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A3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814735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35" w:rsidRPr="00814735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4735">
        <w:rPr>
          <w:rFonts w:ascii="Times New Roman" w:hAnsi="Times New Roman"/>
          <w:sz w:val="28"/>
          <w:szCs w:val="28"/>
        </w:rPr>
        <w:t>Skånedistriktet</w:t>
      </w:r>
    </w:p>
    <w:p w:rsidR="00AD35EF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31002" w:rsidRPr="00536F2D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536F2D">
        <w:rPr>
          <w:rFonts w:ascii="Times New Roman" w:hAnsi="Times New Roman"/>
          <w:sz w:val="24"/>
          <w:szCs w:val="24"/>
        </w:rPr>
        <w:t>Skånedistriktet</w:t>
      </w:r>
      <w:r w:rsidR="0049633B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 xml:space="preserve">Protokoll nr </w:t>
      </w:r>
      <w:r w:rsidR="00DE7BE1">
        <w:rPr>
          <w:rFonts w:ascii="Times New Roman" w:hAnsi="Times New Roman"/>
          <w:sz w:val="24"/>
          <w:szCs w:val="24"/>
        </w:rPr>
        <w:t>9</w:t>
      </w:r>
      <w:r w:rsidR="00B4284B">
        <w:rPr>
          <w:rFonts w:ascii="Times New Roman" w:hAnsi="Times New Roman"/>
          <w:sz w:val="24"/>
          <w:szCs w:val="24"/>
        </w:rPr>
        <w:t>/2016</w:t>
      </w:r>
      <w:r w:rsidRPr="00536F2D">
        <w:rPr>
          <w:rFonts w:ascii="Times New Roman" w:hAnsi="Times New Roman"/>
          <w:sz w:val="24"/>
          <w:szCs w:val="24"/>
        </w:rPr>
        <w:t xml:space="preserve">                                            Västergatan 15</w:t>
      </w:r>
      <w:r w:rsidR="00245DE6">
        <w:rPr>
          <w:rFonts w:ascii="Times New Roman" w:hAnsi="Times New Roman"/>
          <w:sz w:val="24"/>
          <w:szCs w:val="24"/>
        </w:rPr>
        <w:t xml:space="preserve"> B</w:t>
      </w:r>
      <w:r w:rsidRPr="00536F2D">
        <w:rPr>
          <w:rFonts w:ascii="Times New Roman" w:hAnsi="Times New Roman"/>
          <w:sz w:val="24"/>
          <w:szCs w:val="24"/>
        </w:rPr>
        <w:t>, 243 31 Höör</w:t>
      </w:r>
      <w:r w:rsidR="0049633B">
        <w:rPr>
          <w:rFonts w:ascii="Times New Roman" w:hAnsi="Times New Roman"/>
          <w:sz w:val="24"/>
          <w:szCs w:val="24"/>
        </w:rPr>
        <w:tab/>
      </w:r>
      <w:r w:rsidR="00536F2D">
        <w:rPr>
          <w:rFonts w:ascii="Times New Roman" w:hAnsi="Times New Roman"/>
          <w:sz w:val="24"/>
          <w:szCs w:val="24"/>
        </w:rPr>
        <w:t xml:space="preserve">fört vid </w:t>
      </w:r>
      <w:r w:rsidR="00377611">
        <w:rPr>
          <w:rFonts w:ascii="Times New Roman" w:hAnsi="Times New Roman"/>
          <w:sz w:val="24"/>
          <w:szCs w:val="24"/>
        </w:rPr>
        <w:t xml:space="preserve">sammanträde </w:t>
      </w:r>
    </w:p>
    <w:p w:rsidR="00131002" w:rsidRPr="00D47F1C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>Tel: 0413-29114, 0413-29150</w:t>
      </w:r>
      <w:r w:rsidR="0049633B" w:rsidRPr="00D47F1C">
        <w:rPr>
          <w:rFonts w:ascii="Times New Roman" w:hAnsi="Times New Roman"/>
          <w:sz w:val="24"/>
          <w:szCs w:val="24"/>
        </w:rPr>
        <w:tab/>
      </w:r>
      <w:r w:rsidR="00592185" w:rsidRPr="00D47F1C">
        <w:rPr>
          <w:rFonts w:ascii="Times New Roman" w:hAnsi="Times New Roman"/>
          <w:sz w:val="24"/>
          <w:szCs w:val="24"/>
        </w:rPr>
        <w:t>med distriktsstyrelsen</w:t>
      </w:r>
    </w:p>
    <w:p w:rsidR="00131002" w:rsidRPr="00261442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>Fax: 0413-291 17</w:t>
      </w:r>
      <w:r w:rsidR="0049633B" w:rsidRPr="00D47F1C">
        <w:rPr>
          <w:rFonts w:ascii="Times New Roman" w:hAnsi="Times New Roman"/>
          <w:sz w:val="24"/>
          <w:szCs w:val="24"/>
        </w:rPr>
        <w:tab/>
      </w:r>
      <w:r w:rsidR="00B4284B" w:rsidRPr="00D47F1C">
        <w:rPr>
          <w:rFonts w:ascii="Times New Roman" w:hAnsi="Times New Roman"/>
          <w:sz w:val="24"/>
          <w:szCs w:val="24"/>
        </w:rPr>
        <w:t>2016-</w:t>
      </w:r>
      <w:r w:rsidR="00261442">
        <w:rPr>
          <w:rFonts w:ascii="Times New Roman" w:hAnsi="Times New Roman"/>
          <w:sz w:val="24"/>
          <w:szCs w:val="24"/>
        </w:rPr>
        <w:t>1</w:t>
      </w:r>
      <w:r w:rsidR="00DE7BE1">
        <w:rPr>
          <w:rFonts w:ascii="Times New Roman" w:hAnsi="Times New Roman"/>
          <w:sz w:val="24"/>
          <w:szCs w:val="24"/>
        </w:rPr>
        <w:t>2</w:t>
      </w:r>
      <w:r w:rsidR="00B4284B" w:rsidRPr="00D47F1C">
        <w:rPr>
          <w:rFonts w:ascii="Times New Roman" w:hAnsi="Times New Roman"/>
          <w:sz w:val="24"/>
          <w:szCs w:val="24"/>
        </w:rPr>
        <w:t>-</w:t>
      </w:r>
      <w:r w:rsidR="00261442">
        <w:rPr>
          <w:rFonts w:ascii="Times New Roman" w:hAnsi="Times New Roman"/>
          <w:sz w:val="24"/>
          <w:szCs w:val="24"/>
        </w:rPr>
        <w:t>1</w:t>
      </w:r>
      <w:r w:rsidR="00DE7BE1">
        <w:rPr>
          <w:rFonts w:ascii="Times New Roman" w:hAnsi="Times New Roman"/>
          <w:sz w:val="24"/>
          <w:szCs w:val="24"/>
        </w:rPr>
        <w:t>5</w:t>
      </w:r>
      <w:r w:rsidR="001560C7" w:rsidRPr="00D47F1C">
        <w:rPr>
          <w:rFonts w:ascii="Times New Roman" w:hAnsi="Times New Roman"/>
          <w:sz w:val="24"/>
          <w:szCs w:val="24"/>
        </w:rPr>
        <w:t xml:space="preserve"> på </w:t>
      </w:r>
      <w:r w:rsidR="00056691">
        <w:rPr>
          <w:rFonts w:ascii="Times New Roman" w:hAnsi="Times New Roman"/>
          <w:sz w:val="24"/>
          <w:szCs w:val="24"/>
        </w:rPr>
        <w:t>distriktskansliet</w:t>
      </w:r>
    </w:p>
    <w:p w:rsidR="00131002" w:rsidRPr="00EB550F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EB550F">
        <w:rPr>
          <w:rFonts w:ascii="Times New Roman" w:hAnsi="Times New Roman"/>
          <w:sz w:val="24"/>
          <w:szCs w:val="24"/>
        </w:rPr>
        <w:t xml:space="preserve">E-post </w:t>
      </w:r>
      <w:hyperlink r:id="rId8" w:history="1">
        <w:r w:rsidR="00A14A16" w:rsidRPr="00EB550F">
          <w:rPr>
            <w:rStyle w:val="Hyperlnk"/>
            <w:rFonts w:ascii="Times New Roman" w:hAnsi="Times New Roman"/>
            <w:sz w:val="24"/>
            <w:szCs w:val="24"/>
          </w:rPr>
          <w:t>spf.skane@telia.com</w:t>
        </w:r>
      </w:hyperlink>
    </w:p>
    <w:p w:rsidR="00A14A16" w:rsidRPr="00EB550F" w:rsidRDefault="00A14A16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A14A16" w:rsidRPr="00EB550F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E4177C" w:rsidRPr="00EB550F" w:rsidRDefault="00E4177C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A14A16" w:rsidRPr="00EB550F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6313FD" w:rsidRDefault="00A14A16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Närvarande:</w:t>
      </w:r>
      <w:r w:rsidR="00CA1F2F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Peter Lindgren</w:t>
      </w:r>
      <w:r>
        <w:rPr>
          <w:rFonts w:ascii="Times New Roman" w:hAnsi="Times New Roman"/>
          <w:sz w:val="24"/>
          <w:szCs w:val="24"/>
        </w:rPr>
        <w:t>, ordförande</w:t>
      </w:r>
      <w:r w:rsidR="00814735">
        <w:rPr>
          <w:rFonts w:ascii="Times New Roman" w:hAnsi="Times New Roman"/>
          <w:sz w:val="24"/>
          <w:szCs w:val="24"/>
        </w:rPr>
        <w:tab/>
      </w:r>
      <w:r w:rsidR="00DE7BE1">
        <w:rPr>
          <w:rFonts w:ascii="Times New Roman" w:hAnsi="Times New Roman"/>
          <w:sz w:val="24"/>
          <w:szCs w:val="24"/>
        </w:rPr>
        <w:tab/>
        <w:t>Anmäld frånvaro:</w:t>
      </w:r>
    </w:p>
    <w:p w:rsidR="00A14A16" w:rsidRDefault="006313FD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Gunvar Grevstig, v ordf</w:t>
      </w:r>
      <w:r w:rsidR="00814735">
        <w:rPr>
          <w:rFonts w:ascii="Times New Roman" w:hAnsi="Times New Roman"/>
          <w:sz w:val="24"/>
          <w:szCs w:val="24"/>
        </w:rPr>
        <w:tab/>
      </w:r>
      <w:r w:rsidR="00DE7BE1">
        <w:rPr>
          <w:rFonts w:ascii="Times New Roman" w:hAnsi="Times New Roman"/>
          <w:sz w:val="24"/>
          <w:szCs w:val="24"/>
        </w:rPr>
        <w:tab/>
        <w:t>Knut Sigander</w:t>
      </w:r>
    </w:p>
    <w:p w:rsidR="000D7EC8" w:rsidRDefault="00CA1F2F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>Ulla Arvidsson</w:t>
      </w:r>
      <w:r w:rsidR="00A14A16">
        <w:rPr>
          <w:rFonts w:ascii="Times New Roman" w:hAnsi="Times New Roman"/>
          <w:sz w:val="24"/>
          <w:szCs w:val="24"/>
        </w:rPr>
        <w:t>, sekreterare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DE7BE1">
        <w:rPr>
          <w:rFonts w:ascii="Times New Roman" w:hAnsi="Times New Roman"/>
          <w:sz w:val="24"/>
          <w:szCs w:val="24"/>
        </w:rPr>
        <w:t>Christer Nordin</w:t>
      </w:r>
    </w:p>
    <w:p w:rsidR="000D7EC8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Pauli Petersson</w:t>
      </w:r>
    </w:p>
    <w:p w:rsidR="00592185" w:rsidRDefault="000D7EC8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Greta Nordqvist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</w:p>
    <w:p w:rsidR="00814735" w:rsidRDefault="0081473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Ann-Mari Storm</w:t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May Öberg</w:t>
      </w:r>
    </w:p>
    <w:p w:rsidR="00752174" w:rsidRDefault="00752174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Anneli af </w:t>
      </w:r>
      <w:r w:rsidR="00EA0316">
        <w:rPr>
          <w:rFonts w:ascii="Times New Roman" w:hAnsi="Times New Roman"/>
          <w:sz w:val="24"/>
          <w:szCs w:val="24"/>
        </w:rPr>
        <w:t>Klinteberg</w:t>
      </w:r>
    </w:p>
    <w:p w:rsidR="00056691" w:rsidRDefault="00056691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Göran Wenemark</w:t>
      </w:r>
    </w:p>
    <w:p w:rsidR="00A14A16" w:rsidRDefault="00A14A16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Adjungerad</w:t>
      </w:r>
      <w:r w:rsidR="00056691">
        <w:rPr>
          <w:rFonts w:ascii="Times New Roman" w:hAnsi="Times New Roman"/>
          <w:b/>
          <w:sz w:val="24"/>
          <w:szCs w:val="24"/>
        </w:rPr>
        <w:t>e</w:t>
      </w:r>
      <w:r w:rsidRPr="00263DAC">
        <w:rPr>
          <w:rFonts w:ascii="Times New Roman" w:hAnsi="Times New Roman"/>
          <w:b/>
          <w:sz w:val="24"/>
          <w:szCs w:val="24"/>
        </w:rPr>
        <w:t>:</w:t>
      </w:r>
      <w:r w:rsidR="00CA1F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Morten Kehler, kansli</w:t>
      </w:r>
      <w:r w:rsidR="007D6081">
        <w:rPr>
          <w:rFonts w:ascii="Times New Roman" w:hAnsi="Times New Roman"/>
          <w:sz w:val="24"/>
          <w:szCs w:val="24"/>
        </w:rPr>
        <w:t>chef</w:t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Åsa Björk</w:t>
      </w:r>
      <w:r>
        <w:rPr>
          <w:rFonts w:ascii="Times New Roman" w:hAnsi="Times New Roman"/>
          <w:sz w:val="24"/>
          <w:szCs w:val="24"/>
        </w:rPr>
        <w:t xml:space="preserve"> S.V.</w:t>
      </w:r>
    </w:p>
    <w:p w:rsidR="00592185" w:rsidRDefault="000D2AA4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Stig Brozè</w:t>
      </w:r>
      <w:r w:rsidR="00592185">
        <w:rPr>
          <w:rFonts w:ascii="Times New Roman" w:hAnsi="Times New Roman"/>
          <w:sz w:val="24"/>
          <w:szCs w:val="24"/>
        </w:rPr>
        <w:t>n</w:t>
      </w:r>
      <w:r w:rsidR="00814735">
        <w:rPr>
          <w:rFonts w:ascii="Times New Roman" w:hAnsi="Times New Roman"/>
          <w:sz w:val="24"/>
          <w:szCs w:val="24"/>
        </w:rPr>
        <w:t>, valberedning</w:t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92185" w:rsidRDefault="00B4284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76645" w:rsidRPr="00263DAC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6313FD">
        <w:rPr>
          <w:rFonts w:ascii="Times New Roman" w:hAnsi="Times New Roman"/>
          <w:b/>
          <w:sz w:val="24"/>
          <w:szCs w:val="24"/>
        </w:rPr>
        <w:t>1</w:t>
      </w:r>
      <w:r w:rsidR="00DE7BE1">
        <w:rPr>
          <w:rFonts w:ascii="Times New Roman" w:hAnsi="Times New Roman"/>
          <w:b/>
          <w:sz w:val="24"/>
          <w:szCs w:val="24"/>
        </w:rPr>
        <w:t>31</w:t>
      </w:r>
      <w:r w:rsidR="00F030AE" w:rsidRPr="00263DAC">
        <w:rPr>
          <w:rFonts w:ascii="Times New Roman" w:hAnsi="Times New Roman"/>
          <w:b/>
          <w:sz w:val="24"/>
          <w:szCs w:val="24"/>
        </w:rPr>
        <w:tab/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Sammanträdet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öp</w:t>
      </w:r>
      <w:r w:rsidR="00263DAC">
        <w:rPr>
          <w:rFonts w:ascii="Times New Roman" w:hAnsi="Times New Roman"/>
          <w:b/>
          <w:sz w:val="24"/>
          <w:szCs w:val="24"/>
        </w:rPr>
        <w:t xml:space="preserve">pnas </w:t>
      </w:r>
      <w:r>
        <w:rPr>
          <w:rFonts w:ascii="Times New Roman" w:hAnsi="Times New Roman"/>
          <w:sz w:val="24"/>
          <w:szCs w:val="24"/>
        </w:rPr>
        <w:t>Ordförande hälsar all</w:t>
      </w:r>
      <w:r w:rsidR="00B4284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välkomna </w:t>
      </w:r>
      <w:r w:rsidR="000D7EC8">
        <w:rPr>
          <w:rFonts w:ascii="Times New Roman" w:hAnsi="Times New Roman"/>
          <w:sz w:val="24"/>
          <w:szCs w:val="24"/>
        </w:rPr>
        <w:t xml:space="preserve">och </w:t>
      </w:r>
      <w:r>
        <w:rPr>
          <w:rFonts w:ascii="Times New Roman" w:hAnsi="Times New Roman"/>
          <w:sz w:val="24"/>
          <w:szCs w:val="24"/>
        </w:rPr>
        <w:t>förklarar sammanträdet</w:t>
      </w:r>
      <w:r w:rsidR="000D7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öppnat.</w:t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E76645" w:rsidRPr="00263DAC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6313FD">
        <w:rPr>
          <w:rFonts w:ascii="Times New Roman" w:hAnsi="Times New Roman"/>
          <w:b/>
          <w:sz w:val="24"/>
          <w:szCs w:val="24"/>
        </w:rPr>
        <w:t>1</w:t>
      </w:r>
      <w:r w:rsidR="00DE7BE1">
        <w:rPr>
          <w:rFonts w:ascii="Times New Roman" w:hAnsi="Times New Roman"/>
          <w:b/>
          <w:sz w:val="24"/>
          <w:szCs w:val="24"/>
        </w:rPr>
        <w:t>32</w:t>
      </w:r>
    </w:p>
    <w:p w:rsidR="00E76645" w:rsidRDefault="00654764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Föredragningslista</w:t>
      </w:r>
      <w:r>
        <w:rPr>
          <w:rFonts w:ascii="Times New Roman" w:hAnsi="Times New Roman"/>
          <w:sz w:val="24"/>
          <w:szCs w:val="24"/>
        </w:rPr>
        <w:tab/>
        <w:t>Föredragningslistan för dagens sammanträde fastställs efter tillägg under rapporter och skrivelser.</w:t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E76645" w:rsidRPr="005E6A45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0D7EC8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6313FD">
        <w:rPr>
          <w:rFonts w:ascii="Times New Roman" w:hAnsi="Times New Roman"/>
          <w:b/>
          <w:sz w:val="24"/>
          <w:szCs w:val="24"/>
        </w:rPr>
        <w:t>1</w:t>
      </w:r>
      <w:r w:rsidR="00DE7BE1">
        <w:rPr>
          <w:rFonts w:ascii="Times New Roman" w:hAnsi="Times New Roman"/>
          <w:b/>
          <w:sz w:val="24"/>
          <w:szCs w:val="24"/>
        </w:rPr>
        <w:t>33</w:t>
      </w:r>
    </w:p>
    <w:p w:rsidR="00406D14" w:rsidRDefault="00C8754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Protokoll</w:t>
      </w:r>
      <w:r>
        <w:rPr>
          <w:rFonts w:ascii="Times New Roman" w:hAnsi="Times New Roman"/>
          <w:sz w:val="24"/>
          <w:szCs w:val="24"/>
        </w:rPr>
        <w:tab/>
      </w:r>
      <w:r w:rsidR="000D7EC8">
        <w:rPr>
          <w:rFonts w:ascii="Times New Roman" w:hAnsi="Times New Roman"/>
          <w:sz w:val="24"/>
          <w:szCs w:val="24"/>
        </w:rPr>
        <w:t xml:space="preserve">Föregående </w:t>
      </w:r>
      <w:r>
        <w:rPr>
          <w:rFonts w:ascii="Times New Roman" w:hAnsi="Times New Roman"/>
          <w:sz w:val="24"/>
          <w:szCs w:val="24"/>
        </w:rPr>
        <w:t>protokoll godkänns och läggs till handlingarna</w:t>
      </w:r>
      <w:r w:rsidR="00406D14">
        <w:rPr>
          <w:rFonts w:ascii="Times New Roman" w:hAnsi="Times New Roman"/>
          <w:sz w:val="24"/>
          <w:szCs w:val="24"/>
        </w:rPr>
        <w:t>.</w:t>
      </w:r>
    </w:p>
    <w:p w:rsidR="007F5267" w:rsidRDefault="0005669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A3C5B" w:rsidRPr="005E6A45" w:rsidRDefault="005A3C5B" w:rsidP="005A3C5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 xml:space="preserve">§ </w:t>
      </w:r>
      <w:r w:rsidR="006313FD">
        <w:rPr>
          <w:rFonts w:ascii="Times New Roman" w:hAnsi="Times New Roman"/>
          <w:b/>
          <w:sz w:val="24"/>
          <w:szCs w:val="24"/>
        </w:rPr>
        <w:t>1</w:t>
      </w:r>
      <w:r w:rsidR="00DE7BE1">
        <w:rPr>
          <w:rFonts w:ascii="Times New Roman" w:hAnsi="Times New Roman"/>
          <w:b/>
          <w:sz w:val="24"/>
          <w:szCs w:val="24"/>
        </w:rPr>
        <w:t>34</w:t>
      </w:r>
    </w:p>
    <w:p w:rsidR="00B7773F" w:rsidRDefault="005A3C5B" w:rsidP="005A3C5B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Rapport från FS</w:t>
      </w:r>
      <w:r>
        <w:rPr>
          <w:rFonts w:ascii="Times New Roman" w:hAnsi="Times New Roman"/>
          <w:sz w:val="24"/>
          <w:szCs w:val="24"/>
        </w:rPr>
        <w:tab/>
      </w:r>
      <w:r w:rsidR="00406D14">
        <w:rPr>
          <w:rFonts w:ascii="Times New Roman" w:hAnsi="Times New Roman"/>
          <w:sz w:val="24"/>
          <w:szCs w:val="24"/>
        </w:rPr>
        <w:t xml:space="preserve">Peter </w:t>
      </w:r>
      <w:r w:rsidR="006313FD">
        <w:rPr>
          <w:rFonts w:ascii="Times New Roman" w:hAnsi="Times New Roman"/>
          <w:sz w:val="24"/>
          <w:szCs w:val="24"/>
        </w:rPr>
        <w:t xml:space="preserve">kommenterar den tidigare utsända rapporten från förbundsstyrelsens senaste möte. </w:t>
      </w:r>
      <w:r w:rsidR="00DE7BE1">
        <w:rPr>
          <w:rFonts w:ascii="Times New Roman" w:hAnsi="Times New Roman"/>
          <w:sz w:val="24"/>
          <w:szCs w:val="24"/>
        </w:rPr>
        <w:t>Huvuddiskussionen på mötet handlade om det nya datasystemet och de problem som fortfarande råder. Förbundsstyrelsen har kallat till extra möte i eftermiddag.</w:t>
      </w:r>
    </w:p>
    <w:p w:rsidR="00015B92" w:rsidRDefault="00015B9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AF6167" w:rsidRPr="005E6A45" w:rsidRDefault="00015B9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5A3C5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E84CF1">
        <w:rPr>
          <w:rFonts w:ascii="Times New Roman" w:hAnsi="Times New Roman"/>
          <w:b/>
          <w:sz w:val="24"/>
          <w:szCs w:val="24"/>
        </w:rPr>
        <w:t>1</w:t>
      </w:r>
      <w:r w:rsidR="00DE7BE1">
        <w:rPr>
          <w:rFonts w:ascii="Times New Roman" w:hAnsi="Times New Roman"/>
          <w:b/>
          <w:sz w:val="24"/>
          <w:szCs w:val="24"/>
        </w:rPr>
        <w:t>35</w:t>
      </w:r>
    </w:p>
    <w:p w:rsidR="0098772F" w:rsidRDefault="00AF6167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Ekonomi</w:t>
      </w:r>
      <w:r w:rsidR="0098772F">
        <w:rPr>
          <w:rFonts w:ascii="Times New Roman" w:hAnsi="Times New Roman"/>
          <w:b/>
          <w:sz w:val="24"/>
          <w:szCs w:val="24"/>
        </w:rPr>
        <w:t>/budget</w:t>
      </w:r>
      <w:r w:rsidR="00F74E3E">
        <w:rPr>
          <w:rFonts w:ascii="Times New Roman" w:hAnsi="Times New Roman"/>
          <w:sz w:val="24"/>
          <w:szCs w:val="24"/>
        </w:rPr>
        <w:tab/>
      </w:r>
      <w:r w:rsidR="006313FD">
        <w:rPr>
          <w:rFonts w:ascii="Times New Roman" w:hAnsi="Times New Roman"/>
          <w:sz w:val="24"/>
          <w:szCs w:val="24"/>
        </w:rPr>
        <w:t xml:space="preserve">Morten </w:t>
      </w:r>
      <w:r w:rsidR="0098772F">
        <w:rPr>
          <w:rFonts w:ascii="Times New Roman" w:hAnsi="Times New Roman"/>
          <w:sz w:val="24"/>
          <w:szCs w:val="24"/>
        </w:rPr>
        <w:t>k</w:t>
      </w:r>
      <w:r w:rsidR="006313FD">
        <w:rPr>
          <w:rFonts w:ascii="Times New Roman" w:hAnsi="Times New Roman"/>
          <w:sz w:val="24"/>
          <w:szCs w:val="24"/>
        </w:rPr>
        <w:t xml:space="preserve">ommenterar </w:t>
      </w:r>
      <w:r w:rsidR="00573106">
        <w:rPr>
          <w:rFonts w:ascii="Times New Roman" w:hAnsi="Times New Roman"/>
          <w:sz w:val="24"/>
          <w:szCs w:val="24"/>
        </w:rPr>
        <w:t>resultat-och balansrapport</w:t>
      </w:r>
      <w:r w:rsidR="006313FD">
        <w:rPr>
          <w:rFonts w:ascii="Times New Roman" w:hAnsi="Times New Roman"/>
          <w:sz w:val="24"/>
          <w:szCs w:val="24"/>
        </w:rPr>
        <w:t xml:space="preserve"> per 2016-1</w:t>
      </w:r>
      <w:r w:rsidR="0098772F">
        <w:rPr>
          <w:rFonts w:ascii="Times New Roman" w:hAnsi="Times New Roman"/>
          <w:sz w:val="24"/>
          <w:szCs w:val="24"/>
        </w:rPr>
        <w:t>2</w:t>
      </w:r>
      <w:r w:rsidR="006313FD">
        <w:rPr>
          <w:rFonts w:ascii="Times New Roman" w:hAnsi="Times New Roman"/>
          <w:sz w:val="24"/>
          <w:szCs w:val="24"/>
        </w:rPr>
        <w:t>-1</w:t>
      </w:r>
      <w:r w:rsidR="00573106">
        <w:rPr>
          <w:rFonts w:ascii="Times New Roman" w:hAnsi="Times New Roman"/>
          <w:sz w:val="24"/>
          <w:szCs w:val="24"/>
        </w:rPr>
        <w:t xml:space="preserve">4. </w:t>
      </w:r>
      <w:r w:rsidR="0098772F">
        <w:rPr>
          <w:rFonts w:ascii="Times New Roman" w:hAnsi="Times New Roman"/>
          <w:sz w:val="24"/>
          <w:szCs w:val="24"/>
        </w:rPr>
        <w:t>Budgeten hålls och ett positivt</w:t>
      </w:r>
      <w:r w:rsidR="00573106">
        <w:rPr>
          <w:rFonts w:ascii="Times New Roman" w:hAnsi="Times New Roman"/>
          <w:sz w:val="24"/>
          <w:szCs w:val="24"/>
        </w:rPr>
        <w:t xml:space="preserve"> </w:t>
      </w:r>
      <w:r w:rsidR="0098772F">
        <w:rPr>
          <w:rFonts w:ascii="Times New Roman" w:hAnsi="Times New Roman"/>
          <w:sz w:val="24"/>
          <w:szCs w:val="24"/>
        </w:rPr>
        <w:t>årsbokslut förväntas.</w:t>
      </w:r>
    </w:p>
    <w:p w:rsidR="00693921" w:rsidRPr="0098772F" w:rsidRDefault="0098772F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8772F">
        <w:rPr>
          <w:rFonts w:ascii="Times New Roman" w:hAnsi="Times New Roman"/>
          <w:sz w:val="24"/>
          <w:szCs w:val="24"/>
        </w:rPr>
        <w:t xml:space="preserve">Morten </w:t>
      </w:r>
      <w:r>
        <w:rPr>
          <w:rFonts w:ascii="Times New Roman" w:hAnsi="Times New Roman"/>
          <w:sz w:val="24"/>
          <w:szCs w:val="24"/>
        </w:rPr>
        <w:t>delar ut förslag till</w:t>
      </w:r>
      <w:r w:rsidR="00B66CA6">
        <w:rPr>
          <w:rFonts w:ascii="Times New Roman" w:hAnsi="Times New Roman"/>
          <w:sz w:val="24"/>
          <w:szCs w:val="24"/>
        </w:rPr>
        <w:t xml:space="preserve"> verksamhetsplan för våren 2017 och </w:t>
      </w:r>
      <w:r>
        <w:rPr>
          <w:rFonts w:ascii="Times New Roman" w:hAnsi="Times New Roman"/>
          <w:sz w:val="24"/>
          <w:szCs w:val="24"/>
        </w:rPr>
        <w:t>budget för 2017</w:t>
      </w:r>
      <w:r w:rsidR="00B66CA6">
        <w:rPr>
          <w:rFonts w:ascii="Times New Roman" w:hAnsi="Times New Roman"/>
          <w:sz w:val="24"/>
          <w:szCs w:val="24"/>
        </w:rPr>
        <w:t>. Han</w:t>
      </w:r>
      <w:r>
        <w:rPr>
          <w:rFonts w:ascii="Times New Roman" w:hAnsi="Times New Roman"/>
          <w:sz w:val="24"/>
          <w:szCs w:val="24"/>
        </w:rPr>
        <w:t xml:space="preserve"> ber ledamöterna lämna synpunkter. Bidragsansökan till regionen är insänd.</w:t>
      </w:r>
      <w:r w:rsidR="00693921" w:rsidRPr="0098772F">
        <w:rPr>
          <w:rFonts w:ascii="Times New Roman" w:hAnsi="Times New Roman"/>
          <w:sz w:val="24"/>
          <w:szCs w:val="24"/>
        </w:rPr>
        <w:tab/>
      </w:r>
    </w:p>
    <w:p w:rsidR="00AF6167" w:rsidRPr="005E6A45" w:rsidRDefault="00AF616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lastRenderedPageBreak/>
        <w:t>§</w:t>
      </w:r>
      <w:r w:rsidR="00F133D7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DE7BE1">
        <w:rPr>
          <w:rFonts w:ascii="Times New Roman" w:hAnsi="Times New Roman"/>
          <w:b/>
          <w:sz w:val="24"/>
          <w:szCs w:val="24"/>
        </w:rPr>
        <w:t>136</w:t>
      </w:r>
    </w:p>
    <w:p w:rsidR="005D77DE" w:rsidRPr="00895400" w:rsidRDefault="00895400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Ambassadörer</w:t>
      </w:r>
      <w:r w:rsidR="00015B92">
        <w:rPr>
          <w:rFonts w:ascii="Times New Roman" w:hAnsi="Times New Roman"/>
          <w:b/>
          <w:sz w:val="24"/>
          <w:szCs w:val="24"/>
        </w:rPr>
        <w:tab/>
      </w:r>
      <w:r w:rsidRPr="00895400">
        <w:rPr>
          <w:rFonts w:ascii="Times New Roman" w:hAnsi="Times New Roman"/>
          <w:sz w:val="24"/>
          <w:szCs w:val="24"/>
        </w:rPr>
        <w:t>AU har diskuterat</w:t>
      </w:r>
      <w:r w:rsidR="00E84CF1" w:rsidRPr="008954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hur ambassadörerna ska arvoderas. Styrelsen </w:t>
      </w:r>
      <w:r w:rsidR="00B71242" w:rsidRPr="00B71242">
        <w:rPr>
          <w:rFonts w:ascii="Times New Roman" w:hAnsi="Times New Roman"/>
          <w:b/>
          <w:sz w:val="24"/>
          <w:szCs w:val="24"/>
        </w:rPr>
        <w:t>beslutar</w:t>
      </w:r>
      <w:r w:rsidRPr="00B71242">
        <w:rPr>
          <w:rFonts w:ascii="Times New Roman" w:hAnsi="Times New Roman"/>
          <w:b/>
          <w:sz w:val="24"/>
          <w:szCs w:val="24"/>
        </w:rPr>
        <w:t xml:space="preserve"> att </w:t>
      </w:r>
      <w:r w:rsidR="00B71242">
        <w:rPr>
          <w:rFonts w:ascii="Times New Roman" w:hAnsi="Times New Roman"/>
          <w:b/>
          <w:sz w:val="24"/>
          <w:szCs w:val="24"/>
        </w:rPr>
        <w:t xml:space="preserve">det </w:t>
      </w:r>
      <w:r w:rsidRPr="00B71242">
        <w:rPr>
          <w:rFonts w:ascii="Times New Roman" w:hAnsi="Times New Roman"/>
          <w:b/>
          <w:sz w:val="24"/>
          <w:szCs w:val="24"/>
        </w:rPr>
        <w:t>årligen</w:t>
      </w:r>
      <w:r>
        <w:rPr>
          <w:rFonts w:ascii="Times New Roman" w:hAnsi="Times New Roman"/>
          <w:sz w:val="24"/>
          <w:szCs w:val="24"/>
        </w:rPr>
        <w:t xml:space="preserve"> utbetalas ett fast arvode omfattande tre mötesarvoden. Är ambassadörerna kallade att representera vid något arrangemang utgår ”</w:t>
      </w:r>
      <w:r w:rsidR="00B71242">
        <w:rPr>
          <w:rFonts w:ascii="Times New Roman" w:hAnsi="Times New Roman"/>
          <w:sz w:val="24"/>
          <w:szCs w:val="24"/>
        </w:rPr>
        <w:t>traktamentes taxa</w:t>
      </w:r>
      <w:r>
        <w:rPr>
          <w:rFonts w:ascii="Times New Roman" w:hAnsi="Times New Roman"/>
          <w:sz w:val="24"/>
          <w:szCs w:val="24"/>
        </w:rPr>
        <w:t xml:space="preserve">” det vill säga 110 kronor för halv dag och 220 kronor för hel dag. </w:t>
      </w:r>
    </w:p>
    <w:p w:rsidR="003F7C82" w:rsidRPr="003F7C82" w:rsidRDefault="005D77DE" w:rsidP="00015B9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F7C82" w:rsidRDefault="003F7C8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DC4B55" w:rsidRPr="005E6A45" w:rsidRDefault="00D6074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0536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DE7BE1">
        <w:rPr>
          <w:rFonts w:ascii="Times New Roman" w:hAnsi="Times New Roman"/>
          <w:b/>
          <w:sz w:val="24"/>
          <w:szCs w:val="24"/>
        </w:rPr>
        <w:t>137</w:t>
      </w:r>
    </w:p>
    <w:p w:rsidR="00A41640" w:rsidRDefault="00A41640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Personal/lokal    </w:t>
      </w:r>
      <w:r w:rsidR="004B73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Cecilia Johnsson presenteras och välkomnas till SPF Seniorerna Hon började sin anställning den 12 december och arbetar tillsammans med Marjolein året ut.</w:t>
      </w:r>
    </w:p>
    <w:p w:rsidR="00A41640" w:rsidRDefault="00A41640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Ombyggnad av kanslilokalen diskuteras</w:t>
      </w:r>
      <w:r w:rsidR="002A1700">
        <w:rPr>
          <w:rFonts w:ascii="Times New Roman" w:hAnsi="Times New Roman"/>
          <w:sz w:val="24"/>
          <w:szCs w:val="24"/>
        </w:rPr>
        <w:t>. Ventilationen kan komma att bli ett problem. Kostnadsförslag från fastighetsägaren inväntas därefter kontaktas Tore Kvist som sakkunnig.</w:t>
      </w:r>
    </w:p>
    <w:p w:rsidR="009C5E29" w:rsidRPr="009C5E29" w:rsidRDefault="009C5E29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C5E29" w:rsidRPr="009C5E29" w:rsidRDefault="009C5E29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ED0712">
        <w:rPr>
          <w:rFonts w:ascii="Times New Roman" w:hAnsi="Times New Roman"/>
          <w:b/>
          <w:sz w:val="24"/>
          <w:szCs w:val="24"/>
        </w:rPr>
        <w:t>1</w:t>
      </w:r>
      <w:r w:rsidR="002A1700">
        <w:rPr>
          <w:rFonts w:ascii="Times New Roman" w:hAnsi="Times New Roman"/>
          <w:b/>
          <w:sz w:val="24"/>
          <w:szCs w:val="24"/>
        </w:rPr>
        <w:t>38</w:t>
      </w:r>
      <w:r w:rsidR="002A1700">
        <w:rPr>
          <w:rFonts w:ascii="Times New Roman" w:hAnsi="Times New Roman"/>
          <w:b/>
          <w:sz w:val="24"/>
          <w:szCs w:val="24"/>
        </w:rPr>
        <w:tab/>
      </w:r>
    </w:p>
    <w:p w:rsidR="002A1700" w:rsidRDefault="002A1700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Kurser/avgifter</w:t>
      </w:r>
      <w:r w:rsidR="005504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KPR-ledamöter inbjuds till en k</w:t>
      </w:r>
      <w:r w:rsidR="00B7124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rs den 7 mars. Temat för dagen är det nya Hälso- och sjukvårdsavtalet.</w:t>
      </w:r>
    </w:p>
    <w:p w:rsidR="00C73722" w:rsidRDefault="002A1700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A1700">
        <w:rPr>
          <w:rFonts w:ascii="Times New Roman" w:hAnsi="Times New Roman"/>
          <w:sz w:val="24"/>
          <w:szCs w:val="24"/>
        </w:rPr>
        <w:t>Preliminär kursplan för våren 2017 presenteras.</w:t>
      </w:r>
      <w:r>
        <w:rPr>
          <w:rFonts w:ascii="Times New Roman" w:hAnsi="Times New Roman"/>
          <w:sz w:val="24"/>
          <w:szCs w:val="24"/>
        </w:rPr>
        <w:t xml:space="preserve"> Anneli efterlyser en kurs/inspirationsdag för hälso- och friskvårdsansvariga. Pauli </w:t>
      </w:r>
      <w:r w:rsidR="00C73722">
        <w:rPr>
          <w:rFonts w:ascii="Times New Roman" w:hAnsi="Times New Roman"/>
          <w:sz w:val="24"/>
          <w:szCs w:val="24"/>
        </w:rPr>
        <w:t xml:space="preserve">föreslår att en ”Bodag” ska anordnas även nästa år och att kostnaden för deltagarna enligt särskilt beslut. Efter diskussion </w:t>
      </w:r>
      <w:r w:rsidR="00C73722" w:rsidRPr="00B71242">
        <w:rPr>
          <w:rFonts w:ascii="Times New Roman" w:hAnsi="Times New Roman"/>
          <w:b/>
          <w:sz w:val="24"/>
          <w:szCs w:val="24"/>
        </w:rPr>
        <w:t>beslutar styrelsen att</w:t>
      </w:r>
      <w:r w:rsidR="00C73722">
        <w:rPr>
          <w:rFonts w:ascii="Times New Roman" w:hAnsi="Times New Roman"/>
          <w:sz w:val="24"/>
          <w:szCs w:val="24"/>
        </w:rPr>
        <w:t xml:space="preserve"> avgiften ska vara </w:t>
      </w:r>
      <w:r w:rsidR="00C73722" w:rsidRPr="00B71242">
        <w:rPr>
          <w:rFonts w:ascii="Times New Roman" w:hAnsi="Times New Roman"/>
          <w:b/>
          <w:sz w:val="24"/>
          <w:szCs w:val="24"/>
        </w:rPr>
        <w:t>oförändrad 295 kronor/dag</w:t>
      </w:r>
      <w:r w:rsidR="00C73722">
        <w:rPr>
          <w:rFonts w:ascii="Times New Roman" w:hAnsi="Times New Roman"/>
          <w:sz w:val="24"/>
          <w:szCs w:val="24"/>
        </w:rPr>
        <w:t xml:space="preserve">. Kurs i </w:t>
      </w:r>
      <w:r w:rsidR="00C73722" w:rsidRPr="00B71242">
        <w:rPr>
          <w:rFonts w:ascii="Times New Roman" w:hAnsi="Times New Roman"/>
          <w:b/>
          <w:sz w:val="24"/>
          <w:szCs w:val="24"/>
        </w:rPr>
        <w:t xml:space="preserve">föreningskunskap </w:t>
      </w:r>
      <w:r w:rsidR="00C73722">
        <w:rPr>
          <w:rFonts w:ascii="Times New Roman" w:hAnsi="Times New Roman"/>
          <w:sz w:val="24"/>
          <w:szCs w:val="24"/>
        </w:rPr>
        <w:t xml:space="preserve">för nya styrelseledamöter ska vara </w:t>
      </w:r>
      <w:r w:rsidR="00C73722" w:rsidRPr="00B71242">
        <w:rPr>
          <w:rFonts w:ascii="Times New Roman" w:hAnsi="Times New Roman"/>
          <w:b/>
          <w:sz w:val="24"/>
          <w:szCs w:val="24"/>
        </w:rPr>
        <w:t>avgiftsfri</w:t>
      </w:r>
      <w:r w:rsidR="00C73722">
        <w:rPr>
          <w:rFonts w:ascii="Times New Roman" w:hAnsi="Times New Roman"/>
          <w:sz w:val="24"/>
          <w:szCs w:val="24"/>
        </w:rPr>
        <w:t>. Om/när SPF samarbetar med PRO gäller specialbeslut.</w:t>
      </w:r>
    </w:p>
    <w:p w:rsidR="002A1700" w:rsidRPr="002A1700" w:rsidRDefault="00C73722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Problemen med SV i Kristianstad fortsätter och Peter kontaktar chefen för </w:t>
      </w:r>
      <w:r w:rsidR="00B66CA6">
        <w:rPr>
          <w:rFonts w:ascii="Times New Roman" w:hAnsi="Times New Roman"/>
          <w:sz w:val="24"/>
          <w:szCs w:val="24"/>
        </w:rPr>
        <w:t xml:space="preserve">SV </w:t>
      </w:r>
      <w:r>
        <w:rPr>
          <w:rFonts w:ascii="Times New Roman" w:hAnsi="Times New Roman"/>
          <w:sz w:val="24"/>
          <w:szCs w:val="24"/>
        </w:rPr>
        <w:t>Skåneland</w:t>
      </w:r>
      <w:r w:rsidR="00B66CA6">
        <w:rPr>
          <w:rFonts w:ascii="Times New Roman" w:hAnsi="Times New Roman"/>
          <w:sz w:val="24"/>
          <w:szCs w:val="24"/>
        </w:rPr>
        <w:t>.</w:t>
      </w:r>
    </w:p>
    <w:p w:rsidR="004A301C" w:rsidRPr="0010703D" w:rsidRDefault="004A301C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66CA6" w:rsidRDefault="00F37069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96DFD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F9405A">
        <w:rPr>
          <w:rFonts w:ascii="Times New Roman" w:hAnsi="Times New Roman"/>
          <w:b/>
          <w:sz w:val="24"/>
          <w:szCs w:val="24"/>
        </w:rPr>
        <w:t>1</w:t>
      </w:r>
      <w:r w:rsidR="002A1700">
        <w:rPr>
          <w:rFonts w:ascii="Times New Roman" w:hAnsi="Times New Roman"/>
          <w:b/>
          <w:sz w:val="24"/>
          <w:szCs w:val="24"/>
        </w:rPr>
        <w:t>39</w:t>
      </w:r>
    </w:p>
    <w:p w:rsidR="006E336C" w:rsidRPr="005E6A45" w:rsidRDefault="00B66CA6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Medlemsförmåner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Gunvar presenterar förslag om medlemsrabatter från företagen On Holiday AB och Svenska Alarm. Styrelsen diskuterar erbjudandena och </w:t>
      </w:r>
      <w:r w:rsidRPr="00B71242">
        <w:rPr>
          <w:rFonts w:ascii="Times New Roman" w:hAnsi="Times New Roman"/>
          <w:b/>
          <w:sz w:val="24"/>
          <w:szCs w:val="24"/>
        </w:rPr>
        <w:t>beslutar att</w:t>
      </w:r>
      <w:r>
        <w:rPr>
          <w:rFonts w:ascii="Times New Roman" w:hAnsi="Times New Roman"/>
          <w:sz w:val="24"/>
          <w:szCs w:val="24"/>
        </w:rPr>
        <w:t xml:space="preserve"> On Holiday AB läggs på distriktets websida. Frågeteken finns avseende erbjudandet från Svenska Alarm och Gunvar </w:t>
      </w:r>
      <w:r w:rsidR="00B71242">
        <w:rPr>
          <w:rFonts w:ascii="Times New Roman" w:hAnsi="Times New Roman"/>
          <w:sz w:val="24"/>
          <w:szCs w:val="24"/>
        </w:rPr>
        <w:t>återkommer</w:t>
      </w:r>
      <w:r>
        <w:rPr>
          <w:rFonts w:ascii="Times New Roman" w:hAnsi="Times New Roman"/>
          <w:sz w:val="24"/>
          <w:szCs w:val="24"/>
        </w:rPr>
        <w:t xml:space="preserve"> efter kontakt med företaget.</w:t>
      </w:r>
      <w:r w:rsidR="00537685" w:rsidRPr="005E6A45">
        <w:rPr>
          <w:rFonts w:ascii="Times New Roman" w:hAnsi="Times New Roman"/>
          <w:b/>
          <w:sz w:val="24"/>
          <w:szCs w:val="24"/>
        </w:rPr>
        <w:tab/>
      </w:r>
    </w:p>
    <w:p w:rsidR="00B66CA6" w:rsidRDefault="00B66CA6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85564C" w:rsidRPr="0010703D" w:rsidRDefault="001351A0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F9405A">
        <w:rPr>
          <w:rFonts w:ascii="Times New Roman" w:hAnsi="Times New Roman"/>
          <w:sz w:val="24"/>
          <w:szCs w:val="24"/>
        </w:rPr>
        <w:t>.</w:t>
      </w:r>
      <w:r w:rsidR="0010703D" w:rsidRPr="0010703D">
        <w:rPr>
          <w:rFonts w:ascii="Times New Roman" w:hAnsi="Times New Roman"/>
          <w:sz w:val="24"/>
          <w:szCs w:val="24"/>
        </w:rPr>
        <w:tab/>
      </w:r>
    </w:p>
    <w:p w:rsidR="0010703D" w:rsidRPr="001351A0" w:rsidRDefault="001351A0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1351A0">
        <w:rPr>
          <w:rFonts w:ascii="Times New Roman" w:hAnsi="Times New Roman"/>
          <w:b/>
          <w:sz w:val="24"/>
          <w:szCs w:val="24"/>
        </w:rPr>
        <w:t xml:space="preserve">§ </w:t>
      </w:r>
      <w:r w:rsidR="00B66CA6">
        <w:rPr>
          <w:rFonts w:ascii="Times New Roman" w:hAnsi="Times New Roman"/>
          <w:b/>
          <w:sz w:val="24"/>
          <w:szCs w:val="24"/>
        </w:rPr>
        <w:t>140</w:t>
      </w:r>
    </w:p>
    <w:p w:rsidR="00D164B8" w:rsidRDefault="00B66CA6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JS Broschyr</w:t>
      </w:r>
      <w:r w:rsidR="001351A0" w:rsidRPr="001351A0">
        <w:rPr>
          <w:rFonts w:ascii="Times New Roman" w:hAnsi="Times New Roman"/>
          <w:b/>
          <w:sz w:val="24"/>
          <w:szCs w:val="24"/>
        </w:rPr>
        <w:t xml:space="preserve"> </w:t>
      </w:r>
      <w:r w:rsidR="009053D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Artikel som presenterar Skånedistriktet har skickats till </w:t>
      </w:r>
      <w:r w:rsidR="006E1D2F">
        <w:rPr>
          <w:rFonts w:ascii="Times New Roman" w:hAnsi="Times New Roman"/>
          <w:sz w:val="24"/>
          <w:szCs w:val="24"/>
        </w:rPr>
        <w:t xml:space="preserve">JS Broschyr. En Malmö-förening kommer att presenteras i broschyren. Distriktet erhåller 6000 ex utan kostnad. Broschyren delas ut på årsmötet samt på </w:t>
      </w:r>
      <w:r w:rsidR="00B71242">
        <w:rPr>
          <w:rFonts w:ascii="Times New Roman" w:hAnsi="Times New Roman"/>
          <w:sz w:val="24"/>
          <w:szCs w:val="24"/>
        </w:rPr>
        <w:t>mässorna</w:t>
      </w:r>
      <w:r w:rsidR="006E1D2F">
        <w:rPr>
          <w:rFonts w:ascii="Times New Roman" w:hAnsi="Times New Roman"/>
          <w:sz w:val="24"/>
          <w:szCs w:val="24"/>
        </w:rPr>
        <w:t xml:space="preserve">.  </w:t>
      </w:r>
    </w:p>
    <w:p w:rsidR="00D164B8" w:rsidRDefault="00D164B8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D164B8" w:rsidRDefault="00D164B8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6E1D2F">
        <w:rPr>
          <w:rFonts w:ascii="Times New Roman" w:hAnsi="Times New Roman"/>
          <w:b/>
          <w:sz w:val="24"/>
          <w:szCs w:val="24"/>
        </w:rPr>
        <w:t>141</w:t>
      </w:r>
    </w:p>
    <w:p w:rsidR="003F47BE" w:rsidRDefault="006E1D2F" w:rsidP="003F47B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Rapporter</w:t>
      </w:r>
      <w:r w:rsidR="003F47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May rapporterar från CPR den 7 december. Politikerna dåligt representerade. Positiv information om kommande riksdagsbeslut; personer 85 år och äldre föreslås få fri sjukvård.</w:t>
      </w:r>
    </w:p>
    <w:p w:rsidR="006E1D2F" w:rsidRDefault="006E1D2F" w:rsidP="003F47B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E1D2F">
        <w:rPr>
          <w:rFonts w:ascii="Times New Roman" w:hAnsi="Times New Roman"/>
          <w:sz w:val="24"/>
          <w:szCs w:val="24"/>
        </w:rPr>
        <w:t xml:space="preserve">Greta </w:t>
      </w:r>
      <w:r>
        <w:rPr>
          <w:rFonts w:ascii="Times New Roman" w:hAnsi="Times New Roman"/>
          <w:sz w:val="24"/>
          <w:szCs w:val="24"/>
        </w:rPr>
        <w:t>informerar om Teambaserad vårdform</w:t>
      </w:r>
      <w:r w:rsidR="003C56CE">
        <w:rPr>
          <w:rFonts w:ascii="Times New Roman" w:hAnsi="Times New Roman"/>
          <w:sz w:val="24"/>
          <w:szCs w:val="24"/>
        </w:rPr>
        <w:t xml:space="preserve"> och frågor om denna som hon ställt till ansvarig tjänsteman.</w:t>
      </w:r>
    </w:p>
    <w:p w:rsidR="003F47BE" w:rsidRDefault="003C56CE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Stig Brozén rapporterar från valberedningens senaste möte. Till CPR behövs en ersättare för Gösta H</w:t>
      </w:r>
      <w:r w:rsidR="00324EE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llgren som avlidit. Till Arkivförbundet önskas förslag till ledamöter. May Öberg är föreslagen.</w:t>
      </w:r>
    </w:p>
    <w:p w:rsidR="003C56CE" w:rsidRDefault="003C56CE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Göran Wenemark lämnar synpunkter på Miriam och Epi-servern.</w:t>
      </w:r>
    </w:p>
    <w:p w:rsidR="003C56CE" w:rsidRDefault="003C56CE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3746">
        <w:rPr>
          <w:rFonts w:ascii="Times New Roman" w:hAnsi="Times New Roman"/>
          <w:sz w:val="24"/>
          <w:szCs w:val="24"/>
        </w:rPr>
        <w:t>Morten meddelaar att SPF seniorerna Hjärnarp-Tåstarp går samman med SPF Seniorerna Strövelstorp och att de två föreningarna i Höllviken går samman.</w:t>
      </w:r>
    </w:p>
    <w:p w:rsidR="00773746" w:rsidRDefault="00773746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Gunvar meddelar att han deltog p Gösta H</w:t>
      </w:r>
      <w:r w:rsidR="00324EE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llgrens begravning och att blomsteruppsättningen som distriktet skickat var mycket vacker.</w:t>
      </w:r>
    </w:p>
    <w:p w:rsidR="003C56CE" w:rsidRDefault="003C56CE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3746">
        <w:rPr>
          <w:rFonts w:ascii="Times New Roman" w:hAnsi="Times New Roman"/>
          <w:sz w:val="24"/>
          <w:szCs w:val="24"/>
        </w:rPr>
        <w:t>Ann-Mari meddelar att Case troligen kommer att få bidrag till fortsatt forskning.</w:t>
      </w:r>
    </w:p>
    <w:p w:rsidR="00773746" w:rsidRDefault="00773746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Anneli rapporterar från </w:t>
      </w:r>
      <w:r w:rsidR="00B71242">
        <w:rPr>
          <w:rFonts w:ascii="Times New Roman" w:hAnsi="Times New Roman"/>
          <w:sz w:val="24"/>
          <w:szCs w:val="24"/>
        </w:rPr>
        <w:t>SVs</w:t>
      </w:r>
      <w:r>
        <w:rPr>
          <w:rFonts w:ascii="Times New Roman" w:hAnsi="Times New Roman"/>
          <w:sz w:val="24"/>
          <w:szCs w:val="24"/>
        </w:rPr>
        <w:t xml:space="preserve"> regionmöte där det mest handlade om omorganisationen och efterverkningarna.</w:t>
      </w:r>
    </w:p>
    <w:p w:rsidR="00773746" w:rsidRDefault="00773746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Peter efterlyser förslag på personer som kan medverka på distriktsstämman.</w:t>
      </w:r>
    </w:p>
    <w:p w:rsidR="00773746" w:rsidRDefault="00773746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Morten meddelar att det planeras en sångarträff i Eslöv den 9 maj och den 18 april DM i ”Sambacanasta”.</w:t>
      </w:r>
    </w:p>
    <w:p w:rsidR="00773746" w:rsidRPr="006E1D2F" w:rsidRDefault="00773746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3C56CE" w:rsidRDefault="003F47BE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00ED1" w:rsidRPr="005E6A45" w:rsidRDefault="00200ED1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0262C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773746">
        <w:rPr>
          <w:rFonts w:ascii="Times New Roman" w:hAnsi="Times New Roman"/>
          <w:b/>
          <w:sz w:val="24"/>
          <w:szCs w:val="24"/>
        </w:rPr>
        <w:t>142</w:t>
      </w:r>
    </w:p>
    <w:p w:rsidR="000047D7" w:rsidRPr="0043129B" w:rsidRDefault="0043129B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43129B">
        <w:rPr>
          <w:rFonts w:ascii="Times New Roman" w:hAnsi="Times New Roman"/>
          <w:b/>
          <w:sz w:val="24"/>
          <w:szCs w:val="24"/>
        </w:rPr>
        <w:t>Skrivelser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Tackkort har kommit från SPF Seniorerna Knislinge för gåva med anledning av deras 25 års </w:t>
      </w:r>
      <w:r w:rsidR="00B71242">
        <w:rPr>
          <w:rFonts w:ascii="Times New Roman" w:hAnsi="Times New Roman"/>
          <w:sz w:val="24"/>
          <w:szCs w:val="24"/>
        </w:rPr>
        <w:t>jubileum</w:t>
      </w:r>
      <w:r>
        <w:rPr>
          <w:rFonts w:ascii="Times New Roman" w:hAnsi="Times New Roman"/>
          <w:sz w:val="24"/>
          <w:szCs w:val="24"/>
        </w:rPr>
        <w:t xml:space="preserve"> samt från SPF Seniorerna Rörsjön för gåva med anledning av deras 30 års </w:t>
      </w:r>
      <w:r w:rsidR="00B71242">
        <w:rPr>
          <w:rFonts w:ascii="Times New Roman" w:hAnsi="Times New Roman"/>
          <w:sz w:val="24"/>
          <w:szCs w:val="24"/>
        </w:rPr>
        <w:t>jubileum</w:t>
      </w:r>
      <w:r>
        <w:rPr>
          <w:rFonts w:ascii="Times New Roman" w:hAnsi="Times New Roman"/>
          <w:sz w:val="24"/>
          <w:szCs w:val="24"/>
        </w:rPr>
        <w:t>.</w:t>
      </w:r>
    </w:p>
    <w:p w:rsidR="00773746" w:rsidRDefault="00773746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3071A7" w:rsidRDefault="003071A7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3071A7">
        <w:rPr>
          <w:rFonts w:ascii="Times New Roman" w:hAnsi="Times New Roman"/>
          <w:b/>
          <w:sz w:val="24"/>
          <w:szCs w:val="24"/>
        </w:rPr>
        <w:t xml:space="preserve">§ </w:t>
      </w:r>
      <w:r w:rsidR="0043129B">
        <w:rPr>
          <w:rFonts w:ascii="Times New Roman" w:hAnsi="Times New Roman"/>
          <w:b/>
          <w:sz w:val="24"/>
          <w:szCs w:val="24"/>
        </w:rPr>
        <w:t>143</w:t>
      </w:r>
    </w:p>
    <w:p w:rsidR="001C593D" w:rsidRPr="000047D7" w:rsidRDefault="0043129B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Övrigt</w:t>
      </w:r>
      <w:r w:rsidR="003071A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Gunvar erinrar om att det finns en motion från förra året som</w:t>
      </w:r>
      <w:r w:rsidR="00004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ska till kongressen.</w:t>
      </w:r>
      <w:r w:rsidR="00601EAD">
        <w:rPr>
          <w:rFonts w:ascii="Times New Roman" w:hAnsi="Times New Roman"/>
          <w:sz w:val="24"/>
          <w:szCs w:val="24"/>
        </w:rPr>
        <w:t xml:space="preserve"> </w:t>
      </w:r>
    </w:p>
    <w:p w:rsidR="0080258B" w:rsidRDefault="007F3545" w:rsidP="005044A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258B">
        <w:rPr>
          <w:rFonts w:ascii="Times New Roman" w:hAnsi="Times New Roman"/>
          <w:sz w:val="24"/>
          <w:szCs w:val="24"/>
        </w:rPr>
        <w:t xml:space="preserve"> </w:t>
      </w:r>
    </w:p>
    <w:p w:rsidR="0027138F" w:rsidRPr="005E6A45" w:rsidRDefault="00027751" w:rsidP="0027138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ab/>
      </w:r>
      <w:r w:rsidR="009C7E5D" w:rsidRPr="005E6A45">
        <w:rPr>
          <w:rFonts w:ascii="Times New Roman" w:hAnsi="Times New Roman"/>
          <w:b/>
          <w:sz w:val="24"/>
          <w:szCs w:val="24"/>
        </w:rPr>
        <w:t xml:space="preserve"> </w:t>
      </w:r>
    </w:p>
    <w:p w:rsidR="00041CF2" w:rsidRDefault="00D431E9" w:rsidP="009C25C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3129B">
        <w:rPr>
          <w:rFonts w:ascii="Times New Roman" w:hAnsi="Times New Roman"/>
          <w:b/>
          <w:sz w:val="24"/>
          <w:szCs w:val="24"/>
        </w:rPr>
        <w:t>144</w:t>
      </w: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Nästa möte</w:t>
      </w:r>
      <w:r>
        <w:rPr>
          <w:rFonts w:ascii="Times New Roman" w:hAnsi="Times New Roman"/>
          <w:b/>
          <w:sz w:val="24"/>
          <w:szCs w:val="24"/>
        </w:rPr>
        <w:tab/>
      </w:r>
      <w:r w:rsidRPr="00C376C8">
        <w:rPr>
          <w:rFonts w:ascii="Times New Roman" w:hAnsi="Times New Roman"/>
          <w:sz w:val="24"/>
          <w:szCs w:val="24"/>
        </w:rPr>
        <w:t>Datum för nästa</w:t>
      </w:r>
      <w:r>
        <w:rPr>
          <w:rFonts w:ascii="Times New Roman" w:hAnsi="Times New Roman"/>
          <w:sz w:val="24"/>
          <w:szCs w:val="24"/>
        </w:rPr>
        <w:t xml:space="preserve"> styrelsemöte </w:t>
      </w:r>
      <w:r w:rsidR="0043129B">
        <w:rPr>
          <w:rFonts w:ascii="Times New Roman" w:hAnsi="Times New Roman"/>
          <w:sz w:val="24"/>
          <w:szCs w:val="24"/>
        </w:rPr>
        <w:t>24 januari</w:t>
      </w:r>
      <w:r>
        <w:rPr>
          <w:rFonts w:ascii="Times New Roman" w:hAnsi="Times New Roman"/>
          <w:sz w:val="24"/>
          <w:szCs w:val="24"/>
        </w:rPr>
        <w:t xml:space="preserve"> klockan 9.00. </w:t>
      </w:r>
    </w:p>
    <w:p w:rsidR="001E4932" w:rsidRPr="001E4932" w:rsidRDefault="001E493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E4932">
        <w:rPr>
          <w:rFonts w:ascii="Times New Roman" w:hAnsi="Times New Roman"/>
          <w:sz w:val="24"/>
          <w:szCs w:val="24"/>
        </w:rPr>
        <w:t xml:space="preserve">AU </w:t>
      </w:r>
      <w:r>
        <w:rPr>
          <w:rFonts w:ascii="Times New Roman" w:hAnsi="Times New Roman"/>
          <w:sz w:val="24"/>
          <w:szCs w:val="24"/>
        </w:rPr>
        <w:t xml:space="preserve">den </w:t>
      </w:r>
      <w:r w:rsidR="0043129B">
        <w:rPr>
          <w:rFonts w:ascii="Times New Roman" w:hAnsi="Times New Roman"/>
          <w:sz w:val="24"/>
          <w:szCs w:val="24"/>
        </w:rPr>
        <w:t>10 januari</w:t>
      </w:r>
      <w:r>
        <w:rPr>
          <w:rFonts w:ascii="Times New Roman" w:hAnsi="Times New Roman"/>
          <w:sz w:val="24"/>
          <w:szCs w:val="24"/>
        </w:rPr>
        <w:t>.</w:t>
      </w: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</w:p>
    <w:p w:rsidR="003B4C6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3129B">
        <w:rPr>
          <w:rFonts w:ascii="Times New Roman" w:hAnsi="Times New Roman"/>
          <w:b/>
          <w:sz w:val="24"/>
          <w:szCs w:val="24"/>
        </w:rPr>
        <w:t>145</w:t>
      </w:r>
    </w:p>
    <w:p w:rsidR="00BE36A2" w:rsidRDefault="0029498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Avslutning</w:t>
      </w:r>
      <w:r>
        <w:rPr>
          <w:rFonts w:ascii="Times New Roman" w:hAnsi="Times New Roman"/>
          <w:sz w:val="24"/>
          <w:szCs w:val="24"/>
        </w:rPr>
        <w:tab/>
        <w:t>Ordförande</w:t>
      </w:r>
      <w:r w:rsidR="00DC4B5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tackar för </w:t>
      </w:r>
      <w:r w:rsidR="0043129B">
        <w:rPr>
          <w:rFonts w:ascii="Times New Roman" w:hAnsi="Times New Roman"/>
          <w:sz w:val="24"/>
          <w:szCs w:val="24"/>
        </w:rPr>
        <w:t>det gångna året</w:t>
      </w:r>
      <w:r>
        <w:rPr>
          <w:rFonts w:ascii="Times New Roman" w:hAnsi="Times New Roman"/>
          <w:sz w:val="24"/>
          <w:szCs w:val="24"/>
        </w:rPr>
        <w:t xml:space="preserve"> och </w:t>
      </w:r>
      <w:r w:rsidR="0043129B">
        <w:rPr>
          <w:rFonts w:ascii="Times New Roman" w:hAnsi="Times New Roman"/>
          <w:sz w:val="24"/>
          <w:szCs w:val="24"/>
        </w:rPr>
        <w:t xml:space="preserve">önskar de närvarande en God Jul och </w:t>
      </w:r>
      <w:r>
        <w:rPr>
          <w:rFonts w:ascii="Times New Roman" w:hAnsi="Times New Roman"/>
          <w:sz w:val="24"/>
          <w:szCs w:val="24"/>
        </w:rPr>
        <w:t>förklarar mötet avslutat.</w:t>
      </w:r>
      <w:r w:rsidR="00BE36A2">
        <w:rPr>
          <w:rFonts w:ascii="Times New Roman" w:hAnsi="Times New Roman"/>
          <w:sz w:val="24"/>
          <w:szCs w:val="24"/>
        </w:rPr>
        <w:tab/>
      </w:r>
    </w:p>
    <w:p w:rsidR="00EC17A6" w:rsidRDefault="00EC17A6" w:rsidP="00820D9B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EC17A6" w:rsidRDefault="00820D9B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0D9B" w:rsidRDefault="00820D9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EC17A6" w:rsidRDefault="00CB7F83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Vid </w:t>
      </w:r>
      <w:r w:rsidR="00EC17A6">
        <w:rPr>
          <w:rFonts w:ascii="Times New Roman" w:hAnsi="Times New Roman"/>
          <w:sz w:val="24"/>
          <w:szCs w:val="24"/>
        </w:rPr>
        <w:t>P</w:t>
      </w:r>
      <w:r w:rsidR="00822D87">
        <w:rPr>
          <w:rFonts w:ascii="Times New Roman" w:hAnsi="Times New Roman"/>
          <w:sz w:val="24"/>
          <w:szCs w:val="24"/>
        </w:rPr>
        <w:t>rotokollet</w:t>
      </w:r>
    </w:p>
    <w:p w:rsidR="006D3DFA" w:rsidRDefault="006D3DFA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CB7F83" w:rsidRDefault="00CB7F83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4F7029" w:rsidRDefault="004F7029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5A1CC7" w:rsidRDefault="005A1CC7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5A1CC7" w:rsidRDefault="007C0BA0" w:rsidP="005A1CC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Ulla Ar</w:t>
      </w:r>
      <w:r w:rsidR="0021702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idsson</w:t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CB7F83">
        <w:rPr>
          <w:rFonts w:ascii="Times New Roman" w:hAnsi="Times New Roman"/>
          <w:sz w:val="24"/>
          <w:szCs w:val="24"/>
        </w:rPr>
        <w:t>Peter Lindgren</w:t>
      </w:r>
    </w:p>
    <w:p w:rsidR="00A14A16" w:rsidRPr="00A14A16" w:rsidRDefault="005A1CC7" w:rsidP="000D5E27">
      <w:pPr>
        <w:pStyle w:val="Ingetavstnd"/>
        <w:tabs>
          <w:tab w:val="left" w:pos="2268"/>
          <w:tab w:val="left" w:pos="4536"/>
        </w:tabs>
        <w:ind w:left="2265" w:hanging="2265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Sekreterare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Ordförande</w:t>
      </w:r>
      <w:r w:rsidR="00A14A16">
        <w:rPr>
          <w:rFonts w:ascii="Times New Roman" w:hAnsi="Times New Roman"/>
          <w:sz w:val="24"/>
          <w:szCs w:val="24"/>
        </w:rPr>
        <w:t xml:space="preserve">        </w:t>
      </w:r>
    </w:p>
    <w:sectPr w:rsidR="00A14A16" w:rsidRPr="00A14A16" w:rsidSect="00E4177C">
      <w:headerReference w:type="default" r:id="rId9"/>
      <w:footerReference w:type="default" r:id="rId10"/>
      <w:pgSz w:w="11906" w:h="16838"/>
      <w:pgMar w:top="198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2A" w:rsidRDefault="00113D2A" w:rsidP="0049633B">
      <w:pPr>
        <w:spacing w:after="0" w:line="240" w:lineRule="auto"/>
      </w:pPr>
      <w:r>
        <w:separator/>
      </w:r>
    </w:p>
  </w:endnote>
  <w:endnote w:type="continuationSeparator" w:id="0">
    <w:p w:rsidR="00113D2A" w:rsidRDefault="00113D2A" w:rsidP="0049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816740"/>
      <w:docPartObj>
        <w:docPartGallery w:val="Page Numbers (Bottom of Page)"/>
        <w:docPartUnique/>
      </w:docPartObj>
    </w:sdtPr>
    <w:sdtEndPr/>
    <w:sdtContent>
      <w:p w:rsidR="00261442" w:rsidRDefault="00261442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50F">
          <w:rPr>
            <w:noProof/>
          </w:rPr>
          <w:t>1</w:t>
        </w:r>
        <w:r>
          <w:fldChar w:fldCharType="end"/>
        </w:r>
      </w:p>
    </w:sdtContent>
  </w:sdt>
  <w:p w:rsidR="00261442" w:rsidRDefault="002614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2A" w:rsidRDefault="00113D2A" w:rsidP="0049633B">
      <w:pPr>
        <w:spacing w:after="0" w:line="240" w:lineRule="auto"/>
      </w:pPr>
      <w:r>
        <w:separator/>
      </w:r>
    </w:p>
  </w:footnote>
  <w:footnote w:type="continuationSeparator" w:id="0">
    <w:p w:rsidR="00113D2A" w:rsidRDefault="00113D2A" w:rsidP="0049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33B" w:rsidRDefault="00D47F1C" w:rsidP="00784FB0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1323975" cy="552450"/>
          <wp:effectExtent l="0" t="0" r="0" b="0"/>
          <wp:docPr id="1" name="Bild 1" descr="SPF_Logo_lit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PF_Logo_lit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743"/>
    <w:multiLevelType w:val="hybridMultilevel"/>
    <w:tmpl w:val="822A059E"/>
    <w:lvl w:ilvl="0" w:tplc="3A2884A8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785D5966"/>
    <w:multiLevelType w:val="hybridMultilevel"/>
    <w:tmpl w:val="F3408DBE"/>
    <w:lvl w:ilvl="0" w:tplc="34B2FDD2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29"/>
    <w:rsid w:val="000047D7"/>
    <w:rsid w:val="000135BB"/>
    <w:rsid w:val="00015B92"/>
    <w:rsid w:val="0002429F"/>
    <w:rsid w:val="00025989"/>
    <w:rsid w:val="00027751"/>
    <w:rsid w:val="00041CF2"/>
    <w:rsid w:val="00056691"/>
    <w:rsid w:val="00076724"/>
    <w:rsid w:val="000777ED"/>
    <w:rsid w:val="0008588F"/>
    <w:rsid w:val="00090DA1"/>
    <w:rsid w:val="000A0241"/>
    <w:rsid w:val="000A1C24"/>
    <w:rsid w:val="000A6D69"/>
    <w:rsid w:val="000D2AA4"/>
    <w:rsid w:val="000D59E6"/>
    <w:rsid w:val="000D5E27"/>
    <w:rsid w:val="000D6F69"/>
    <w:rsid w:val="000D7EC8"/>
    <w:rsid w:val="000F296A"/>
    <w:rsid w:val="000F4681"/>
    <w:rsid w:val="001064BE"/>
    <w:rsid w:val="0010703D"/>
    <w:rsid w:val="001133A2"/>
    <w:rsid w:val="00113D2A"/>
    <w:rsid w:val="00114229"/>
    <w:rsid w:val="00116701"/>
    <w:rsid w:val="00131002"/>
    <w:rsid w:val="0013362B"/>
    <w:rsid w:val="001351A0"/>
    <w:rsid w:val="0014310B"/>
    <w:rsid w:val="001560C7"/>
    <w:rsid w:val="00166B3C"/>
    <w:rsid w:val="001C593D"/>
    <w:rsid w:val="001E4932"/>
    <w:rsid w:val="001F3918"/>
    <w:rsid w:val="00200ED1"/>
    <w:rsid w:val="0020262C"/>
    <w:rsid w:val="00202BC4"/>
    <w:rsid w:val="0020536B"/>
    <w:rsid w:val="0021672A"/>
    <w:rsid w:val="0021702D"/>
    <w:rsid w:val="00242083"/>
    <w:rsid w:val="00245DE6"/>
    <w:rsid w:val="00261442"/>
    <w:rsid w:val="00263DAC"/>
    <w:rsid w:val="0027138F"/>
    <w:rsid w:val="00285174"/>
    <w:rsid w:val="00290895"/>
    <w:rsid w:val="002920AB"/>
    <w:rsid w:val="002947F7"/>
    <w:rsid w:val="00294988"/>
    <w:rsid w:val="00296DFD"/>
    <w:rsid w:val="00297CD6"/>
    <w:rsid w:val="002A1700"/>
    <w:rsid w:val="002B4C64"/>
    <w:rsid w:val="002C4E60"/>
    <w:rsid w:val="002D1197"/>
    <w:rsid w:val="002E06EB"/>
    <w:rsid w:val="0030101D"/>
    <w:rsid w:val="003071A7"/>
    <w:rsid w:val="00324EEF"/>
    <w:rsid w:val="00336967"/>
    <w:rsid w:val="003461F3"/>
    <w:rsid w:val="00347993"/>
    <w:rsid w:val="003605F6"/>
    <w:rsid w:val="00364A2A"/>
    <w:rsid w:val="003673C2"/>
    <w:rsid w:val="00377611"/>
    <w:rsid w:val="003A5513"/>
    <w:rsid w:val="003B1251"/>
    <w:rsid w:val="003B4C68"/>
    <w:rsid w:val="003C56CE"/>
    <w:rsid w:val="003F3A41"/>
    <w:rsid w:val="003F47BE"/>
    <w:rsid w:val="003F7C82"/>
    <w:rsid w:val="00406D14"/>
    <w:rsid w:val="0043129B"/>
    <w:rsid w:val="004377A7"/>
    <w:rsid w:val="00446D9C"/>
    <w:rsid w:val="0045096D"/>
    <w:rsid w:val="004655CB"/>
    <w:rsid w:val="004658F5"/>
    <w:rsid w:val="0046776B"/>
    <w:rsid w:val="0049058B"/>
    <w:rsid w:val="0049633B"/>
    <w:rsid w:val="004A0F64"/>
    <w:rsid w:val="004A301C"/>
    <w:rsid w:val="004B7338"/>
    <w:rsid w:val="004C4D9C"/>
    <w:rsid w:val="004D4B73"/>
    <w:rsid w:val="004E0075"/>
    <w:rsid w:val="004E0E5D"/>
    <w:rsid w:val="004F0FBB"/>
    <w:rsid w:val="004F7029"/>
    <w:rsid w:val="00503D2E"/>
    <w:rsid w:val="005044A5"/>
    <w:rsid w:val="005316F2"/>
    <w:rsid w:val="00536F2D"/>
    <w:rsid w:val="00537685"/>
    <w:rsid w:val="005377E1"/>
    <w:rsid w:val="0054581A"/>
    <w:rsid w:val="005504D6"/>
    <w:rsid w:val="005629A5"/>
    <w:rsid w:val="00573106"/>
    <w:rsid w:val="00592185"/>
    <w:rsid w:val="005A1CC7"/>
    <w:rsid w:val="005A383F"/>
    <w:rsid w:val="005A3C5B"/>
    <w:rsid w:val="005A5542"/>
    <w:rsid w:val="005C4C9F"/>
    <w:rsid w:val="005D77DE"/>
    <w:rsid w:val="005E6A45"/>
    <w:rsid w:val="00601EAD"/>
    <w:rsid w:val="00607BBF"/>
    <w:rsid w:val="00611C52"/>
    <w:rsid w:val="006313FD"/>
    <w:rsid w:val="00635529"/>
    <w:rsid w:val="00654764"/>
    <w:rsid w:val="00667D4E"/>
    <w:rsid w:val="00677BEC"/>
    <w:rsid w:val="00693921"/>
    <w:rsid w:val="006D3DFA"/>
    <w:rsid w:val="006D7D77"/>
    <w:rsid w:val="006E1D2F"/>
    <w:rsid w:val="006E336C"/>
    <w:rsid w:val="006E33C7"/>
    <w:rsid w:val="007239F0"/>
    <w:rsid w:val="00744E81"/>
    <w:rsid w:val="00752174"/>
    <w:rsid w:val="007530E7"/>
    <w:rsid w:val="007567C1"/>
    <w:rsid w:val="00756966"/>
    <w:rsid w:val="00773746"/>
    <w:rsid w:val="007767D6"/>
    <w:rsid w:val="0078233B"/>
    <w:rsid w:val="00784FB0"/>
    <w:rsid w:val="00786729"/>
    <w:rsid w:val="00792789"/>
    <w:rsid w:val="007958C9"/>
    <w:rsid w:val="00796C5C"/>
    <w:rsid w:val="007B5D89"/>
    <w:rsid w:val="007C0BA0"/>
    <w:rsid w:val="007C22EB"/>
    <w:rsid w:val="007C7B67"/>
    <w:rsid w:val="007D6081"/>
    <w:rsid w:val="007D60E5"/>
    <w:rsid w:val="007F3545"/>
    <w:rsid w:val="007F5267"/>
    <w:rsid w:val="0080258B"/>
    <w:rsid w:val="00814735"/>
    <w:rsid w:val="00820D9B"/>
    <w:rsid w:val="00822D87"/>
    <w:rsid w:val="0085564C"/>
    <w:rsid w:val="00885CF2"/>
    <w:rsid w:val="00892566"/>
    <w:rsid w:val="00895400"/>
    <w:rsid w:val="00895E90"/>
    <w:rsid w:val="00896EB8"/>
    <w:rsid w:val="008D216F"/>
    <w:rsid w:val="008D29C6"/>
    <w:rsid w:val="008E3446"/>
    <w:rsid w:val="009053D8"/>
    <w:rsid w:val="009073AF"/>
    <w:rsid w:val="009156FF"/>
    <w:rsid w:val="00940350"/>
    <w:rsid w:val="009514C1"/>
    <w:rsid w:val="00963FD7"/>
    <w:rsid w:val="00966A95"/>
    <w:rsid w:val="009733BA"/>
    <w:rsid w:val="00986C8B"/>
    <w:rsid w:val="0098772F"/>
    <w:rsid w:val="009B169F"/>
    <w:rsid w:val="009C25CC"/>
    <w:rsid w:val="009C5E29"/>
    <w:rsid w:val="009C7E5D"/>
    <w:rsid w:val="009E0CA7"/>
    <w:rsid w:val="009E3C95"/>
    <w:rsid w:val="009E77E1"/>
    <w:rsid w:val="009F0336"/>
    <w:rsid w:val="009F46BA"/>
    <w:rsid w:val="00A010C7"/>
    <w:rsid w:val="00A10F34"/>
    <w:rsid w:val="00A14A16"/>
    <w:rsid w:val="00A220AE"/>
    <w:rsid w:val="00A34F5B"/>
    <w:rsid w:val="00A41640"/>
    <w:rsid w:val="00A4266E"/>
    <w:rsid w:val="00A72286"/>
    <w:rsid w:val="00A82230"/>
    <w:rsid w:val="00AA0753"/>
    <w:rsid w:val="00AC3022"/>
    <w:rsid w:val="00AD0A8F"/>
    <w:rsid w:val="00AD35EF"/>
    <w:rsid w:val="00AE518A"/>
    <w:rsid w:val="00AF6167"/>
    <w:rsid w:val="00B06D20"/>
    <w:rsid w:val="00B15962"/>
    <w:rsid w:val="00B4284B"/>
    <w:rsid w:val="00B66CA6"/>
    <w:rsid w:val="00B71242"/>
    <w:rsid w:val="00B7773F"/>
    <w:rsid w:val="00B815A1"/>
    <w:rsid w:val="00B81824"/>
    <w:rsid w:val="00B952D8"/>
    <w:rsid w:val="00BC0633"/>
    <w:rsid w:val="00BC745C"/>
    <w:rsid w:val="00BE36A2"/>
    <w:rsid w:val="00C013F0"/>
    <w:rsid w:val="00C16304"/>
    <w:rsid w:val="00C22DC8"/>
    <w:rsid w:val="00C3289E"/>
    <w:rsid w:val="00C376C8"/>
    <w:rsid w:val="00C50E0C"/>
    <w:rsid w:val="00C71024"/>
    <w:rsid w:val="00C73722"/>
    <w:rsid w:val="00C74215"/>
    <w:rsid w:val="00C77579"/>
    <w:rsid w:val="00C77AED"/>
    <w:rsid w:val="00C80A2F"/>
    <w:rsid w:val="00C8754B"/>
    <w:rsid w:val="00CA0E43"/>
    <w:rsid w:val="00CA1F2F"/>
    <w:rsid w:val="00CA5EDF"/>
    <w:rsid w:val="00CB7CB4"/>
    <w:rsid w:val="00CB7F83"/>
    <w:rsid w:val="00CC31DF"/>
    <w:rsid w:val="00CF6153"/>
    <w:rsid w:val="00D03653"/>
    <w:rsid w:val="00D164B8"/>
    <w:rsid w:val="00D31116"/>
    <w:rsid w:val="00D415F8"/>
    <w:rsid w:val="00D431E9"/>
    <w:rsid w:val="00D45314"/>
    <w:rsid w:val="00D46E3A"/>
    <w:rsid w:val="00D47F1C"/>
    <w:rsid w:val="00D6074B"/>
    <w:rsid w:val="00D650EB"/>
    <w:rsid w:val="00DA20CF"/>
    <w:rsid w:val="00DB477D"/>
    <w:rsid w:val="00DB5584"/>
    <w:rsid w:val="00DB6DBC"/>
    <w:rsid w:val="00DC4B55"/>
    <w:rsid w:val="00DD71AB"/>
    <w:rsid w:val="00DE467D"/>
    <w:rsid w:val="00DE7BE1"/>
    <w:rsid w:val="00DF3E35"/>
    <w:rsid w:val="00DF7C52"/>
    <w:rsid w:val="00E229CF"/>
    <w:rsid w:val="00E2616C"/>
    <w:rsid w:val="00E26ADF"/>
    <w:rsid w:val="00E30D2E"/>
    <w:rsid w:val="00E4177C"/>
    <w:rsid w:val="00E45F88"/>
    <w:rsid w:val="00E67BCC"/>
    <w:rsid w:val="00E72375"/>
    <w:rsid w:val="00E76645"/>
    <w:rsid w:val="00E84CF1"/>
    <w:rsid w:val="00E971C4"/>
    <w:rsid w:val="00EA0316"/>
    <w:rsid w:val="00EA307D"/>
    <w:rsid w:val="00EA78E1"/>
    <w:rsid w:val="00EB00AC"/>
    <w:rsid w:val="00EB550F"/>
    <w:rsid w:val="00EC17A6"/>
    <w:rsid w:val="00ED0712"/>
    <w:rsid w:val="00EE20A1"/>
    <w:rsid w:val="00EF4A74"/>
    <w:rsid w:val="00F02740"/>
    <w:rsid w:val="00F030AE"/>
    <w:rsid w:val="00F12B0E"/>
    <w:rsid w:val="00F133D7"/>
    <w:rsid w:val="00F14007"/>
    <w:rsid w:val="00F16663"/>
    <w:rsid w:val="00F21D6F"/>
    <w:rsid w:val="00F37069"/>
    <w:rsid w:val="00F417CA"/>
    <w:rsid w:val="00F467FE"/>
    <w:rsid w:val="00F62826"/>
    <w:rsid w:val="00F63B91"/>
    <w:rsid w:val="00F6459A"/>
    <w:rsid w:val="00F67311"/>
    <w:rsid w:val="00F73849"/>
    <w:rsid w:val="00F74E3E"/>
    <w:rsid w:val="00F9405A"/>
    <w:rsid w:val="00F94A1F"/>
    <w:rsid w:val="00F9503D"/>
    <w:rsid w:val="00FA35A3"/>
    <w:rsid w:val="00FD71D8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07556C-0A86-4E3B-8B0F-4CE697B6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67F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F467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67F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7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F4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Ingetavstnd">
    <w:name w:val="No Spacing"/>
    <w:uiPriority w:val="1"/>
    <w:qFormat/>
    <w:rsid w:val="00F467FE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06D2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131002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33B"/>
  </w:style>
  <w:style w:type="paragraph" w:styleId="Sidfot">
    <w:name w:val="footer"/>
    <w:basedOn w:val="Normal"/>
    <w:link w:val="Sidfot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33B"/>
  </w:style>
  <w:style w:type="paragraph" w:styleId="Revision">
    <w:name w:val="Revision"/>
    <w:hidden/>
    <w:uiPriority w:val="99"/>
    <w:semiHidden/>
    <w:rsid w:val="00B815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f.skane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gt\AppData\Local\Packages\microsoft.windowscommunicationsapps_8wekyb3d8bbwe\LocalState\LiveComm\558ece1728ed4a66\120712-0049\Att\20007a52\Protokollmapp%20%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C1597-47D9-4188-980A-44E4C070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Protokollmapp  15</Template>
  <TotalTime>1</TotalTime>
  <Pages>3</Pages>
  <Words>842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Links>
    <vt:vector size="6" baseType="variant"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mailto:spf.skane@telia.com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Borgelius</dc:creator>
  <cp:lastModifiedBy>Morten Kehler</cp:lastModifiedBy>
  <cp:revision>2</cp:revision>
  <cp:lastPrinted>2016-11-18T16:14:00Z</cp:lastPrinted>
  <dcterms:created xsi:type="dcterms:W3CDTF">2017-01-23T11:15:00Z</dcterms:created>
  <dcterms:modified xsi:type="dcterms:W3CDTF">2017-01-23T11:15:00Z</dcterms:modified>
</cp:coreProperties>
</file>