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5E07" w14:textId="77777777" w:rsidR="00476391" w:rsidRDefault="00000000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Verksamhetsberättelse för Kommunala Pensionärsrådet (KPR) 2024</w:t>
      </w:r>
    </w:p>
    <w:p w14:paraId="6816EE7C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Ledamöter</w:t>
      </w:r>
      <w:r>
        <w:rPr>
          <w:rFonts w:ascii="Arial" w:hAnsi="Arial" w:cs="Arial"/>
          <w:sz w:val="22"/>
          <w:szCs w:val="22"/>
        </w:rPr>
        <w:t>:</w:t>
      </w:r>
    </w:p>
    <w:p w14:paraId="52C7F0E0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Ordinarie: </w:t>
      </w:r>
    </w:p>
    <w:p w14:paraId="5B709571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Hans Hellman, PRO, ordf.</w:t>
      </w:r>
    </w:p>
    <w:p w14:paraId="0922089D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Helen </w:t>
      </w:r>
      <w:proofErr w:type="gramStart"/>
      <w:r>
        <w:rPr>
          <w:rFonts w:ascii="Arial" w:hAnsi="Arial" w:cs="Arial"/>
          <w:sz w:val="22"/>
          <w:szCs w:val="22"/>
        </w:rPr>
        <w:t>Johansson ,</w:t>
      </w:r>
      <w:proofErr w:type="gramEnd"/>
      <w:r>
        <w:rPr>
          <w:rFonts w:ascii="Arial" w:hAnsi="Arial" w:cs="Arial"/>
          <w:sz w:val="22"/>
          <w:szCs w:val="22"/>
        </w:rPr>
        <w:t xml:space="preserve"> SPF-Seniorerna , vice ordf.</w:t>
      </w:r>
    </w:p>
    <w:p w14:paraId="79B12C79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Harry Fischer, PRO, kassör, (internt inom KPR Samråd)</w:t>
      </w:r>
    </w:p>
    <w:p w14:paraId="1D041C10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Ritva Jansson, PRO</w:t>
      </w:r>
    </w:p>
    <w:p w14:paraId="41B56043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Filip Alm, SPF-Seniorerna</w:t>
      </w:r>
    </w:p>
    <w:p w14:paraId="663ACAFF" w14:textId="77777777" w:rsidR="00476391" w:rsidRDefault="0000000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Anitha</w:t>
      </w:r>
      <w:proofErr w:type="spellEnd"/>
      <w:r>
        <w:rPr>
          <w:rFonts w:ascii="Arial" w:hAnsi="Arial" w:cs="Arial"/>
          <w:sz w:val="22"/>
          <w:szCs w:val="22"/>
        </w:rPr>
        <w:t xml:space="preserve"> Kristiansson, RPG</w:t>
      </w:r>
    </w:p>
    <w:p w14:paraId="788A7E9C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Ersättare:</w:t>
      </w:r>
    </w:p>
    <w:p w14:paraId="74282F0A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Ronny </w:t>
      </w:r>
      <w:proofErr w:type="spellStart"/>
      <w:r>
        <w:rPr>
          <w:rFonts w:ascii="Arial" w:hAnsi="Arial" w:cs="Arial"/>
          <w:sz w:val="22"/>
          <w:szCs w:val="22"/>
        </w:rPr>
        <w:t>Olaisson</w:t>
      </w:r>
      <w:proofErr w:type="spellEnd"/>
      <w:r>
        <w:rPr>
          <w:rFonts w:ascii="Arial" w:hAnsi="Arial" w:cs="Arial"/>
          <w:sz w:val="22"/>
          <w:szCs w:val="22"/>
        </w:rPr>
        <w:t>, PRO</w:t>
      </w:r>
    </w:p>
    <w:p w14:paraId="44A182F3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Catharina Eliasson, PRO</w:t>
      </w:r>
    </w:p>
    <w:p w14:paraId="032988E9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Hasse Andersson, PRO</w:t>
      </w:r>
    </w:p>
    <w:p w14:paraId="6B7603F2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Christina Karlsson, SPF-Seniorerna</w:t>
      </w:r>
    </w:p>
    <w:p w14:paraId="298248B0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 Katrin </w:t>
      </w:r>
      <w:proofErr w:type="spellStart"/>
      <w:r>
        <w:rPr>
          <w:rFonts w:ascii="Arial" w:hAnsi="Arial" w:cs="Arial"/>
          <w:sz w:val="22"/>
          <w:szCs w:val="22"/>
        </w:rPr>
        <w:t>Vesistö</w:t>
      </w:r>
      <w:proofErr w:type="spellEnd"/>
      <w:r>
        <w:rPr>
          <w:rFonts w:ascii="Arial" w:hAnsi="Arial" w:cs="Arial"/>
          <w:sz w:val="22"/>
          <w:szCs w:val="22"/>
        </w:rPr>
        <w:t>, SPF-Seniorerna</w:t>
      </w:r>
    </w:p>
    <w:p w14:paraId="062B5664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 Höglund, RPG, sekreterare (internt inom KPR Samråd)</w:t>
      </w:r>
    </w:p>
    <w:p w14:paraId="479DF49F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Av kommunen utsedd sekreterare: Anna </w:t>
      </w:r>
      <w:proofErr w:type="spellStart"/>
      <w:r>
        <w:rPr>
          <w:rFonts w:ascii="Arial" w:hAnsi="Arial" w:cs="Arial"/>
          <w:sz w:val="22"/>
          <w:szCs w:val="22"/>
        </w:rPr>
        <w:t>Ruthberg</w:t>
      </w:r>
      <w:proofErr w:type="spellEnd"/>
      <w:r>
        <w:rPr>
          <w:rFonts w:ascii="Arial" w:hAnsi="Arial" w:cs="Arial"/>
          <w:sz w:val="22"/>
          <w:szCs w:val="22"/>
        </w:rPr>
        <w:t>, sedan oktober Clara Sundell.</w:t>
      </w:r>
    </w:p>
    <w:p w14:paraId="11BE5DBE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Arbetsformer: </w:t>
      </w:r>
      <w:r>
        <w:rPr>
          <w:rFonts w:ascii="Arial" w:hAnsi="Arial" w:cs="Arial"/>
          <w:sz w:val="22"/>
          <w:szCs w:val="22"/>
        </w:rPr>
        <w:t xml:space="preserve">Sedan början av 2023 utgöres rådet endast av representanter från de tre pensionärsorganisationer, PRO; SPF-Seniorerna och RPG med assistans av en av kommunen utsedd sekreterare. Rådet initierar själva vilka frågor man vill aktualisera vid KPR-mötena och till dessa inbjudes ansvariga politiker och tjänstemän.  </w:t>
      </w:r>
    </w:p>
    <w:p w14:paraId="4F1EFDAA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KPR har tilldelats en egen budget, och denna hanteras av Helen Johansson.</w:t>
      </w:r>
    </w:p>
    <w:p w14:paraId="72F65313" w14:textId="77777777" w:rsidR="00476391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Offentliga sammankomster:</w:t>
      </w:r>
    </w:p>
    <w:p w14:paraId="6EDDE474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 KPR möten har hållits under </w:t>
      </w:r>
      <w:proofErr w:type="gramStart"/>
      <w:r>
        <w:rPr>
          <w:rFonts w:ascii="Arial" w:hAnsi="Arial" w:cs="Arial"/>
          <w:sz w:val="22"/>
          <w:szCs w:val="22"/>
        </w:rPr>
        <w:t>2024 ,</w:t>
      </w:r>
      <w:proofErr w:type="gramEnd"/>
      <w:r>
        <w:rPr>
          <w:rFonts w:ascii="Arial" w:hAnsi="Arial" w:cs="Arial"/>
          <w:sz w:val="22"/>
          <w:szCs w:val="22"/>
        </w:rPr>
        <w:t xml:space="preserve"> till vilka vi kallat in berörda politiker och tjänstemän.  (Ett sjätte ställdes in </w:t>
      </w:r>
      <w:proofErr w:type="spellStart"/>
      <w:r>
        <w:rPr>
          <w:rFonts w:ascii="Arial" w:hAnsi="Arial" w:cs="Arial"/>
          <w:sz w:val="22"/>
          <w:szCs w:val="22"/>
        </w:rPr>
        <w:t>pga</w:t>
      </w:r>
      <w:proofErr w:type="spellEnd"/>
      <w:r>
        <w:rPr>
          <w:rFonts w:ascii="Arial" w:hAnsi="Arial" w:cs="Arial"/>
          <w:sz w:val="22"/>
          <w:szCs w:val="22"/>
        </w:rPr>
        <w:t xml:space="preserve"> hög sjukfrånvaro).</w:t>
      </w:r>
    </w:p>
    <w:p w14:paraId="51922D5A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KPR Samrådsmöten har hållits som förberedelse inför KPR-mötena.</w:t>
      </w:r>
    </w:p>
    <w:p w14:paraId="6FE2AF3B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Vid ett tillfälle har ordf. utnyttjat allmänhetens frågestund i Kommunfullmäktige för ett inlägg </w:t>
      </w:r>
      <w:proofErr w:type="gramStart"/>
      <w:r>
        <w:rPr>
          <w:rFonts w:ascii="Arial" w:hAnsi="Arial" w:cs="Arial"/>
          <w:sz w:val="22"/>
          <w:szCs w:val="22"/>
        </w:rPr>
        <w:t>ifråga</w:t>
      </w:r>
      <w:proofErr w:type="gramEnd"/>
      <w:r>
        <w:rPr>
          <w:rFonts w:ascii="Arial" w:hAnsi="Arial" w:cs="Arial"/>
          <w:sz w:val="22"/>
          <w:szCs w:val="22"/>
        </w:rPr>
        <w:t xml:space="preserve"> om Västtrafiks Seniorkort.</w:t>
      </w:r>
    </w:p>
    <w:p w14:paraId="66696CF5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Avtackning i Kommunfullmäktige av avgående kommunalrådet Mikael Berglund.</w:t>
      </w:r>
    </w:p>
    <w:p w14:paraId="7585DD06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25 september stod KPR som arrangör för en offentlig politikerutfrågning av Kommunfullmäktiges partier i Medborgarhuset, vilket samlade stor publik.</w:t>
      </w:r>
    </w:p>
    <w:p w14:paraId="2B7D3035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22 oktober mötte vi representanter för Allm. Arvsfonden för information om bidragsmöjligheter för äldre. Till detta tillfälle bjöds styrelserna för våra pensionärsorganisationer in.</w:t>
      </w:r>
    </w:p>
    <w:p w14:paraId="7CAF32FF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Ett planerat studiebesök i trygghetsboende i Kållered fick inställas </w:t>
      </w:r>
      <w:proofErr w:type="spellStart"/>
      <w:r>
        <w:rPr>
          <w:rFonts w:ascii="Arial" w:hAnsi="Arial" w:cs="Arial"/>
          <w:sz w:val="22"/>
          <w:szCs w:val="22"/>
        </w:rPr>
        <w:t>p.g</w:t>
      </w:r>
      <w:proofErr w:type="spellEnd"/>
      <w:r>
        <w:rPr>
          <w:rFonts w:ascii="Arial" w:hAnsi="Arial" w:cs="Arial"/>
          <w:sz w:val="22"/>
          <w:szCs w:val="22"/>
        </w:rPr>
        <w:t>. a tidsbrist.</w:t>
      </w:r>
    </w:p>
    <w:p w14:paraId="6844675B" w14:textId="77777777" w:rsidR="00476391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Remissvar:</w:t>
      </w:r>
    </w:p>
    <w:p w14:paraId="233DFEAE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 året har vi på inbjudan av socialnämnden och samhällsbyggnadsnämnden lämnat remissvar i följande ärenden:</w:t>
      </w:r>
    </w:p>
    <w:p w14:paraId="1C600CEA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-Västtrafik Seniorkort</w:t>
      </w:r>
    </w:p>
    <w:p w14:paraId="2BDC2D39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-Demensteamet</w:t>
      </w:r>
    </w:p>
    <w:p w14:paraId="38BFB0BC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-ÖP Älvängen</w:t>
      </w:r>
    </w:p>
    <w:p w14:paraId="2CEBEBA6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-Minutstyrning i hemtjänsten</w:t>
      </w:r>
    </w:p>
    <w:p w14:paraId="71BC007D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-Aktivitetsstöd för äldre</w:t>
      </w:r>
    </w:p>
    <w:p w14:paraId="546BBCA9" w14:textId="77777777" w:rsidR="00476391" w:rsidRDefault="00000000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Påverkansarbete:</w:t>
      </w:r>
    </w:p>
    <w:p w14:paraId="443185F9" w14:textId="77777777" w:rsidR="00476391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Förutom de diskussioner som förts i de offentliga KPR-mötena, har arbetsutskottet haft enskilda överläggningar med ledande politiker i för oss angelägna ärenden. Bland dessa kan nämnas;</w:t>
      </w:r>
    </w:p>
    <w:p w14:paraId="3AED6E7C" w14:textId="77777777" w:rsidR="00476391" w:rsidRDefault="0000000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Lokalfrågor. Vi är bekymrade över stängningen av lokaler för snickeri, väveri och keramik för pensionärer i Ale kommun. All forskning tyder på att en fortsatt aktivitet gynnar kroppens och hjärnans funktioner. Detta kostar inte kommunen någonting. Vi hoppas på en fortsatt dialog i detta ärende.  </w:t>
      </w:r>
    </w:p>
    <w:p w14:paraId="41B45A65" w14:textId="77777777" w:rsidR="00476391" w:rsidRDefault="00000000">
      <w:pPr>
        <w:pStyle w:val="Liststyck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Hyressättningen på Folkets Hus och Bygdegårdar för jämställdhet med kommunala lokaler, vilket vi lyckats med.</w:t>
      </w:r>
    </w:p>
    <w:p w14:paraId="3EFCBC3E" w14:textId="77777777" w:rsidR="00476391" w:rsidRDefault="0000000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Möjlighet att äta på äldreboenden. Vi har äntligen fått ett Kommunfullmäktigebeslut på att införa möjlighet för pensionärer att kunna äta på äldreboenden. Ett försök ska göras med Klockareängen och Björkliden.</w:t>
      </w:r>
    </w:p>
    <w:p w14:paraId="00CE716A" w14:textId="77777777" w:rsidR="00476391" w:rsidRDefault="00000000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Äldreplanen</w:t>
      </w:r>
      <w:proofErr w:type="spellEnd"/>
      <w:r>
        <w:rPr>
          <w:rFonts w:ascii="Arial" w:hAnsi="Arial" w:cs="Arial"/>
          <w:sz w:val="22"/>
          <w:szCs w:val="22"/>
        </w:rPr>
        <w:t xml:space="preserve">. Arbetet inom de olika temagrupperna har i huvudsak avstannat sedan pandemin. KPR har tagit initiativ i samråd </w:t>
      </w:r>
      <w:proofErr w:type="gramStart"/>
      <w:r>
        <w:rPr>
          <w:rFonts w:ascii="Arial" w:hAnsi="Arial" w:cs="Arial"/>
          <w:sz w:val="22"/>
          <w:szCs w:val="22"/>
        </w:rPr>
        <w:t>med  ,</w:t>
      </w:r>
      <w:proofErr w:type="gramEnd"/>
      <w:r>
        <w:rPr>
          <w:rFonts w:ascii="Arial" w:hAnsi="Arial" w:cs="Arial"/>
          <w:sz w:val="22"/>
          <w:szCs w:val="22"/>
        </w:rPr>
        <w:t xml:space="preserve"> politikerna  om att göra  en omstart under delvis ändrade former.</w:t>
      </w:r>
    </w:p>
    <w:p w14:paraId="0AE1AFA6" w14:textId="77777777" w:rsidR="00476391" w:rsidRDefault="00000000">
      <w:pPr>
        <w:pStyle w:val="Liststycke"/>
        <w:ind w:leftChars="91" w:left="218" w:firstLineChars="150" w:firstLine="3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Aktivitetsstödet. Detta blev inte som vi önskat. Vi hoppas på fortsatt dialog under 2025 för att få en bättre anpassning till äldres aktiviteter och dess förutsättningar.</w:t>
      </w:r>
    </w:p>
    <w:p w14:paraId="0F1C395E" w14:textId="77777777" w:rsidR="00476391" w:rsidRDefault="00000000">
      <w:pPr>
        <w:pStyle w:val="Liststycke"/>
        <w:ind w:left="0" w:firstLineChars="300" w:firstLine="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Älvängen den 2025-01-21</w:t>
      </w:r>
    </w:p>
    <w:p w14:paraId="48D183C2" w14:textId="77777777" w:rsidR="00476391" w:rsidRDefault="00476391">
      <w:pPr>
        <w:pStyle w:val="Liststycke"/>
        <w:ind w:left="0" w:firstLineChars="350" w:firstLine="770"/>
        <w:rPr>
          <w:rFonts w:ascii="Arial" w:hAnsi="Arial" w:cs="Arial"/>
          <w:sz w:val="22"/>
          <w:szCs w:val="22"/>
        </w:rPr>
      </w:pPr>
    </w:p>
    <w:p w14:paraId="28B878F1" w14:textId="77777777" w:rsidR="00476391" w:rsidRDefault="00000000">
      <w:pPr>
        <w:pStyle w:val="Liststycke"/>
        <w:ind w:left="0" w:firstLineChars="350" w:firstLine="7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För </w:t>
      </w:r>
      <w:proofErr w:type="spellStart"/>
      <w:r>
        <w:rPr>
          <w:rFonts w:ascii="Arial" w:hAnsi="Arial" w:cs="Arial"/>
          <w:sz w:val="22"/>
          <w:szCs w:val="22"/>
        </w:rPr>
        <w:t>Kommuala</w:t>
      </w:r>
      <w:proofErr w:type="spellEnd"/>
      <w:r>
        <w:rPr>
          <w:rFonts w:ascii="Arial" w:hAnsi="Arial" w:cs="Arial"/>
          <w:sz w:val="22"/>
          <w:szCs w:val="22"/>
        </w:rPr>
        <w:t xml:space="preserve"> Pensionärsrådet </w:t>
      </w:r>
    </w:p>
    <w:p w14:paraId="48046E0C" w14:textId="77777777" w:rsidR="00476391" w:rsidRDefault="00000000">
      <w:pPr>
        <w:pStyle w:val="Liststycke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6CFE9A8C" w14:textId="77777777" w:rsidR="00476391" w:rsidRDefault="00000000">
      <w:pPr>
        <w:pStyle w:val="Liststycke"/>
        <w:ind w:left="0" w:firstLineChars="150" w:firstLine="3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Hans Hellman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PRO,Helen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Johansson SPF-Seniorerna, Daniel Höglund, RPG</w:t>
      </w:r>
    </w:p>
    <w:p w14:paraId="7E7BE50A" w14:textId="77777777" w:rsidR="00476391" w:rsidRDefault="00476391">
      <w:pPr>
        <w:rPr>
          <w:rFonts w:ascii="Arial" w:hAnsi="Arial" w:cs="Arial"/>
          <w:sz w:val="22"/>
          <w:szCs w:val="22"/>
        </w:rPr>
      </w:pPr>
    </w:p>
    <w:sectPr w:rsidR="0047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FFDF" w14:textId="77777777" w:rsidR="00F75534" w:rsidRDefault="00F75534">
      <w:pPr>
        <w:spacing w:line="240" w:lineRule="auto"/>
      </w:pPr>
      <w:r>
        <w:separator/>
      </w:r>
    </w:p>
  </w:endnote>
  <w:endnote w:type="continuationSeparator" w:id="0">
    <w:p w14:paraId="3C1FE21F" w14:textId="77777777" w:rsidR="00F75534" w:rsidRDefault="00F75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B790" w14:textId="77777777" w:rsidR="00F75534" w:rsidRDefault="00F75534">
      <w:pPr>
        <w:spacing w:after="0"/>
      </w:pPr>
      <w:r>
        <w:separator/>
      </w:r>
    </w:p>
  </w:footnote>
  <w:footnote w:type="continuationSeparator" w:id="0">
    <w:p w14:paraId="4A08E85B" w14:textId="77777777" w:rsidR="00F75534" w:rsidRDefault="00F755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E1C3F"/>
    <w:multiLevelType w:val="multilevel"/>
    <w:tmpl w:val="301E1C3F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4A3"/>
    <w:rsid w:val="001F285D"/>
    <w:rsid w:val="00242E7B"/>
    <w:rsid w:val="00476391"/>
    <w:rsid w:val="00481F00"/>
    <w:rsid w:val="0052651A"/>
    <w:rsid w:val="009324A3"/>
    <w:rsid w:val="00A560A5"/>
    <w:rsid w:val="00C87595"/>
    <w:rsid w:val="00CF4CA7"/>
    <w:rsid w:val="00D51871"/>
    <w:rsid w:val="00DA1245"/>
    <w:rsid w:val="00F44806"/>
    <w:rsid w:val="00F75534"/>
    <w:rsid w:val="19B238D1"/>
    <w:rsid w:val="5ABA1683"/>
    <w:rsid w:val="672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412A"/>
  <w15:docId w15:val="{66B4A437-83FB-4F58-9691-CE38C0E4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RubrikChar">
    <w:name w:val="Rubrik Char"/>
    <w:basedOn w:val="Standardstycketeckensnitt"/>
    <w:link w:val="Rubrik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qFormat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Starkbetoning1">
    <w:name w:val="Stark betoning1"/>
    <w:basedOn w:val="Standardstycketeckensnitt"/>
    <w:uiPriority w:val="21"/>
    <w:qFormat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Pr>
      <w:i/>
      <w:iCs/>
      <w:color w:val="0F4761" w:themeColor="accent1" w:themeShade="BF"/>
    </w:rPr>
  </w:style>
  <w:style w:type="character" w:customStyle="1" w:styleId="Starkreferens1">
    <w:name w:val="Stark referens1"/>
    <w:basedOn w:val="Standardstycketeckensnit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Höglund</dc:creator>
  <cp:lastModifiedBy>Lennart Bengtsson</cp:lastModifiedBy>
  <cp:revision>2</cp:revision>
  <cp:lastPrinted>2025-01-09T19:46:00Z</cp:lastPrinted>
  <dcterms:created xsi:type="dcterms:W3CDTF">2025-02-23T18:32:00Z</dcterms:created>
  <dcterms:modified xsi:type="dcterms:W3CDTF">2025-02-23T18:32:00Z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3EB5F4C017E94E55962C7A2594441F79_12</vt:lpwstr>
  </property>
</Properties>
</file>