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E724D" w14:textId="77777777" w:rsidR="006049C7" w:rsidRDefault="006049C7" w:rsidP="006049C7">
      <w:pPr>
        <w:rPr>
          <w:rFonts w:ascii="Arial" w:eastAsia="Times New Roman" w:hAnsi="Arial" w:cs="Arial"/>
          <w:i/>
          <w:sz w:val="32"/>
          <w:szCs w:val="32"/>
        </w:rPr>
      </w:pPr>
    </w:p>
    <w:p w14:paraId="0383D037" w14:textId="77777777" w:rsidR="006049C7" w:rsidRPr="003347D4" w:rsidRDefault="006049C7" w:rsidP="006049C7">
      <w:pPr>
        <w:rPr>
          <w:rFonts w:ascii="Arial" w:eastAsia="Times New Roman" w:hAnsi="Arial" w:cs="Arial"/>
          <w:i/>
          <w:sz w:val="32"/>
          <w:szCs w:val="32"/>
        </w:rPr>
      </w:pPr>
      <w:r>
        <w:rPr>
          <w:rFonts w:ascii="Arial" w:eastAsia="Times New Roman" w:hAnsi="Arial" w:cs="Arial"/>
          <w:i/>
          <w:sz w:val="32"/>
          <w:szCs w:val="32"/>
        </w:rPr>
        <w:t>Polisens presstaleperson</w:t>
      </w:r>
      <w:r w:rsidRPr="003347D4">
        <w:rPr>
          <w:rFonts w:ascii="Arial" w:eastAsia="Times New Roman" w:hAnsi="Arial" w:cs="Arial"/>
          <w:i/>
          <w:sz w:val="32"/>
          <w:szCs w:val="32"/>
        </w:rPr>
        <w:t xml:space="preserve"> Thomas Fuxborg</w:t>
      </w:r>
      <w:r>
        <w:rPr>
          <w:rFonts w:ascii="Arial" w:eastAsia="Times New Roman" w:hAnsi="Arial" w:cs="Arial"/>
          <w:i/>
          <w:sz w:val="32"/>
          <w:szCs w:val="32"/>
        </w:rPr>
        <w:t xml:space="preserve"> </w:t>
      </w:r>
    </w:p>
    <w:p w14:paraId="72D77218" w14:textId="77777777" w:rsidR="006049C7" w:rsidRDefault="006049C7" w:rsidP="006049C7">
      <w:pPr>
        <w:rPr>
          <w:rFonts w:ascii="Arial" w:eastAsia="Times New Roman" w:hAnsi="Arial" w:cs="Arial"/>
          <w:sz w:val="48"/>
          <w:szCs w:val="48"/>
        </w:rPr>
      </w:pPr>
      <w:r>
        <w:rPr>
          <w:rFonts w:ascii="Arial" w:eastAsia="Times New Roman" w:hAnsi="Arial" w:cs="Arial"/>
          <w:sz w:val="48"/>
          <w:szCs w:val="48"/>
        </w:rPr>
        <w:t>Uppskatta seminarium om det kriminella prismat</w:t>
      </w:r>
    </w:p>
    <w:p w14:paraId="4E40F1B0" w14:textId="77777777" w:rsidR="006049C7" w:rsidRDefault="006049C7" w:rsidP="006049C7">
      <w:pPr>
        <w:rPr>
          <w:rFonts w:ascii="Arial" w:eastAsia="Times New Roman" w:hAnsi="Arial" w:cs="Arial"/>
          <w:sz w:val="28"/>
          <w:szCs w:val="28"/>
        </w:rPr>
      </w:pPr>
    </w:p>
    <w:p w14:paraId="2C84C73A" w14:textId="77777777" w:rsidR="006049C7" w:rsidRDefault="006049C7" w:rsidP="006049C7">
      <w:pPr>
        <w:rPr>
          <w:rFonts w:ascii="Arial" w:eastAsia="Times New Roman" w:hAnsi="Arial" w:cs="Arial"/>
          <w:sz w:val="28"/>
          <w:szCs w:val="28"/>
        </w:rPr>
      </w:pPr>
      <w:r w:rsidRPr="007D702F">
        <w:rPr>
          <w:rFonts w:ascii="Arial" w:eastAsia="Times New Roman" w:hAnsi="Arial" w:cs="Arial"/>
          <w:sz w:val="28"/>
          <w:szCs w:val="28"/>
        </w:rPr>
        <w:t>Varje gång det inträffar allvarliga brott i Västsverige, så ser vi eller läser</w:t>
      </w:r>
      <w:r>
        <w:rPr>
          <w:rFonts w:ascii="Arial" w:eastAsia="Times New Roman" w:hAnsi="Arial" w:cs="Arial"/>
          <w:sz w:val="28"/>
          <w:szCs w:val="28"/>
        </w:rPr>
        <w:t xml:space="preserve"> vi Thomas Fuxborgs initierade och </w:t>
      </w:r>
      <w:r w:rsidRPr="007D702F">
        <w:rPr>
          <w:rFonts w:ascii="Arial" w:eastAsia="Times New Roman" w:hAnsi="Arial" w:cs="Arial"/>
          <w:sz w:val="28"/>
          <w:szCs w:val="28"/>
        </w:rPr>
        <w:t>väl avvägda</w:t>
      </w:r>
      <w:r w:rsidRPr="007D702F">
        <w:rPr>
          <w:rFonts w:ascii="Arial" w:eastAsia="Times New Roman" w:hAnsi="Arial" w:cs="Arial"/>
        </w:rPr>
        <w:t xml:space="preserve"> </w:t>
      </w:r>
      <w:r>
        <w:rPr>
          <w:rFonts w:ascii="Arial" w:eastAsia="Times New Roman" w:hAnsi="Arial" w:cs="Arial"/>
        </w:rPr>
        <w:t xml:space="preserve">och kompetenta </w:t>
      </w:r>
      <w:r w:rsidRPr="007D702F">
        <w:rPr>
          <w:rFonts w:ascii="Arial" w:eastAsia="Times New Roman" w:hAnsi="Arial" w:cs="Arial"/>
          <w:sz w:val="28"/>
          <w:szCs w:val="28"/>
        </w:rPr>
        <w:t>svar på journalisternas frågor.</w:t>
      </w:r>
      <w:r>
        <w:rPr>
          <w:rFonts w:ascii="Arial" w:eastAsia="Times New Roman" w:hAnsi="Arial" w:cs="Arial"/>
          <w:sz w:val="28"/>
          <w:szCs w:val="28"/>
        </w:rPr>
        <w:t xml:space="preserve"> Han spelar ofta huvudrollen i medierapporteringen och där lyckas han på något förunderligt sätt skapa trygghet i den ibland oerhört trasiga verkligheten. En sympatisk person </w:t>
      </w:r>
      <w:r w:rsidRPr="004F7048">
        <w:rPr>
          <w:rFonts w:ascii="Arial" w:eastAsia="Times New Roman" w:hAnsi="Arial" w:cs="Arial"/>
          <w:sz w:val="28"/>
          <w:szCs w:val="28"/>
        </w:rPr>
        <w:t xml:space="preserve">som förstår allmänhetens behov av </w:t>
      </w:r>
      <w:r>
        <w:rPr>
          <w:rFonts w:ascii="Arial" w:eastAsia="Times New Roman" w:hAnsi="Arial" w:cs="Arial"/>
          <w:sz w:val="28"/>
          <w:szCs w:val="28"/>
        </w:rPr>
        <w:t xml:space="preserve">information även om det han förmedlar ibland kan vara rent av outhärdligt.  </w:t>
      </w:r>
    </w:p>
    <w:p w14:paraId="7CDBD12F" w14:textId="77777777" w:rsidR="006049C7" w:rsidRDefault="006049C7" w:rsidP="006049C7">
      <w:pPr>
        <w:rPr>
          <w:rFonts w:ascii="Arial" w:eastAsia="Times New Roman" w:hAnsi="Arial" w:cs="Arial"/>
          <w:sz w:val="28"/>
          <w:szCs w:val="28"/>
        </w:rPr>
      </w:pPr>
    </w:p>
    <w:p w14:paraId="17F50577" w14:textId="77777777" w:rsidR="006049C7" w:rsidRDefault="006049C7" w:rsidP="006049C7">
      <w:pPr>
        <w:rPr>
          <w:rFonts w:ascii="Arial" w:eastAsia="Times New Roman" w:hAnsi="Arial" w:cs="Arial"/>
          <w:sz w:val="28"/>
          <w:szCs w:val="28"/>
        </w:rPr>
      </w:pPr>
      <w:r>
        <w:rPr>
          <w:rFonts w:ascii="Arial" w:eastAsia="Times New Roman" w:hAnsi="Arial" w:cs="Arial"/>
          <w:sz w:val="28"/>
          <w:szCs w:val="28"/>
        </w:rPr>
        <w:t xml:space="preserve">Vi bjöd in Thomas av en slags </w:t>
      </w:r>
      <w:proofErr w:type="spellStart"/>
      <w:r>
        <w:rPr>
          <w:rFonts w:ascii="Arial" w:eastAsia="Times New Roman" w:hAnsi="Arial" w:cs="Arial"/>
          <w:sz w:val="28"/>
          <w:szCs w:val="28"/>
        </w:rPr>
        <w:t>epistemisk</w:t>
      </w:r>
      <w:proofErr w:type="spellEnd"/>
      <w:r>
        <w:rPr>
          <w:rFonts w:ascii="Arial" w:eastAsia="Times New Roman" w:hAnsi="Arial" w:cs="Arial"/>
          <w:sz w:val="28"/>
          <w:szCs w:val="28"/>
        </w:rPr>
        <w:t xml:space="preserve"> nyfikenhet – det vill säga det tvingande behovet av att söka kunskap för att eliminera osäkerhet. En vilja att förstå för själva förståelsen skull. </w:t>
      </w:r>
    </w:p>
    <w:p w14:paraId="2DDF76C8" w14:textId="77777777" w:rsidR="006049C7" w:rsidRDefault="006049C7" w:rsidP="006049C7">
      <w:pPr>
        <w:rPr>
          <w:rFonts w:ascii="Arial" w:eastAsia="Times New Roman" w:hAnsi="Arial" w:cs="Arial"/>
          <w:sz w:val="28"/>
          <w:szCs w:val="28"/>
        </w:rPr>
      </w:pPr>
      <w:r>
        <w:rPr>
          <w:rFonts w:ascii="Arial" w:eastAsia="Times New Roman" w:hAnsi="Arial" w:cs="Arial"/>
          <w:sz w:val="28"/>
          <w:szCs w:val="28"/>
        </w:rPr>
        <w:t xml:space="preserve"> </w:t>
      </w:r>
    </w:p>
    <w:p w14:paraId="70DC943F" w14:textId="77777777" w:rsidR="006049C7" w:rsidRDefault="006049C7" w:rsidP="006049C7">
      <w:pPr>
        <w:rPr>
          <w:rFonts w:ascii="Arial" w:eastAsia="Times New Roman" w:hAnsi="Arial" w:cs="Arial"/>
          <w:sz w:val="28"/>
          <w:szCs w:val="28"/>
        </w:rPr>
      </w:pPr>
      <w:r>
        <w:rPr>
          <w:rFonts w:ascii="Arial" w:eastAsia="Times New Roman" w:hAnsi="Arial" w:cs="Arial"/>
          <w:sz w:val="28"/>
          <w:szCs w:val="28"/>
        </w:rPr>
        <w:t>Hans bakgrund inom polisväsendet är gedigen. 43 år inom olika funktioner såväl på fältet som inom utredningsenheten har gett honom den helgjutna plattform som krävs för jobbet som presstalesman.</w:t>
      </w:r>
    </w:p>
    <w:p w14:paraId="59301A90" w14:textId="77777777" w:rsidR="006049C7" w:rsidRDefault="006049C7" w:rsidP="006049C7">
      <w:pPr>
        <w:rPr>
          <w:rFonts w:ascii="Arial" w:eastAsia="Times New Roman" w:hAnsi="Arial" w:cs="Arial"/>
          <w:sz w:val="28"/>
          <w:szCs w:val="28"/>
        </w:rPr>
      </w:pPr>
    </w:p>
    <w:p w14:paraId="2577F2E3" w14:textId="77777777" w:rsidR="006049C7" w:rsidRPr="00146D55" w:rsidRDefault="006049C7" w:rsidP="006049C7">
      <w:pPr>
        <w:rPr>
          <w:rFonts w:ascii="Arial" w:eastAsia="Times New Roman" w:hAnsi="Arial" w:cs="Arial"/>
          <w:color w:val="212121"/>
          <w:sz w:val="28"/>
          <w:szCs w:val="28"/>
          <w:shd w:val="clear" w:color="auto" w:fill="FFFFFF"/>
        </w:rPr>
      </w:pPr>
      <w:r>
        <w:rPr>
          <w:rFonts w:ascii="Arial" w:eastAsia="Times New Roman" w:hAnsi="Arial" w:cs="Arial"/>
          <w:sz w:val="28"/>
          <w:szCs w:val="28"/>
        </w:rPr>
        <w:t>Att förstå världen är att ställa sig en bit ifrån den, Thomas öppnade dörrar till den kriminella världen och gav oss bilder ur den nära, olidliga verkligheten, dagens kriminella prisma, det gick inte att förstå; gängkriminalitet, narkotika, åldringsbrott, enorma pengar, pistoler och handgranater, stora villor och lyxbilar utomlands, klaner, utländska ligor, unga hantlangare, k</w:t>
      </w:r>
      <w:r w:rsidRPr="002E2272">
        <w:rPr>
          <w:rFonts w:ascii="Arial" w:eastAsia="Times New Roman" w:hAnsi="Arial" w:cs="Arial"/>
          <w:sz w:val="28"/>
          <w:szCs w:val="28"/>
        </w:rPr>
        <w:t>antstötta existense</w:t>
      </w:r>
      <w:r>
        <w:rPr>
          <w:rFonts w:ascii="Arial" w:eastAsia="Times New Roman" w:hAnsi="Arial" w:cs="Arial"/>
          <w:sz w:val="28"/>
          <w:szCs w:val="28"/>
        </w:rPr>
        <w:t>r som fått en mental punktering.</w:t>
      </w:r>
    </w:p>
    <w:p w14:paraId="05ADA983" w14:textId="77777777" w:rsidR="006049C7" w:rsidRDefault="006049C7" w:rsidP="006049C7">
      <w:pPr>
        <w:spacing w:before="100" w:beforeAutospacing="1" w:after="100" w:afterAutospacing="1"/>
        <w:rPr>
          <w:rFonts w:ascii="Arial" w:eastAsia="Times New Roman" w:hAnsi="Arial" w:cs="Arial"/>
          <w:sz w:val="28"/>
          <w:szCs w:val="28"/>
        </w:rPr>
      </w:pPr>
      <w:r>
        <w:rPr>
          <w:rFonts w:ascii="Arial" w:eastAsia="Times New Roman" w:hAnsi="Arial" w:cs="Arial"/>
          <w:sz w:val="28"/>
          <w:szCs w:val="28"/>
        </w:rPr>
        <w:t xml:space="preserve">Allt kändes utom våra sinnens räckvidd. Hans ord var </w:t>
      </w:r>
      <w:r>
        <w:rPr>
          <w:rFonts w:ascii="Arial" w:eastAsia="Times New Roman" w:hAnsi="Arial" w:cs="Arial"/>
          <w:color w:val="212121"/>
          <w:sz w:val="28"/>
          <w:szCs w:val="28"/>
          <w:shd w:val="clear" w:color="auto" w:fill="FFFFFF"/>
        </w:rPr>
        <w:t>som en berättelse ur Gamla testamentet där Gud raserar Jerikos murar utan fanfarer. Kraften är ursinnig, brutal, känslobedövande.</w:t>
      </w:r>
      <w:r>
        <w:rPr>
          <w:rFonts w:ascii="Arial" w:eastAsia="Times New Roman" w:hAnsi="Arial" w:cs="Arial"/>
          <w:sz w:val="28"/>
          <w:szCs w:val="28"/>
        </w:rPr>
        <w:t xml:space="preserve"> </w:t>
      </w:r>
    </w:p>
    <w:p w14:paraId="724CBF28" w14:textId="77777777" w:rsidR="006049C7" w:rsidRPr="0001545D" w:rsidRDefault="006049C7" w:rsidP="006049C7">
      <w:pPr>
        <w:rPr>
          <w:rFonts w:ascii="Arial" w:eastAsia="Times New Roman" w:hAnsi="Arial" w:cs="Arial"/>
          <w:color w:val="212121"/>
          <w:sz w:val="28"/>
          <w:szCs w:val="28"/>
          <w:shd w:val="clear" w:color="auto" w:fill="FFFFFF"/>
        </w:rPr>
      </w:pPr>
      <w:r>
        <w:rPr>
          <w:rFonts w:ascii="Arial" w:eastAsia="Times New Roman" w:hAnsi="Arial" w:cs="Arial"/>
          <w:sz w:val="28"/>
          <w:szCs w:val="28"/>
        </w:rPr>
        <w:t>Magen knöt sig och pressade ut kvidande läten.</w:t>
      </w:r>
      <w:r w:rsidRPr="00D243FD">
        <w:rPr>
          <w:rFonts w:ascii="Arial" w:eastAsia="Times New Roman" w:hAnsi="Arial" w:cs="Arial"/>
          <w:sz w:val="28"/>
          <w:szCs w:val="28"/>
        </w:rPr>
        <w:t xml:space="preserve"> </w:t>
      </w:r>
      <w:r>
        <w:rPr>
          <w:rFonts w:ascii="Arial" w:eastAsia="Times New Roman" w:hAnsi="Arial" w:cs="Arial"/>
          <w:sz w:val="28"/>
          <w:szCs w:val="28"/>
        </w:rPr>
        <w:t>Det kändes som om vårt inre vitnade. Det är svårt att förstå världen.</w:t>
      </w:r>
      <w:r w:rsidRPr="00275259">
        <w:rPr>
          <w:rFonts w:ascii="Arial" w:eastAsia="Times New Roman" w:hAnsi="Arial" w:cs="Arial"/>
          <w:sz w:val="28"/>
          <w:szCs w:val="28"/>
        </w:rPr>
        <w:t xml:space="preserve"> </w:t>
      </w:r>
      <w:r>
        <w:rPr>
          <w:rFonts w:ascii="Arial" w:eastAsia="Times New Roman" w:hAnsi="Arial" w:cs="Arial"/>
          <w:sz w:val="28"/>
          <w:szCs w:val="28"/>
        </w:rPr>
        <w:t xml:space="preserve">Vi kände nog alla att vi </w:t>
      </w:r>
      <w:r>
        <w:rPr>
          <w:rFonts w:ascii="Arial" w:eastAsia="Times New Roman" w:hAnsi="Arial" w:cs="Arial"/>
          <w:color w:val="212121"/>
          <w:sz w:val="28"/>
          <w:szCs w:val="28"/>
          <w:shd w:val="clear" w:color="auto" w:fill="FFFFFF"/>
        </w:rPr>
        <w:t>behövde komma närmare kaminen.</w:t>
      </w:r>
    </w:p>
    <w:p w14:paraId="054E670F" w14:textId="77777777" w:rsidR="006049C7" w:rsidRDefault="006049C7" w:rsidP="006049C7">
      <w:pPr>
        <w:rPr>
          <w:rFonts w:ascii="Arial" w:eastAsia="Times New Roman" w:hAnsi="Arial" w:cs="Arial"/>
          <w:sz w:val="28"/>
          <w:szCs w:val="28"/>
        </w:rPr>
      </w:pPr>
    </w:p>
    <w:p w14:paraId="2BD451F0" w14:textId="77777777" w:rsidR="006049C7" w:rsidRDefault="006049C7" w:rsidP="006049C7">
      <w:pPr>
        <w:rPr>
          <w:rFonts w:ascii="Arial" w:eastAsia="Times New Roman" w:hAnsi="Arial" w:cs="Arial"/>
          <w:sz w:val="28"/>
          <w:szCs w:val="28"/>
        </w:rPr>
      </w:pPr>
      <w:r>
        <w:rPr>
          <w:rFonts w:ascii="Arial" w:eastAsia="Times New Roman" w:hAnsi="Arial" w:cs="Arial"/>
          <w:sz w:val="28"/>
          <w:szCs w:val="28"/>
        </w:rPr>
        <w:t xml:space="preserve">Han uppehöll sig en stund vid åldringsbrotten, en kategori som är en del av den förändrade brottsligheten. </w:t>
      </w:r>
    </w:p>
    <w:p w14:paraId="0B583377" w14:textId="77777777" w:rsidR="006049C7" w:rsidRDefault="006049C7" w:rsidP="006049C7">
      <w:pPr>
        <w:rPr>
          <w:rFonts w:ascii="Arial" w:eastAsia="Times New Roman" w:hAnsi="Arial" w:cs="Arial"/>
          <w:sz w:val="28"/>
          <w:szCs w:val="28"/>
        </w:rPr>
      </w:pPr>
    </w:p>
    <w:p w14:paraId="51BB1673" w14:textId="0D24D992" w:rsidR="006049C7" w:rsidRDefault="006049C7" w:rsidP="006049C7">
      <w:pPr>
        <w:rPr>
          <w:rFonts w:ascii="Arial" w:eastAsia="Times New Roman" w:hAnsi="Arial" w:cs="Arial"/>
          <w:sz w:val="28"/>
          <w:szCs w:val="28"/>
        </w:rPr>
      </w:pPr>
      <w:r>
        <w:rPr>
          <w:rFonts w:ascii="Arial" w:eastAsia="Times New Roman" w:hAnsi="Arial" w:cs="Arial"/>
          <w:sz w:val="28"/>
          <w:szCs w:val="28"/>
        </w:rPr>
        <w:t>Om vi råkar ut för ett sådant brottsförsök ska vi ringa 114</w:t>
      </w:r>
      <w:r w:rsidR="00F450B1">
        <w:rPr>
          <w:rFonts w:ascii="Arial" w:eastAsia="Times New Roman" w:hAnsi="Arial" w:cs="Arial"/>
          <w:sz w:val="28"/>
          <w:szCs w:val="28"/>
        </w:rPr>
        <w:t xml:space="preserve"> 14</w:t>
      </w:r>
      <w:r>
        <w:rPr>
          <w:rFonts w:ascii="Arial" w:eastAsia="Times New Roman" w:hAnsi="Arial" w:cs="Arial"/>
          <w:sz w:val="28"/>
          <w:szCs w:val="28"/>
        </w:rPr>
        <w:t xml:space="preserve">, numret tas emot av en regional insatsledare som tar sig an ärendet direkt. Denna </w:t>
      </w:r>
      <w:r>
        <w:rPr>
          <w:rFonts w:ascii="Arial" w:eastAsia="Times New Roman" w:hAnsi="Arial" w:cs="Arial"/>
          <w:sz w:val="28"/>
          <w:szCs w:val="28"/>
        </w:rPr>
        <w:lastRenderedPageBreak/>
        <w:t>funktion trädde i kraft 21 november, det vill säga i samma stund som Thomas höll sitt anförande.</w:t>
      </w:r>
    </w:p>
    <w:p w14:paraId="115918CA" w14:textId="77777777" w:rsidR="006049C7" w:rsidRDefault="006049C7" w:rsidP="006049C7">
      <w:pPr>
        <w:rPr>
          <w:rFonts w:ascii="Arial" w:eastAsia="Times New Roman" w:hAnsi="Arial" w:cs="Arial"/>
          <w:sz w:val="28"/>
          <w:szCs w:val="28"/>
        </w:rPr>
      </w:pPr>
    </w:p>
    <w:p w14:paraId="2218BD26" w14:textId="77777777" w:rsidR="006049C7" w:rsidRDefault="006049C7" w:rsidP="006049C7">
      <w:pPr>
        <w:rPr>
          <w:rFonts w:ascii="Arial" w:eastAsia="Times New Roman" w:hAnsi="Arial" w:cs="Arial"/>
          <w:color w:val="212121"/>
          <w:sz w:val="28"/>
          <w:szCs w:val="28"/>
          <w:shd w:val="clear" w:color="auto" w:fill="FFFFFF"/>
        </w:rPr>
      </w:pPr>
      <w:r>
        <w:rPr>
          <w:rFonts w:ascii="Arial" w:eastAsia="Times New Roman" w:hAnsi="Arial" w:cs="Arial"/>
          <w:sz w:val="28"/>
          <w:szCs w:val="28"/>
        </w:rPr>
        <w:t xml:space="preserve">Trots att man vet, var hans anförande som att få en hink kallt vatten hälld över sig, som om polisen upplever att man </w:t>
      </w:r>
      <w:r>
        <w:rPr>
          <w:rFonts w:ascii="Arial" w:eastAsia="Times New Roman" w:hAnsi="Arial" w:cs="Arial"/>
          <w:color w:val="212121"/>
          <w:sz w:val="28"/>
          <w:szCs w:val="28"/>
          <w:shd w:val="clear" w:color="auto" w:fill="FFFFFF"/>
        </w:rPr>
        <w:t>stretar emot med hälarna i en vattenrutschkana.</w:t>
      </w:r>
    </w:p>
    <w:p w14:paraId="2A1D2463" w14:textId="77777777" w:rsidR="006049C7" w:rsidRDefault="006049C7" w:rsidP="006049C7">
      <w:pPr>
        <w:rPr>
          <w:rFonts w:ascii="Arial" w:eastAsia="Times New Roman" w:hAnsi="Arial" w:cs="Arial"/>
          <w:sz w:val="28"/>
          <w:szCs w:val="28"/>
        </w:rPr>
      </w:pPr>
    </w:p>
    <w:p w14:paraId="3B09ABAD" w14:textId="77777777" w:rsidR="006049C7" w:rsidRDefault="006049C7" w:rsidP="006049C7">
      <w:pPr>
        <w:rPr>
          <w:rFonts w:ascii="Arial" w:eastAsia="Times New Roman" w:hAnsi="Arial" w:cs="Arial"/>
          <w:sz w:val="28"/>
          <w:szCs w:val="28"/>
        </w:rPr>
      </w:pPr>
      <w:r>
        <w:rPr>
          <w:rFonts w:ascii="Arial" w:eastAsia="Times New Roman" w:hAnsi="Arial" w:cs="Arial"/>
          <w:sz w:val="28"/>
          <w:szCs w:val="28"/>
        </w:rPr>
        <w:t>På en direkt fråga om polisens koll på individerna i gängen angav Thomas områdespoliserna som en källa till kunskap om de enskilda gängmedlemmarna i respektive område. ”De har koll”, sa han. Ett ljus i det kompakta mörkret.</w:t>
      </w:r>
    </w:p>
    <w:p w14:paraId="7D0BF126" w14:textId="77777777" w:rsidR="006049C7" w:rsidRDefault="006049C7" w:rsidP="006049C7">
      <w:pPr>
        <w:rPr>
          <w:rFonts w:ascii="Arial" w:eastAsia="Times New Roman" w:hAnsi="Arial" w:cs="Arial"/>
          <w:sz w:val="28"/>
          <w:szCs w:val="28"/>
        </w:rPr>
      </w:pPr>
    </w:p>
    <w:p w14:paraId="4E2F2ED2" w14:textId="77777777" w:rsidR="006049C7" w:rsidRDefault="006049C7" w:rsidP="006049C7">
      <w:pPr>
        <w:rPr>
          <w:rFonts w:ascii="Arial" w:eastAsia="Times New Roman" w:hAnsi="Arial" w:cs="Arial"/>
          <w:sz w:val="28"/>
          <w:szCs w:val="28"/>
        </w:rPr>
      </w:pPr>
      <w:r>
        <w:rPr>
          <w:rFonts w:ascii="Arial" w:eastAsia="Times New Roman" w:hAnsi="Arial" w:cs="Arial"/>
          <w:sz w:val="28"/>
          <w:szCs w:val="28"/>
        </w:rPr>
        <w:t>Seminariet avslutades med en dyster profetia;</w:t>
      </w:r>
      <w:r w:rsidRPr="003E448B">
        <w:rPr>
          <w:rFonts w:ascii="Arial" w:eastAsia="Times New Roman" w:hAnsi="Arial" w:cs="Arial"/>
          <w:sz w:val="28"/>
          <w:szCs w:val="28"/>
        </w:rPr>
        <w:t xml:space="preserve"> </w:t>
      </w:r>
      <w:r>
        <w:rPr>
          <w:rFonts w:ascii="Arial" w:eastAsia="Times New Roman" w:hAnsi="Arial" w:cs="Arial"/>
          <w:sz w:val="28"/>
          <w:szCs w:val="28"/>
        </w:rPr>
        <w:t>kriminaliteten är ett hungrigt</w:t>
      </w:r>
      <w:r w:rsidR="007C6E66">
        <w:rPr>
          <w:rFonts w:ascii="Arial" w:eastAsia="Times New Roman" w:hAnsi="Arial" w:cs="Arial"/>
          <w:sz w:val="28"/>
          <w:szCs w:val="28"/>
        </w:rPr>
        <w:t xml:space="preserve"> djur</w:t>
      </w:r>
      <w:r>
        <w:rPr>
          <w:rFonts w:ascii="Arial" w:eastAsia="Times New Roman" w:hAnsi="Arial" w:cs="Arial"/>
          <w:sz w:val="28"/>
          <w:szCs w:val="28"/>
        </w:rPr>
        <w:t xml:space="preserve"> som aldrig får nog, ”det kommer att bli värre.”</w:t>
      </w:r>
      <w:r w:rsidRPr="003E448B">
        <w:rPr>
          <w:rFonts w:ascii="Arial" w:eastAsia="Times New Roman" w:hAnsi="Arial" w:cs="Arial"/>
          <w:sz w:val="28"/>
          <w:szCs w:val="28"/>
        </w:rPr>
        <w:t xml:space="preserve"> </w:t>
      </w:r>
      <w:r w:rsidRPr="00821337">
        <w:rPr>
          <w:rFonts w:ascii="Arial" w:eastAsia="Times New Roman" w:hAnsi="Arial" w:cs="Arial"/>
          <w:sz w:val="28"/>
          <w:szCs w:val="28"/>
        </w:rPr>
        <w:t>Orden ekade</w:t>
      </w:r>
      <w:r w:rsidRPr="00782EE0">
        <w:rPr>
          <w:rFonts w:ascii="Arial" w:hAnsi="Arial" w:cs="Arial"/>
          <w:sz w:val="28"/>
          <w:szCs w:val="28"/>
        </w:rPr>
        <w:t xml:space="preserve"> som ett pistolskott i en tom container</w:t>
      </w:r>
      <w:r>
        <w:rPr>
          <w:rFonts w:ascii="Arial" w:hAnsi="Arial" w:cs="Arial"/>
          <w:sz w:val="28"/>
          <w:szCs w:val="28"/>
        </w:rPr>
        <w:t xml:space="preserve">. </w:t>
      </w:r>
      <w:r>
        <w:rPr>
          <w:rFonts w:ascii="Arial" w:eastAsia="Times New Roman" w:hAnsi="Arial" w:cs="Arial"/>
          <w:color w:val="212121"/>
          <w:sz w:val="28"/>
          <w:szCs w:val="28"/>
          <w:shd w:val="clear" w:color="auto" w:fill="FFFFFF"/>
        </w:rPr>
        <w:t xml:space="preserve"> </w:t>
      </w:r>
    </w:p>
    <w:p w14:paraId="03241D69" w14:textId="77777777" w:rsidR="006049C7" w:rsidRDefault="006049C7" w:rsidP="006049C7">
      <w:pPr>
        <w:rPr>
          <w:rFonts w:ascii="Arial" w:eastAsia="Times New Roman" w:hAnsi="Arial" w:cs="Arial"/>
          <w:sz w:val="28"/>
          <w:szCs w:val="28"/>
        </w:rPr>
      </w:pPr>
    </w:p>
    <w:p w14:paraId="1B8906EF" w14:textId="77777777" w:rsidR="006049C7" w:rsidRDefault="006049C7" w:rsidP="006049C7">
      <w:pPr>
        <w:rPr>
          <w:rFonts w:ascii="Arial" w:eastAsia="Times New Roman" w:hAnsi="Arial" w:cs="Arial"/>
          <w:sz w:val="28"/>
          <w:szCs w:val="28"/>
        </w:rPr>
      </w:pPr>
      <w:r>
        <w:rPr>
          <w:rFonts w:ascii="Arial" w:eastAsia="Times New Roman" w:hAnsi="Arial" w:cs="Arial"/>
          <w:sz w:val="28"/>
          <w:szCs w:val="28"/>
        </w:rPr>
        <w:t>Men låt oss hoppas att det bortom horisonten finns ett ljus och ett hopp i det kompakta mörkret, att ekan inte drivit allt för långt från stranden.</w:t>
      </w:r>
    </w:p>
    <w:p w14:paraId="72DBC4BB" w14:textId="77777777" w:rsidR="006049C7" w:rsidRDefault="006049C7" w:rsidP="006049C7">
      <w:pPr>
        <w:rPr>
          <w:rFonts w:ascii="Arial" w:eastAsia="Times New Roman" w:hAnsi="Arial" w:cs="Arial"/>
          <w:sz w:val="28"/>
          <w:szCs w:val="28"/>
        </w:rPr>
      </w:pPr>
    </w:p>
    <w:p w14:paraId="74173CD5" w14:textId="77777777" w:rsidR="006049C7" w:rsidRDefault="006049C7" w:rsidP="006049C7">
      <w:pPr>
        <w:rPr>
          <w:rFonts w:ascii="Arial" w:eastAsia="Times New Roman" w:hAnsi="Arial" w:cs="Arial"/>
          <w:sz w:val="28"/>
          <w:szCs w:val="28"/>
        </w:rPr>
      </w:pPr>
      <w:r>
        <w:rPr>
          <w:rFonts w:ascii="Arial" w:eastAsia="Times New Roman" w:hAnsi="Arial" w:cs="Arial"/>
          <w:sz w:val="28"/>
          <w:szCs w:val="28"/>
        </w:rPr>
        <w:t>Föredraget var mycket uppskattat och</w:t>
      </w:r>
      <w:r w:rsidRPr="00146D55">
        <w:rPr>
          <w:rFonts w:ascii="Arial" w:eastAsia="Times New Roman" w:hAnsi="Arial" w:cs="Arial"/>
          <w:sz w:val="28"/>
          <w:szCs w:val="28"/>
        </w:rPr>
        <w:t xml:space="preserve"> </w:t>
      </w:r>
      <w:r w:rsidRPr="002A254A">
        <w:rPr>
          <w:rFonts w:ascii="Arial" w:eastAsia="Times New Roman" w:hAnsi="Arial" w:cs="Arial"/>
          <w:sz w:val="28"/>
          <w:szCs w:val="28"/>
        </w:rPr>
        <w:t>borra</w:t>
      </w:r>
      <w:r>
        <w:rPr>
          <w:rFonts w:ascii="Arial" w:eastAsia="Times New Roman" w:hAnsi="Arial" w:cs="Arial"/>
          <w:sz w:val="28"/>
          <w:szCs w:val="28"/>
        </w:rPr>
        <w:t>de</w:t>
      </w:r>
      <w:r w:rsidRPr="002A254A">
        <w:rPr>
          <w:rFonts w:ascii="Arial" w:eastAsia="Times New Roman" w:hAnsi="Arial" w:cs="Arial"/>
          <w:sz w:val="28"/>
          <w:szCs w:val="28"/>
        </w:rPr>
        <w:t xml:space="preserve"> sig djupt ner i </w:t>
      </w:r>
      <w:r>
        <w:rPr>
          <w:rFonts w:ascii="Arial" w:eastAsia="Times New Roman" w:hAnsi="Arial" w:cs="Arial"/>
          <w:sz w:val="28"/>
          <w:szCs w:val="28"/>
        </w:rPr>
        <w:t xml:space="preserve">alls vår </w:t>
      </w:r>
      <w:r w:rsidRPr="002A254A">
        <w:rPr>
          <w:rFonts w:ascii="Arial" w:eastAsia="Times New Roman" w:hAnsi="Arial" w:cs="Arial"/>
          <w:sz w:val="28"/>
          <w:szCs w:val="28"/>
        </w:rPr>
        <w:t>mentala mylla</w:t>
      </w:r>
      <w:r>
        <w:rPr>
          <w:rFonts w:ascii="Arial" w:eastAsia="Times New Roman" w:hAnsi="Arial" w:cs="Arial"/>
          <w:sz w:val="28"/>
          <w:szCs w:val="28"/>
        </w:rPr>
        <w:t xml:space="preserve">. Frågorna ville aldrig ta slut. </w:t>
      </w:r>
    </w:p>
    <w:p w14:paraId="3A859DCE" w14:textId="77777777" w:rsidR="006049C7" w:rsidRDefault="006049C7" w:rsidP="006049C7">
      <w:pPr>
        <w:rPr>
          <w:rFonts w:ascii="Arial" w:eastAsia="Times New Roman" w:hAnsi="Arial" w:cs="Arial"/>
          <w:sz w:val="28"/>
          <w:szCs w:val="28"/>
        </w:rPr>
      </w:pPr>
    </w:p>
    <w:p w14:paraId="3303CD5D" w14:textId="77777777" w:rsidR="006049C7" w:rsidRDefault="006049C7" w:rsidP="006049C7">
      <w:pPr>
        <w:rPr>
          <w:rFonts w:ascii="Arial" w:eastAsia="Times New Roman" w:hAnsi="Arial" w:cs="Arial"/>
          <w:sz w:val="28"/>
          <w:szCs w:val="28"/>
        </w:rPr>
      </w:pPr>
      <w:r>
        <w:rPr>
          <w:rFonts w:ascii="Arial" w:eastAsia="Times New Roman" w:hAnsi="Arial" w:cs="Arial"/>
          <w:sz w:val="28"/>
          <w:szCs w:val="28"/>
        </w:rPr>
        <w:t xml:space="preserve">Vi får nog be honom att återkomma och hoppas att han då har med sig lite syre till våra livbojar. </w:t>
      </w:r>
    </w:p>
    <w:p w14:paraId="33EA4759" w14:textId="77777777" w:rsidR="006049C7" w:rsidRDefault="006049C7" w:rsidP="006049C7">
      <w:pPr>
        <w:rPr>
          <w:rFonts w:ascii="Arial" w:eastAsia="Times New Roman" w:hAnsi="Arial" w:cs="Arial"/>
          <w:sz w:val="28"/>
          <w:szCs w:val="28"/>
        </w:rPr>
      </w:pPr>
    </w:p>
    <w:p w14:paraId="3DBFDDA6" w14:textId="77777777" w:rsidR="006049C7" w:rsidRPr="005E3F51" w:rsidRDefault="006049C7" w:rsidP="006049C7">
      <w:pPr>
        <w:rPr>
          <w:rFonts w:ascii="Arial" w:eastAsia="Times New Roman" w:hAnsi="Arial" w:cs="Arial"/>
          <w:i/>
          <w:sz w:val="28"/>
          <w:szCs w:val="28"/>
        </w:rPr>
      </w:pPr>
      <w:r w:rsidRPr="005E3F51">
        <w:rPr>
          <w:rFonts w:ascii="Arial" w:eastAsia="Times New Roman" w:hAnsi="Arial" w:cs="Arial"/>
          <w:i/>
          <w:sz w:val="28"/>
          <w:szCs w:val="28"/>
        </w:rPr>
        <w:t xml:space="preserve">Alf </w:t>
      </w:r>
      <w:proofErr w:type="spellStart"/>
      <w:r w:rsidRPr="005E3F51">
        <w:rPr>
          <w:rFonts w:ascii="Arial" w:eastAsia="Times New Roman" w:hAnsi="Arial" w:cs="Arial"/>
          <w:i/>
          <w:sz w:val="28"/>
          <w:szCs w:val="28"/>
        </w:rPr>
        <w:t>Lernestam</w:t>
      </w:r>
      <w:proofErr w:type="spellEnd"/>
    </w:p>
    <w:p w14:paraId="04A70B9D" w14:textId="77777777" w:rsidR="006049C7" w:rsidRDefault="006049C7" w:rsidP="006049C7">
      <w:pPr>
        <w:rPr>
          <w:rFonts w:ascii="Arial" w:eastAsia="Times New Roman" w:hAnsi="Arial" w:cs="Arial"/>
          <w:sz w:val="28"/>
          <w:szCs w:val="28"/>
        </w:rPr>
      </w:pPr>
    </w:p>
    <w:p w14:paraId="17754581" w14:textId="77777777" w:rsidR="006049C7" w:rsidRPr="005F2EE6" w:rsidRDefault="006049C7" w:rsidP="006049C7">
      <w:pPr>
        <w:rPr>
          <w:rFonts w:ascii="Arial" w:eastAsia="Times New Roman" w:hAnsi="Arial" w:cs="Arial"/>
          <w:sz w:val="28"/>
          <w:szCs w:val="28"/>
        </w:rPr>
      </w:pPr>
    </w:p>
    <w:p w14:paraId="08F81393" w14:textId="77777777" w:rsidR="006049C7" w:rsidRDefault="006049C7" w:rsidP="006049C7">
      <w:pPr>
        <w:rPr>
          <w:rFonts w:ascii="Arial" w:eastAsia="Times New Roman" w:hAnsi="Arial" w:cs="Arial"/>
          <w:sz w:val="28"/>
          <w:szCs w:val="28"/>
        </w:rPr>
      </w:pPr>
    </w:p>
    <w:p w14:paraId="30139A3D" w14:textId="77777777" w:rsidR="006049C7" w:rsidRDefault="006049C7" w:rsidP="006049C7">
      <w:pPr>
        <w:rPr>
          <w:rFonts w:ascii="Arial" w:eastAsia="Times New Roman" w:hAnsi="Arial" w:cs="Arial"/>
          <w:sz w:val="28"/>
          <w:szCs w:val="28"/>
        </w:rPr>
      </w:pPr>
      <w:r>
        <w:rPr>
          <w:rFonts w:ascii="Arial" w:eastAsia="Times New Roman" w:hAnsi="Arial" w:cs="Arial"/>
          <w:sz w:val="28"/>
          <w:szCs w:val="28"/>
        </w:rPr>
        <w:t xml:space="preserve"> </w:t>
      </w:r>
    </w:p>
    <w:p w14:paraId="7B10D399" w14:textId="77777777" w:rsidR="006049C7" w:rsidRDefault="006049C7" w:rsidP="006049C7">
      <w:pPr>
        <w:rPr>
          <w:rFonts w:ascii="Arial" w:eastAsia="Times New Roman" w:hAnsi="Arial" w:cs="Arial"/>
          <w:sz w:val="28"/>
          <w:szCs w:val="28"/>
        </w:rPr>
      </w:pPr>
    </w:p>
    <w:p w14:paraId="4F9292B0" w14:textId="77777777" w:rsidR="006049C7" w:rsidRDefault="006049C7" w:rsidP="006049C7">
      <w:pPr>
        <w:rPr>
          <w:rFonts w:ascii="Arial" w:eastAsia="Times New Roman" w:hAnsi="Arial" w:cs="Arial"/>
          <w:sz w:val="28"/>
          <w:szCs w:val="28"/>
        </w:rPr>
      </w:pPr>
    </w:p>
    <w:p w14:paraId="45123863" w14:textId="77777777" w:rsidR="006049C7" w:rsidRDefault="006049C7" w:rsidP="006049C7">
      <w:pPr>
        <w:rPr>
          <w:rFonts w:ascii="Arial" w:eastAsia="Times New Roman" w:hAnsi="Arial" w:cs="Arial"/>
          <w:sz w:val="28"/>
          <w:szCs w:val="28"/>
        </w:rPr>
      </w:pPr>
    </w:p>
    <w:p w14:paraId="670A0E9F" w14:textId="77777777" w:rsidR="006049C7" w:rsidRDefault="006049C7" w:rsidP="006049C7">
      <w:pPr>
        <w:rPr>
          <w:rFonts w:ascii="Arial" w:eastAsia="Times New Roman" w:hAnsi="Arial" w:cs="Arial"/>
          <w:sz w:val="28"/>
          <w:szCs w:val="28"/>
        </w:rPr>
      </w:pPr>
    </w:p>
    <w:p w14:paraId="07DFCFBE" w14:textId="77777777" w:rsidR="006049C7" w:rsidRDefault="006049C7" w:rsidP="006049C7">
      <w:pPr>
        <w:rPr>
          <w:rFonts w:ascii="Arial" w:eastAsia="Times New Roman" w:hAnsi="Arial" w:cs="Arial"/>
          <w:sz w:val="28"/>
          <w:szCs w:val="28"/>
        </w:rPr>
      </w:pPr>
      <w:r>
        <w:rPr>
          <w:rFonts w:ascii="Arial" w:eastAsia="Times New Roman" w:hAnsi="Arial" w:cs="Arial"/>
          <w:sz w:val="28"/>
          <w:szCs w:val="28"/>
        </w:rPr>
        <w:t xml:space="preserve"> </w:t>
      </w:r>
    </w:p>
    <w:p w14:paraId="303167AB" w14:textId="77777777" w:rsidR="006049C7" w:rsidRPr="005F2EE6" w:rsidRDefault="006049C7" w:rsidP="006049C7">
      <w:pPr>
        <w:rPr>
          <w:rFonts w:ascii="Arial" w:eastAsia="Times New Roman" w:hAnsi="Arial" w:cs="Arial"/>
          <w:b/>
          <w:sz w:val="28"/>
          <w:szCs w:val="28"/>
        </w:rPr>
      </w:pPr>
    </w:p>
    <w:p w14:paraId="7262D513" w14:textId="77777777" w:rsidR="006049C7" w:rsidRDefault="006049C7" w:rsidP="006049C7">
      <w:pPr>
        <w:rPr>
          <w:rFonts w:ascii="Arial" w:eastAsia="Times New Roman" w:hAnsi="Arial" w:cs="Arial"/>
          <w:sz w:val="28"/>
          <w:szCs w:val="28"/>
        </w:rPr>
      </w:pPr>
    </w:p>
    <w:p w14:paraId="54951E75" w14:textId="77777777" w:rsidR="006049C7" w:rsidRDefault="006049C7" w:rsidP="006049C7">
      <w:pPr>
        <w:rPr>
          <w:rFonts w:ascii="Arial" w:eastAsia="Times New Roman" w:hAnsi="Arial" w:cs="Arial"/>
          <w:sz w:val="28"/>
          <w:szCs w:val="28"/>
        </w:rPr>
      </w:pPr>
    </w:p>
    <w:p w14:paraId="77BE3F59" w14:textId="77777777" w:rsidR="005647A0" w:rsidRDefault="005647A0"/>
    <w:sectPr w:rsidR="005647A0" w:rsidSect="005647A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C7"/>
    <w:rsid w:val="005647A0"/>
    <w:rsid w:val="006049C7"/>
    <w:rsid w:val="007C6E66"/>
    <w:rsid w:val="00F450B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4AAF3D"/>
  <w14:defaultImageDpi w14:val="300"/>
  <w15:docId w15:val="{E0B8EF0E-F088-48E2-98D0-DF53C4C7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9C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484</Words>
  <Characters>2566</Characters>
  <Application>Microsoft Office Word</Application>
  <DocSecurity>4</DocSecurity>
  <Lines>21</Lines>
  <Paragraphs>6</Paragraphs>
  <ScaleCrop>false</ScaleCrop>
  <Company>Plus com</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Lernestam</dc:creator>
  <cp:keywords/>
  <dc:description/>
  <cp:lastModifiedBy>Rolf Stendahl</cp:lastModifiedBy>
  <cp:revision>2</cp:revision>
  <dcterms:created xsi:type="dcterms:W3CDTF">2022-12-16T16:32:00Z</dcterms:created>
  <dcterms:modified xsi:type="dcterms:W3CDTF">2022-12-16T16:32:00Z</dcterms:modified>
</cp:coreProperties>
</file>