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71C" w:rsidRPr="006B371C" w:rsidRDefault="006B371C" w:rsidP="006B371C">
      <w:pPr>
        <w:spacing w:line="240" w:lineRule="auto"/>
        <w:ind w:left="-3317"/>
        <w:rPr>
          <w:sz w:val="2"/>
          <w:szCs w:val="2"/>
        </w:rPr>
        <w:sectPr w:rsidR="006B371C" w:rsidRPr="006B371C" w:rsidSect="00AA7F0B">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595" w:right="1134" w:bottom="851" w:left="4196" w:header="284" w:footer="567" w:gutter="0"/>
          <w:cols w:space="708"/>
          <w:titlePg/>
          <w:docGrid w:linePitch="360"/>
        </w:sectPr>
      </w:pPr>
    </w:p>
    <w:p w:rsidR="00F15386" w:rsidRDefault="00845E9B" w:rsidP="00AF5101">
      <w:pPr>
        <w:spacing w:before="60" w:after="2220"/>
        <w:ind w:left="-3317"/>
      </w:pPr>
      <w:r>
        <w:rPr>
          <w:noProof/>
          <w:lang w:eastAsia="sv-SE"/>
        </w:rPr>
        <w:drawing>
          <wp:inline distT="0" distB="0" distL="0" distR="0" wp14:anchorId="4C49472F" wp14:editId="323CB84E">
            <wp:extent cx="1440000" cy="490949"/>
            <wp:effectExtent l="0" t="0" r="8255" b="4445"/>
            <wp:docPr id="1" name="Bildobjekt 1" descr="Stockholm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art test uppförstorad klistrad in i ppt.emf"/>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40000" cy="490949"/>
                    </a:xfrm>
                    <a:prstGeom prst="rect">
                      <a:avLst/>
                    </a:prstGeom>
                  </pic:spPr>
                </pic:pic>
              </a:graphicData>
            </a:graphic>
          </wp:inline>
        </w:drawing>
      </w:r>
      <w:r w:rsidR="00931C62">
        <w:rPr>
          <w:noProof/>
          <w:lang w:eastAsia="sv-SE"/>
        </w:rPr>
        <mc:AlternateContent>
          <mc:Choice Requires="wps">
            <w:drawing>
              <wp:anchor distT="0" distB="0" distL="114300" distR="114300" simplePos="0" relativeHeight="251659264" behindDoc="0" locked="1" layoutInCell="1" allowOverlap="1" wp14:anchorId="5E776732" wp14:editId="25BEC15B">
                <wp:simplePos x="0" y="0"/>
                <wp:positionH relativeFrom="column">
                  <wp:posOffset>635</wp:posOffset>
                </wp:positionH>
                <wp:positionV relativeFrom="page">
                  <wp:posOffset>467995</wp:posOffset>
                </wp:positionV>
                <wp:extent cx="2088000" cy="720000"/>
                <wp:effectExtent l="0" t="0" r="7620" b="4445"/>
                <wp:wrapNone/>
                <wp:docPr id="2" name="Textruta 2"/>
                <wp:cNvGraphicFramePr/>
                <a:graphic xmlns:a="http://schemas.openxmlformats.org/drawingml/2006/main">
                  <a:graphicData uri="http://schemas.microsoft.com/office/word/2010/wordprocessingShape">
                    <wps:wsp>
                      <wps:cNvSpPr txBox="1"/>
                      <wps:spPr>
                        <a:xfrm>
                          <a:off x="0" y="0"/>
                          <a:ext cx="2088000" cy="720000"/>
                        </a:xfrm>
                        <a:prstGeom prst="rect">
                          <a:avLst/>
                        </a:prstGeom>
                        <a:noFill/>
                        <a:ln w="6350">
                          <a:noFill/>
                        </a:ln>
                      </wps:spPr>
                      <wps:txbx>
                        <w:txbxContent>
                          <w:p w:rsidR="00845E9B" w:rsidRPr="006B371C" w:rsidRDefault="006B6D3C" w:rsidP="00BF4518">
                            <w:pPr>
                              <w:pStyle w:val="Sidhuvud"/>
                              <w:rPr>
                                <w:rFonts w:asciiTheme="minorHAnsi" w:hAnsiTheme="minorHAnsi"/>
                                <w:b/>
                                <w:szCs w:val="20"/>
                              </w:rPr>
                            </w:pPr>
                            <w:sdt>
                              <w:sdtPr>
                                <w:rPr>
                                  <w:b/>
                                  <w:szCs w:val="20"/>
                                </w:rPr>
                                <w:tag w:val="regNivå1"/>
                                <w:id w:val="2083100172"/>
                              </w:sdtPr>
                              <w:sdtEndPr/>
                              <w:sdtContent>
                                <w:r w:rsidR="00463233">
                                  <w:rPr>
                                    <w:b/>
                                    <w:szCs w:val="20"/>
                                  </w:rPr>
                                  <w:t>Södermalms stadsdelsförvaltning</w:t>
                                </w:r>
                              </w:sdtContent>
                            </w:sdt>
                          </w:p>
                          <w:sdt>
                            <w:sdtPr>
                              <w:rPr>
                                <w:szCs w:val="20"/>
                              </w:rPr>
                              <w:tag w:val="regNivå2"/>
                              <w:id w:val="1974096572"/>
                            </w:sdtPr>
                            <w:sdtEndPr/>
                            <w:sdtContent>
                              <w:p w:rsidR="00845E9B" w:rsidRPr="006B371C" w:rsidRDefault="00463233" w:rsidP="00821105">
                                <w:pPr>
                                  <w:pStyle w:val="Sidhuvud"/>
                                  <w:rPr>
                                    <w:rFonts w:asciiTheme="minorHAnsi" w:hAnsiTheme="minorHAnsi"/>
                                    <w:szCs w:val="20"/>
                                  </w:rPr>
                                </w:pPr>
                                <w:r>
                                  <w:rPr>
                                    <w:szCs w:val="20"/>
                                  </w:rPr>
                                  <w:t>Avdelningen för äldreomsorg, Kvalitets- och utvecklingsenheten</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776732" id="_x0000_t202" coordsize="21600,21600" o:spt="202" path="m,l,21600r21600,l21600,xe">
                <v:stroke joinstyle="miter"/>
                <v:path gradientshapeok="t" o:connecttype="rect"/>
              </v:shapetype>
              <v:shape id="Textruta 2" o:spid="_x0000_s1026" type="#_x0000_t202" style="position:absolute;left:0;text-align:left;margin-left:.05pt;margin-top:36.85pt;width:164.4pt;height:5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" filled="f" stroked="f" strokeweight=".5pt">
                <v:textbox inset="0,0,0,0">
                  <w:txbxContent>
                    <w:p w:rsidR="00845E9B" w:rsidRPr="006B371C" w:rsidRDefault="008759C3" w:rsidP="00BF4518">
                      <w:pPr>
                        <w:pStyle w:val="Sidhuvud"/>
                        <w:rPr>
                          <w:rFonts w:asciiTheme="minorHAnsi" w:hAnsiTheme="minorHAnsi"/>
                          <w:b/>
                          <w:szCs w:val="20"/>
                        </w:rPr>
                      </w:pPr>
                      <w:sdt>
                        <w:sdtPr>
                          <w:rPr>
                            <w:b/>
                            <w:szCs w:val="20"/>
                          </w:rPr>
                          <w:tag w:val="regNivå1"/>
                          <w:id w:val="2083100172"/>
                        </w:sdtPr>
                        <w:sdtEndPr/>
                        <w:sdtContent>
                          <w:r w:rsidR="00463233">
                            <w:rPr>
                              <w:b/>
                              <w:szCs w:val="20"/>
                            </w:rPr>
                            <w:t>Södermalms stadsdelsförvaltning</w:t>
                          </w:r>
                        </w:sdtContent>
                      </w:sdt>
                    </w:p>
                    <w:sdt>
                      <w:sdtPr>
                        <w:rPr>
                          <w:szCs w:val="20"/>
                        </w:rPr>
                        <w:tag w:val="regNivå2"/>
                        <w:id w:val="1974096572"/>
                      </w:sdtPr>
                      <w:sdtEndPr/>
                      <w:sdtContent>
                        <w:p w:rsidR="00845E9B" w:rsidRPr="006B371C" w:rsidRDefault="00463233" w:rsidP="00821105">
                          <w:pPr>
                            <w:pStyle w:val="Sidhuvud"/>
                            <w:rPr>
                              <w:rFonts w:asciiTheme="minorHAnsi" w:hAnsiTheme="minorHAnsi"/>
                              <w:szCs w:val="20"/>
                            </w:rPr>
                          </w:pPr>
                          <w:r>
                            <w:rPr>
                              <w:szCs w:val="20"/>
                            </w:rPr>
                            <w:t>Avdelningen för äldreomsorg, Kvalitets- och utvecklingsenheten</w:t>
                          </w:r>
                        </w:p>
                      </w:sdtContent>
                    </w:sdt>
                  </w:txbxContent>
                </v:textbox>
                <w10:wrap anchory="page"/>
                <w10:anchorlock/>
              </v:shape>
            </w:pict>
          </mc:Fallback>
        </mc:AlternateContent>
      </w:r>
      <w:r w:rsidR="00D950ED">
        <w:rPr>
          <w:noProof/>
          <w:lang w:eastAsia="sv-SE"/>
        </w:rPr>
        <mc:AlternateContent>
          <mc:Choice Requires="wps">
            <w:drawing>
              <wp:anchor distT="0" distB="0" distL="114300" distR="114300" simplePos="0" relativeHeight="251661312" behindDoc="0" locked="1" layoutInCell="1" allowOverlap="1" wp14:anchorId="220C91E2" wp14:editId="7FF43556">
                <wp:simplePos x="0" y="0"/>
                <wp:positionH relativeFrom="margin">
                  <wp:align>right</wp:align>
                </wp:positionH>
                <wp:positionV relativeFrom="page">
                  <wp:posOffset>467995</wp:posOffset>
                </wp:positionV>
                <wp:extent cx="1979930" cy="431165"/>
                <wp:effectExtent l="0" t="0" r="1270" b="6985"/>
                <wp:wrapNone/>
                <wp:docPr id="3" name="Textruta 3"/>
                <wp:cNvGraphicFramePr/>
                <a:graphic xmlns:a="http://schemas.openxmlformats.org/drawingml/2006/main">
                  <a:graphicData uri="http://schemas.microsoft.com/office/word/2010/wordprocessingShape">
                    <wps:wsp>
                      <wps:cNvSpPr txBox="1"/>
                      <wps:spPr>
                        <a:xfrm>
                          <a:off x="0" y="0"/>
                          <a:ext cx="1979930" cy="431321"/>
                        </a:xfrm>
                        <a:prstGeom prst="rect">
                          <a:avLst/>
                        </a:prstGeom>
                        <a:noFill/>
                        <a:ln w="6350">
                          <a:noFill/>
                        </a:ln>
                      </wps:spPr>
                      <wps:txbx>
                        <w:txbxContent>
                          <w:sdt>
                            <w:sdtPr>
                              <w:rPr>
                                <w:szCs w:val="20"/>
                              </w:rPr>
                              <w:tag w:val="Group|Dokumenttyp"/>
                              <w:id w:val="-1653904488"/>
                            </w:sdtPr>
                            <w:sdtEndPr/>
                            <w:sdtContent>
                              <w:sdt>
                                <w:sdtPr>
                                  <w:rPr>
                                    <w:szCs w:val="20"/>
                                  </w:rPr>
                                  <w:tag w:val="cntDokumenttyp"/>
                                  <w:id w:val="1379203173"/>
                                </w:sdtPr>
                                <w:sdtEndPr/>
                                <w:sdtContent>
                                  <w:p w:rsidR="00845E9B" w:rsidRPr="00200B0D" w:rsidRDefault="00463233" w:rsidP="00600BF1">
                                    <w:pPr>
                                      <w:pStyle w:val="Sidhuvud"/>
                                      <w:spacing w:after="40"/>
                                      <w:suppressOverlap/>
                                      <w:jc w:val="right"/>
                                      <w:rPr>
                                        <w:szCs w:val="20"/>
                                      </w:rPr>
                                    </w:pPr>
                                    <w:r>
                                      <w:rPr>
                                        <w:szCs w:val="20"/>
                                      </w:rPr>
                                      <w:t>Anteckningar</w:t>
                                    </w:r>
                                  </w:p>
                                </w:sdtContent>
                              </w:sdt>
                              <w:p w:rsidR="00994403" w:rsidRPr="00200B0D" w:rsidRDefault="006B6D3C" w:rsidP="00821105">
                                <w:pPr>
                                  <w:pStyle w:val="Sidhuvud"/>
                                  <w:suppressOverlap/>
                                  <w:jc w:val="right"/>
                                  <w:rPr>
                                    <w:szCs w:val="20"/>
                                  </w:rPr>
                                </w:pPr>
                                <w:sdt>
                                  <w:sdtPr>
                                    <w:rPr>
                                      <w:szCs w:val="20"/>
                                    </w:rPr>
                                    <w:tag w:val="cntDatum"/>
                                    <w:id w:val="-1395664747"/>
                                  </w:sdtPr>
                                  <w:sdtEndPr/>
                                  <w:sdtContent>
                                    <w:r w:rsidR="00463233">
                                      <w:rPr>
                                        <w:szCs w:val="20"/>
                                      </w:rPr>
                                      <w:t>2025-01-09</w:t>
                                    </w:r>
                                  </w:sdtContent>
                                </w:sdt>
                              </w:p>
                              <w:p w:rsidR="00994403" w:rsidRPr="00200B0D" w:rsidRDefault="00994403" w:rsidP="009B3B13">
                                <w:pPr>
                                  <w:pStyle w:val="Sidhuvud"/>
                                  <w:jc w:val="right"/>
                                  <w:rPr>
                                    <w:rFonts w:asciiTheme="minorHAnsi" w:hAnsiTheme="minorHAnsi"/>
                                    <w:szCs w:val="20"/>
                                  </w:rPr>
                                </w:pPr>
                              </w:p>
                              <w:p w:rsidR="00845E9B" w:rsidRPr="00200B0D" w:rsidRDefault="006B6D3C" w:rsidP="009B3B13">
                                <w:pPr>
                                  <w:pStyle w:val="Sidhuvud"/>
                                  <w:jc w:val="right"/>
                                  <w:rPr>
                                    <w:rFonts w:asciiTheme="minorHAnsi" w:hAnsiTheme="minorHAnsi"/>
                                    <w:szCs w:val="20"/>
                                  </w:rPr>
                                </w:pPr>
                              </w:p>
                            </w:sdtContent>
                          </w:sdt>
                          <w:sdt>
                            <w:sdtPr>
                              <w:rPr>
                                <w:color w:val="FFFFFF" w:themeColor="background1"/>
                                <w:sz w:val="2"/>
                                <w:szCs w:val="2"/>
                              </w:rPr>
                              <w:tag w:val="combFooterSv_tga"/>
                              <w:id w:val="94290402"/>
                            </w:sdtPr>
                            <w:sdtEndPr/>
                            <w:sdtContent>
                              <w:p w:rsidR="00463233" w:rsidRDefault="00463233" w:rsidP="00BC6E5A">
                                <w:pPr>
                                  <w:pStyle w:val="Sidfot"/>
                                  <w:spacing w:line="240" w:lineRule="auto"/>
                                  <w:rPr>
                                    <w:color w:val="FFFFFF" w:themeColor="background1"/>
                                    <w:sz w:val="2"/>
                                    <w:szCs w:val="2"/>
                                  </w:rPr>
                                </w:pPr>
                              </w:p>
                              <w:p w:rsidR="00463233" w:rsidRDefault="00463233" w:rsidP="00BC6E5A">
                                <w:pPr>
                                  <w:pStyle w:val="Sidfot"/>
                                  <w:spacing w:line="240" w:lineRule="auto"/>
                                  <w:rPr>
                                    <w:color w:val="FFFFFF" w:themeColor="background1"/>
                                    <w:sz w:val="2"/>
                                    <w:szCs w:val="2"/>
                                  </w:rPr>
                                </w:pPr>
                                <w:r>
                                  <w:rPr>
                                    <w:color w:val="FFFFFF" w:themeColor="background1"/>
                                    <w:sz w:val="2"/>
                                    <w:szCs w:val="2"/>
                                  </w:rPr>
                                  <w:t>Box 90 185</w:t>
                                </w:r>
                              </w:p>
                              <w:p w:rsidR="00463233" w:rsidRDefault="00463233" w:rsidP="00BC6E5A">
                                <w:pPr>
                                  <w:pStyle w:val="Sidfot"/>
                                  <w:spacing w:line="240" w:lineRule="auto"/>
                                  <w:rPr>
                                    <w:color w:val="FFFFFF" w:themeColor="background1"/>
                                    <w:sz w:val="2"/>
                                    <w:szCs w:val="2"/>
                                  </w:rPr>
                                </w:pPr>
                                <w:r>
                                  <w:rPr>
                                    <w:color w:val="FFFFFF" w:themeColor="background1"/>
                                    <w:sz w:val="2"/>
                                    <w:szCs w:val="2"/>
                                  </w:rPr>
                                  <w:t>120 22 Stockholm</w:t>
                                </w:r>
                              </w:p>
                              <w:p w:rsidR="00463233" w:rsidRDefault="00463233" w:rsidP="00BC6E5A">
                                <w:pPr>
                                  <w:pStyle w:val="Sidfot"/>
                                  <w:spacing w:line="240" w:lineRule="auto"/>
                                  <w:rPr>
                                    <w:color w:val="FFFFFF" w:themeColor="background1"/>
                                    <w:sz w:val="2"/>
                                    <w:szCs w:val="2"/>
                                  </w:rPr>
                                </w:pPr>
                                <w:r>
                                  <w:rPr>
                                    <w:color w:val="FFFFFF" w:themeColor="background1"/>
                                    <w:sz w:val="2"/>
                                    <w:szCs w:val="2"/>
                                  </w:rPr>
                                  <w:t>nicoletta.zoannos@stockholm.se</w:t>
                                </w:r>
                              </w:p>
                              <w:p w:rsidR="00845E9B" w:rsidRPr="00200B0D" w:rsidRDefault="00463233" w:rsidP="00BC6E5A">
                                <w:pPr>
                                  <w:pStyle w:val="Sidfot"/>
                                  <w:spacing w:line="240" w:lineRule="auto"/>
                                  <w:rPr>
                                    <w:color w:val="FFFFFF" w:themeColor="background1"/>
                                    <w:sz w:val="20"/>
                                    <w:szCs w:val="20"/>
                                    <w:lang w:val="es-ES"/>
                                  </w:rPr>
                                </w:pPr>
                                <w:proofErr w:type="spellStart"/>
                                <w:r>
                                  <w:rPr>
                                    <w:color w:val="FFFFFF" w:themeColor="background1"/>
                                    <w:sz w:val="2"/>
                                    <w:szCs w:val="2"/>
                                  </w:rPr>
                                  <w:t>start.stockholm</w:t>
                                </w:r>
                                <w:proofErr w:type="spellEnd"/>
                              </w:p>
                            </w:sdtContent>
                          </w:sdt>
                          <w:p w:rsidR="00845E9B" w:rsidRPr="00200B0D" w:rsidRDefault="00845E9B" w:rsidP="009B3B13">
                            <w:pPr>
                              <w:pStyle w:val="Sidhuvud"/>
                              <w:jc w:val="right"/>
                              <w:rPr>
                                <w:szCs w:val="20"/>
                                <w:lang w:val="es-ES"/>
                              </w:rPr>
                            </w:pPr>
                          </w:p>
                          <w:p w:rsidR="00845E9B" w:rsidRPr="00200B0D" w:rsidRDefault="00845E9B" w:rsidP="009B3B13">
                            <w:pPr>
                              <w:pStyle w:val="Sidhuvud"/>
                              <w:jc w:val="right"/>
                              <w:rPr>
                                <w:szCs w:val="20"/>
                                <w:lang w:val="es-ES"/>
                              </w:rPr>
                            </w:pPr>
                          </w:p>
                          <w:p w:rsidR="00845E9B" w:rsidRPr="00200B0D" w:rsidRDefault="00845E9B" w:rsidP="009B3B13">
                            <w:pPr>
                              <w:pStyle w:val="Sidhuvud"/>
                              <w:jc w:val="right"/>
                              <w:rPr>
                                <w:rFonts w:asciiTheme="minorHAnsi" w:hAnsiTheme="minorHAnsi"/>
                                <w:szCs w:val="20"/>
                                <w:lang w:val="es-E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0C91E2" id="Textruta 3" o:spid="_x0000_s1027" type="#_x0000_t202" style="position:absolute;left:0;text-align:left;margin-left:104.7pt;margin-top:36.85pt;width:155.9pt;height:33.9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" filled="f" stroked="f" strokeweight=".5pt">
                <v:textbox inset="0,0,0,0">
                  <w:txbxContent>
                    <w:sdt>
                      <w:sdtPr>
                        <w:rPr>
                          <w:szCs w:val="20"/>
                        </w:rPr>
                        <w:tag w:val="Group|Dokumenttyp"/>
                        <w:id w:val="-1653904488"/>
                      </w:sdtPr>
                      <w:sdtEndPr/>
                      <w:sdtContent>
                        <w:sdt>
                          <w:sdtPr>
                            <w:rPr>
                              <w:szCs w:val="20"/>
                            </w:rPr>
                            <w:tag w:val="cntDokumenttyp"/>
                            <w:id w:val="1379203173"/>
                          </w:sdtPr>
                          <w:sdtEndPr/>
                          <w:sdtContent>
                            <w:p w:rsidR="00845E9B" w:rsidRPr="00200B0D" w:rsidRDefault="00463233" w:rsidP="00600BF1">
                              <w:pPr>
                                <w:pStyle w:val="Sidhuvud"/>
                                <w:spacing w:after="40"/>
                                <w:suppressOverlap/>
                                <w:jc w:val="right"/>
                                <w:rPr>
                                  <w:szCs w:val="20"/>
                                </w:rPr>
                              </w:pPr>
                              <w:r>
                                <w:rPr>
                                  <w:szCs w:val="20"/>
                                </w:rPr>
                                <w:t>Anteckningar</w:t>
                              </w:r>
                            </w:p>
                          </w:sdtContent>
                        </w:sdt>
                        <w:p w:rsidR="00994403" w:rsidRPr="00200B0D" w:rsidRDefault="008759C3" w:rsidP="00821105">
                          <w:pPr>
                            <w:pStyle w:val="Sidhuvud"/>
                            <w:suppressOverlap/>
                            <w:jc w:val="right"/>
                            <w:rPr>
                              <w:szCs w:val="20"/>
                            </w:rPr>
                          </w:pPr>
                          <w:sdt>
                            <w:sdtPr>
                              <w:rPr>
                                <w:szCs w:val="20"/>
                              </w:rPr>
                              <w:tag w:val="cntDatum"/>
                              <w:id w:val="-1395664747"/>
                            </w:sdtPr>
                            <w:sdtEndPr/>
                            <w:sdtContent>
                              <w:r w:rsidR="00463233">
                                <w:rPr>
                                  <w:szCs w:val="20"/>
                                </w:rPr>
                                <w:t>2025-01-09</w:t>
                              </w:r>
                            </w:sdtContent>
                          </w:sdt>
                        </w:p>
                        <w:p w:rsidR="00994403" w:rsidRPr="00200B0D" w:rsidRDefault="00994403" w:rsidP="009B3B13">
                          <w:pPr>
                            <w:pStyle w:val="Sidhuvud"/>
                            <w:jc w:val="right"/>
                            <w:rPr>
                              <w:rFonts w:asciiTheme="minorHAnsi" w:hAnsiTheme="minorHAnsi"/>
                              <w:szCs w:val="20"/>
                            </w:rPr>
                          </w:pPr>
                        </w:p>
                        <w:p w:rsidR="00845E9B" w:rsidRPr="00200B0D" w:rsidRDefault="008759C3" w:rsidP="009B3B13">
                          <w:pPr>
                            <w:pStyle w:val="Sidhuvud"/>
                            <w:jc w:val="right"/>
                            <w:rPr>
                              <w:rFonts w:asciiTheme="minorHAnsi" w:hAnsiTheme="minorHAnsi"/>
                              <w:szCs w:val="20"/>
                            </w:rPr>
                          </w:pPr>
                        </w:p>
                      </w:sdtContent>
                    </w:sdt>
                    <w:sdt>
                      <w:sdtPr>
                        <w:rPr>
                          <w:color w:val="FFFFFF" w:themeColor="background1"/>
                          <w:sz w:val="2"/>
                          <w:szCs w:val="2"/>
                        </w:rPr>
                        <w:tag w:val="combFooterSv_tga"/>
                        <w:id w:val="94290402"/>
                      </w:sdtPr>
                      <w:sdtEndPr/>
                      <w:sdtContent>
                        <w:p w:rsidR="00463233" w:rsidRDefault="00463233" w:rsidP="00BC6E5A">
                          <w:pPr>
                            <w:pStyle w:val="Sidfot"/>
                            <w:spacing w:line="240" w:lineRule="auto"/>
                            <w:rPr>
                              <w:color w:val="FFFFFF" w:themeColor="background1"/>
                              <w:sz w:val="2"/>
                              <w:szCs w:val="2"/>
                            </w:rPr>
                          </w:pPr>
                        </w:p>
                        <w:p w:rsidR="00463233" w:rsidRDefault="00463233" w:rsidP="00BC6E5A">
                          <w:pPr>
                            <w:pStyle w:val="Sidfot"/>
                            <w:spacing w:line="240" w:lineRule="auto"/>
                            <w:rPr>
                              <w:color w:val="FFFFFF" w:themeColor="background1"/>
                              <w:sz w:val="2"/>
                              <w:szCs w:val="2"/>
                            </w:rPr>
                          </w:pPr>
                          <w:r>
                            <w:rPr>
                              <w:color w:val="FFFFFF" w:themeColor="background1"/>
                              <w:sz w:val="2"/>
                              <w:szCs w:val="2"/>
                            </w:rPr>
                            <w:t>Box 90 185</w:t>
                          </w:r>
                        </w:p>
                        <w:p w:rsidR="00463233" w:rsidRDefault="00463233" w:rsidP="00BC6E5A">
                          <w:pPr>
                            <w:pStyle w:val="Sidfot"/>
                            <w:spacing w:line="240" w:lineRule="auto"/>
                            <w:rPr>
                              <w:color w:val="FFFFFF" w:themeColor="background1"/>
                              <w:sz w:val="2"/>
                              <w:szCs w:val="2"/>
                            </w:rPr>
                          </w:pPr>
                          <w:r>
                            <w:rPr>
                              <w:color w:val="FFFFFF" w:themeColor="background1"/>
                              <w:sz w:val="2"/>
                              <w:szCs w:val="2"/>
                            </w:rPr>
                            <w:t>120 22 Stockholm</w:t>
                          </w:r>
                        </w:p>
                        <w:p w:rsidR="00463233" w:rsidRDefault="00463233" w:rsidP="00BC6E5A">
                          <w:pPr>
                            <w:pStyle w:val="Sidfot"/>
                            <w:spacing w:line="240" w:lineRule="auto"/>
                            <w:rPr>
                              <w:color w:val="FFFFFF" w:themeColor="background1"/>
                              <w:sz w:val="2"/>
                              <w:szCs w:val="2"/>
                            </w:rPr>
                          </w:pPr>
                          <w:r>
                            <w:rPr>
                              <w:color w:val="FFFFFF" w:themeColor="background1"/>
                              <w:sz w:val="2"/>
                              <w:szCs w:val="2"/>
                            </w:rPr>
                            <w:t>nicoletta.zoannos@stockholm.se</w:t>
                          </w:r>
                        </w:p>
                        <w:p w:rsidR="00845E9B" w:rsidRPr="00200B0D" w:rsidRDefault="00463233" w:rsidP="00BC6E5A">
                          <w:pPr>
                            <w:pStyle w:val="Sidfot"/>
                            <w:spacing w:line="240" w:lineRule="auto"/>
                            <w:rPr>
                              <w:color w:val="FFFFFF" w:themeColor="background1"/>
                              <w:sz w:val="20"/>
                              <w:szCs w:val="20"/>
                              <w:lang w:val="es-ES"/>
                            </w:rPr>
                          </w:pPr>
                          <w:proofErr w:type="spellStart"/>
                          <w:r>
                            <w:rPr>
                              <w:color w:val="FFFFFF" w:themeColor="background1"/>
                              <w:sz w:val="2"/>
                              <w:szCs w:val="2"/>
                            </w:rPr>
                            <w:t>start.stockholm</w:t>
                          </w:r>
                          <w:proofErr w:type="spellEnd"/>
                        </w:p>
                      </w:sdtContent>
                    </w:sdt>
                    <w:p w:rsidR="00845E9B" w:rsidRPr="00200B0D" w:rsidRDefault="00845E9B" w:rsidP="009B3B13">
                      <w:pPr>
                        <w:pStyle w:val="Sidhuvud"/>
                        <w:jc w:val="right"/>
                        <w:rPr>
                          <w:szCs w:val="20"/>
                          <w:lang w:val="es-ES"/>
                        </w:rPr>
                      </w:pPr>
                    </w:p>
                    <w:p w:rsidR="00845E9B" w:rsidRPr="00200B0D" w:rsidRDefault="00845E9B" w:rsidP="009B3B13">
                      <w:pPr>
                        <w:pStyle w:val="Sidhuvud"/>
                        <w:jc w:val="right"/>
                        <w:rPr>
                          <w:szCs w:val="20"/>
                          <w:lang w:val="es-ES"/>
                        </w:rPr>
                      </w:pPr>
                    </w:p>
                    <w:p w:rsidR="00845E9B" w:rsidRPr="00200B0D" w:rsidRDefault="00845E9B" w:rsidP="009B3B13">
                      <w:pPr>
                        <w:pStyle w:val="Sidhuvud"/>
                        <w:jc w:val="right"/>
                        <w:rPr>
                          <w:rFonts w:asciiTheme="minorHAnsi" w:hAnsiTheme="minorHAnsi"/>
                          <w:szCs w:val="20"/>
                          <w:lang w:val="es-ES"/>
                        </w:rPr>
                      </w:pPr>
                    </w:p>
                  </w:txbxContent>
                </v:textbox>
                <w10:wrap anchorx="margin" anchory="page"/>
                <w10:anchorlock/>
              </v:shape>
            </w:pict>
          </mc:Fallback>
        </mc:AlternateContent>
      </w:r>
    </w:p>
    <w:sdt>
      <w:sdtPr>
        <w:tag w:val="cntRubrik"/>
        <w:id w:val="-2113044587"/>
        <w:placeholder>
          <w:docPart w:val="8F413430F3CA494982DF5DBD64250277"/>
        </w:placeholder>
      </w:sdtPr>
      <w:sdtEndPr/>
      <w:sdtContent>
        <w:sdt>
          <w:sdtPr>
            <w:tag w:val="cntRubrik"/>
            <w:id w:val="-412702111"/>
            <w:placeholder>
              <w:docPart w:val="D8541CDA78E74CF2921E39051AA514D7"/>
            </w:placeholder>
          </w:sdtPr>
          <w:sdtEndPr/>
          <w:sdtContent>
            <w:p w:rsidR="00821105" w:rsidRPr="00463233" w:rsidRDefault="00463233" w:rsidP="00821105">
              <w:pPr>
                <w:pStyle w:val="Rubrik1"/>
              </w:pPr>
              <w:r>
                <w:t>Rutin</w:t>
              </w:r>
              <w:r w:rsidRPr="00A7294C">
                <w:t xml:space="preserve"> för pensionärsrådets kontaktpersoner</w:t>
              </w:r>
              <w:r>
                <w:t xml:space="preserve"> på vård- och omsorgsboende och servicehus </w:t>
              </w:r>
            </w:p>
          </w:sdtContent>
        </w:sdt>
      </w:sdtContent>
    </w:sdt>
    <w:p w:rsidR="00463233" w:rsidRPr="00463233" w:rsidRDefault="00463233" w:rsidP="00463233">
      <w:bookmarkStart w:id="0" w:name="bkmStart"/>
      <w:bookmarkEnd w:id="0"/>
      <w:r w:rsidRPr="00463233">
        <w:t xml:space="preserve">Ersätter tidigare riktlinjer daterade </w:t>
      </w:r>
      <w:r>
        <w:t>25</w:t>
      </w:r>
      <w:r w:rsidRPr="00463233">
        <w:t xml:space="preserve"> </w:t>
      </w:r>
      <w:r>
        <w:t>januari 2018</w:t>
      </w:r>
    </w:p>
    <w:p w:rsidR="00463233" w:rsidRPr="00463233" w:rsidRDefault="00463233" w:rsidP="00463233">
      <w:r w:rsidRPr="00463233">
        <w:t>Gäller tillsvidare</w:t>
      </w:r>
    </w:p>
    <w:p w:rsidR="00463233" w:rsidRPr="00463233" w:rsidRDefault="00463233" w:rsidP="00463233">
      <w:r w:rsidRPr="00463233">
        <w:t xml:space="preserve">Dokumentansvarig: </w:t>
      </w:r>
      <w:r w:rsidR="00F53E4F">
        <w:t>Avdelning</w:t>
      </w:r>
      <w:r w:rsidR="006B6D3C">
        <w:t>s</w:t>
      </w:r>
      <w:bookmarkStart w:id="1" w:name="_GoBack"/>
      <w:bookmarkEnd w:id="1"/>
      <w:r w:rsidR="00F53E4F">
        <w:t>chef</w:t>
      </w:r>
      <w:r w:rsidRPr="00463233">
        <w:t>,</w:t>
      </w:r>
      <w:r w:rsidR="00F53E4F">
        <w:t xml:space="preserve"> avdelningen för äldreomsorg,</w:t>
      </w:r>
      <w:r w:rsidRPr="00463233">
        <w:t xml:space="preserve"> Södermalms stadsdelsförvaltning</w:t>
      </w:r>
    </w:p>
    <w:p w:rsidR="00463233" w:rsidRPr="00463233" w:rsidRDefault="00463233" w:rsidP="00463233">
      <w:r w:rsidRPr="00463233">
        <w:t xml:space="preserve">Vid varje vård- och omsorgsboende och servicehus inom Södermalms stadsdelsnämnd ska det finnas en kontaktperson från pensionärsrådet. Pensionärsrådet erbjuder även särskilt boende med avtal inom ramen för Lagen om valfrihetssystem att ha en kontaktperson. </w:t>
      </w:r>
    </w:p>
    <w:p w:rsidR="00463233" w:rsidRPr="00463233" w:rsidRDefault="00463233" w:rsidP="00463233">
      <w:pPr>
        <w:rPr>
          <w:b/>
        </w:rPr>
      </w:pPr>
      <w:r w:rsidRPr="00463233">
        <w:rPr>
          <w:b/>
        </w:rPr>
        <w:t>Kontaktpersonens uppdrag</w:t>
      </w:r>
    </w:p>
    <w:p w:rsidR="00463233" w:rsidRPr="00463233" w:rsidRDefault="00463233" w:rsidP="00463233">
      <w:r w:rsidRPr="00463233">
        <w:t xml:space="preserve">Kontaktpersonen </w:t>
      </w:r>
    </w:p>
    <w:p w:rsidR="00463233" w:rsidRPr="00463233" w:rsidRDefault="00463233" w:rsidP="00463233">
      <w:pPr>
        <w:numPr>
          <w:ilvl w:val="0"/>
          <w:numId w:val="18"/>
        </w:numPr>
      </w:pPr>
      <w:r w:rsidRPr="00463233">
        <w:t>är en viktig länk mellan de boende, anhöri</w:t>
      </w:r>
      <w:r w:rsidR="00F53E4F">
        <w:t>ga och förvaltningens tjänstepersoner</w:t>
      </w:r>
      <w:r w:rsidRPr="00463233">
        <w:t xml:space="preserve"> och nämndens politiker.</w:t>
      </w:r>
    </w:p>
    <w:p w:rsidR="00F53E4F" w:rsidRDefault="00463233" w:rsidP="00463233">
      <w:pPr>
        <w:numPr>
          <w:ilvl w:val="0"/>
          <w:numId w:val="18"/>
        </w:numPr>
      </w:pPr>
      <w:r w:rsidRPr="00463233">
        <w:t>sätter sig efter bästa förmåga in i verksamheten</w:t>
      </w:r>
      <w:r w:rsidR="00783B8F">
        <w:t>.</w:t>
      </w:r>
    </w:p>
    <w:p w:rsidR="00783B8F" w:rsidRDefault="00783B8F" w:rsidP="00463233">
      <w:pPr>
        <w:numPr>
          <w:ilvl w:val="0"/>
          <w:numId w:val="18"/>
        </w:numPr>
      </w:pPr>
      <w:r>
        <w:t xml:space="preserve">återrapporterar </w:t>
      </w:r>
      <w:r w:rsidR="008759C3">
        <w:t>genomförda besök till pensionärsrådet och förvaltningens representanter i rådet.</w:t>
      </w:r>
    </w:p>
    <w:p w:rsidR="00463233" w:rsidRPr="00463233" w:rsidRDefault="00463233" w:rsidP="00463233">
      <w:pPr>
        <w:rPr>
          <w:b/>
        </w:rPr>
      </w:pPr>
      <w:r w:rsidRPr="00463233">
        <w:rPr>
          <w:b/>
        </w:rPr>
        <w:t>Uppdrag för ledning på vård- och omsorgsboende/servicehus</w:t>
      </w:r>
    </w:p>
    <w:p w:rsidR="00463233" w:rsidRPr="00463233" w:rsidRDefault="00463233" w:rsidP="00463233">
      <w:r w:rsidRPr="00463233">
        <w:t xml:space="preserve">Ledningen för vård- och omsorgboende samt servicehus </w:t>
      </w:r>
    </w:p>
    <w:p w:rsidR="00463233" w:rsidRPr="00463233" w:rsidRDefault="00463233" w:rsidP="00463233">
      <w:pPr>
        <w:numPr>
          <w:ilvl w:val="0"/>
          <w:numId w:val="15"/>
        </w:numPr>
      </w:pPr>
      <w:r w:rsidRPr="00463233">
        <w:t xml:space="preserve">bjuder in kontaktpersonen till lämpliga forum. </w:t>
      </w:r>
    </w:p>
    <w:p w:rsidR="00463233" w:rsidRPr="00463233" w:rsidRDefault="00463233" w:rsidP="00463233">
      <w:pPr>
        <w:numPr>
          <w:ilvl w:val="0"/>
          <w:numId w:val="15"/>
        </w:numPr>
      </w:pPr>
      <w:r w:rsidRPr="00463233">
        <w:t>samverkar kring hur och när kontaktpersonen kan vara närvarande i verksamheten.</w:t>
      </w:r>
    </w:p>
    <w:p w:rsidR="00463233" w:rsidRPr="00463233" w:rsidRDefault="00463233" w:rsidP="00463233">
      <w:pPr>
        <w:rPr>
          <w:b/>
        </w:rPr>
      </w:pPr>
      <w:r w:rsidRPr="00463233">
        <w:rPr>
          <w:b/>
        </w:rPr>
        <w:t>Stadsdelsförvaltningens uppdrag</w:t>
      </w:r>
    </w:p>
    <w:p w:rsidR="00463233" w:rsidRPr="00463233" w:rsidRDefault="00463233" w:rsidP="00463233">
      <w:r w:rsidRPr="00463233">
        <w:t xml:space="preserve">Stadsdelsförvaltningen </w:t>
      </w:r>
    </w:p>
    <w:p w:rsidR="00463233" w:rsidRPr="00463233" w:rsidRDefault="00463233" w:rsidP="00463233">
      <w:pPr>
        <w:numPr>
          <w:ilvl w:val="0"/>
          <w:numId w:val="17"/>
        </w:numPr>
      </w:pPr>
      <w:r w:rsidRPr="00463233">
        <w:t>ser vid behov till att kontaktperson och ledning får kontakt med varandra.</w:t>
      </w:r>
    </w:p>
    <w:p w:rsidR="00463233" w:rsidRPr="00463233" w:rsidRDefault="00463233" w:rsidP="00463233">
      <w:pPr>
        <w:numPr>
          <w:ilvl w:val="0"/>
          <w:numId w:val="17"/>
        </w:numPr>
      </w:pPr>
      <w:r w:rsidRPr="00463233">
        <w:t>sprider information om pensionärsrådets kontaktpersoner i relevanta forum.</w:t>
      </w:r>
    </w:p>
    <w:p w:rsidR="00463233" w:rsidRPr="00463233" w:rsidRDefault="00463233" w:rsidP="00463233">
      <w:pPr>
        <w:rPr>
          <w:b/>
        </w:rPr>
      </w:pPr>
      <w:r w:rsidRPr="00463233">
        <w:rPr>
          <w:b/>
        </w:rPr>
        <w:lastRenderedPageBreak/>
        <w:t>Arbetsformer</w:t>
      </w:r>
    </w:p>
    <w:p w:rsidR="00463233" w:rsidRPr="00463233" w:rsidRDefault="00463233" w:rsidP="00463233">
      <w:r w:rsidRPr="00463233">
        <w:t>Exempel på arbetsformer är</w:t>
      </w:r>
    </w:p>
    <w:p w:rsidR="00463233" w:rsidRPr="00463233" w:rsidRDefault="00463233" w:rsidP="00463233">
      <w:pPr>
        <w:numPr>
          <w:ilvl w:val="0"/>
          <w:numId w:val="16"/>
        </w:numPr>
      </w:pPr>
      <w:r w:rsidRPr="00463233">
        <w:t>kontaktpersonen deltar i lämpliga forum, exempel</w:t>
      </w:r>
      <w:r w:rsidR="00F53E4F">
        <w:t xml:space="preserve">vis möten </w:t>
      </w:r>
      <w:r w:rsidR="00BD43B3">
        <w:t>såsom</w:t>
      </w:r>
      <w:r w:rsidR="00F53E4F">
        <w:t xml:space="preserve"> förtroenderåd</w:t>
      </w:r>
      <w:r w:rsidR="00BD43B3">
        <w:t>, kvalitetsråd</w:t>
      </w:r>
      <w:r w:rsidR="00F53E4F">
        <w:t xml:space="preserve"> och </w:t>
      </w:r>
      <w:r w:rsidRPr="00463233">
        <w:t xml:space="preserve">anhörigråd. </w:t>
      </w:r>
    </w:p>
    <w:p w:rsidR="00463233" w:rsidRPr="00463233" w:rsidRDefault="00463233" w:rsidP="00463233">
      <w:pPr>
        <w:numPr>
          <w:ilvl w:val="0"/>
          <w:numId w:val="16"/>
        </w:numPr>
      </w:pPr>
      <w:r w:rsidRPr="00463233">
        <w:t>på boenden utan lämpliga forum att delta i har kontaktperson och ledning för boendet gemensamt ansvar för ett samarbete där information om verksamheten och annat väsentligt kommer kontaktpersonen till del.</w:t>
      </w:r>
    </w:p>
    <w:p w:rsidR="00463233" w:rsidRPr="00463233" w:rsidRDefault="00463233" w:rsidP="00463233">
      <w:pPr>
        <w:numPr>
          <w:ilvl w:val="0"/>
          <w:numId w:val="16"/>
        </w:numPr>
      </w:pPr>
      <w:r w:rsidRPr="00463233">
        <w:t>kontaktpersonen kan efter samråd med ledningen få möjlighet att närvara i verksamheten, exempelvis genom studiebesök.</w:t>
      </w:r>
    </w:p>
    <w:p w:rsidR="00463233" w:rsidRPr="00463233" w:rsidRDefault="00463233" w:rsidP="00463233">
      <w:pPr>
        <w:numPr>
          <w:ilvl w:val="0"/>
          <w:numId w:val="16"/>
        </w:numPr>
      </w:pPr>
      <w:r w:rsidRPr="00463233">
        <w:t>kontaktpersonen får inte diskutera enskilda boendes eller de anställ</w:t>
      </w:r>
      <w:r w:rsidR="00783B8F">
        <w:t>d</w:t>
      </w:r>
      <w:r w:rsidRPr="00463233">
        <w:t>as personliga förhållanden annat än på direkt begäran av den berörda personen.</w:t>
      </w:r>
    </w:p>
    <w:p w:rsidR="00463233" w:rsidRPr="00463233" w:rsidRDefault="00463233" w:rsidP="00463233">
      <w:pPr>
        <w:rPr>
          <w:b/>
        </w:rPr>
      </w:pPr>
      <w:r w:rsidRPr="00463233">
        <w:rPr>
          <w:b/>
        </w:rPr>
        <w:t>Så här utses kontaktperson</w:t>
      </w:r>
    </w:p>
    <w:p w:rsidR="00463233" w:rsidRPr="00463233" w:rsidRDefault="00463233" w:rsidP="00463233">
      <w:r w:rsidRPr="00463233">
        <w:t>Pensionärsrådet utser kontaktpersoner. I första hand ska kontaktpersonen vara ledamot eller ersättare i pensionärsrådet. Kontaktperson som inte är ledamot/ersättare i pensionärsrådet ska regelbundet rapportera till rådet.</w:t>
      </w:r>
    </w:p>
    <w:p w:rsidR="00463233" w:rsidRPr="00463233" w:rsidRDefault="00463233" w:rsidP="00463233">
      <w:pPr>
        <w:rPr>
          <w:b/>
        </w:rPr>
      </w:pPr>
    </w:p>
    <w:p w:rsidR="00463233" w:rsidRPr="00463233" w:rsidRDefault="00463233" w:rsidP="00463233"/>
    <w:p w:rsidR="00463233" w:rsidRPr="00463233" w:rsidRDefault="00463233" w:rsidP="00463233"/>
    <w:p w:rsidR="00463233" w:rsidRPr="00463233" w:rsidRDefault="00463233" w:rsidP="00463233"/>
    <w:p w:rsidR="00463233" w:rsidRPr="00463233" w:rsidRDefault="00463233" w:rsidP="00463233"/>
    <w:p w:rsidR="00463233" w:rsidRPr="00463233" w:rsidRDefault="00463233" w:rsidP="00463233"/>
    <w:p w:rsidR="00463233" w:rsidRPr="00463233" w:rsidRDefault="00463233" w:rsidP="00463233"/>
    <w:p w:rsidR="00821105" w:rsidRPr="00821105" w:rsidRDefault="00821105" w:rsidP="00821105"/>
    <w:sectPr w:rsidR="00821105" w:rsidRPr="00821105" w:rsidSect="00AA7F0B">
      <w:type w:val="continuous"/>
      <w:pgSz w:w="11906" w:h="16838" w:code="9"/>
      <w:pgMar w:top="595" w:right="1134" w:bottom="851" w:left="4196" w:header="28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3233" w:rsidRDefault="00463233" w:rsidP="00943698">
      <w:pPr>
        <w:spacing w:line="240" w:lineRule="auto"/>
      </w:pPr>
      <w:r>
        <w:separator/>
      </w:r>
    </w:p>
  </w:endnote>
  <w:endnote w:type="continuationSeparator" w:id="0">
    <w:p w:rsidR="00463233" w:rsidRDefault="00463233" w:rsidP="009436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altName w:val="Leelawadee UI"/>
    <w:panose1 w:val="02020603050405020304"/>
    <w:charset w:val="DE"/>
    <w:family w:val="roman"/>
    <w:pitch w:val="variable"/>
    <w:sig w:usb0="00000000"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233" w:rsidRDefault="0046323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pPr w:vertAnchor="text" w:horzAnchor="page" w:tblpX="908"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175"/>
    </w:tblGrid>
    <w:tr w:rsidR="00B05485" w:rsidRPr="00F30A57" w:rsidTr="004A44E1">
      <w:trPr>
        <w:trHeight w:val="1417"/>
      </w:trPr>
      <w:tc>
        <w:tcPr>
          <w:tcW w:w="3175" w:type="dxa"/>
          <w:vAlign w:val="bottom"/>
        </w:tcPr>
        <w:p w:rsidR="00B05485" w:rsidRPr="00A5539D" w:rsidRDefault="00B05485" w:rsidP="004A44E1">
          <w:pPr>
            <w:pStyle w:val="Sidfot"/>
            <w:rPr>
              <w:b/>
            </w:rPr>
          </w:pPr>
          <w:r>
            <w:rPr>
              <w:b/>
            </w:rPr>
            <w:fldChar w:fldCharType="begin"/>
          </w:r>
          <w:r>
            <w:rPr>
              <w:b/>
            </w:rPr>
            <w:instrText xml:space="preserve"> STYLEREF  "Rubrik 1"  \* MERGEFORMAT </w:instrText>
          </w:r>
          <w:r>
            <w:rPr>
              <w:b/>
            </w:rPr>
            <w:fldChar w:fldCharType="separate"/>
          </w:r>
          <w:r w:rsidR="006B6D3C">
            <w:rPr>
              <w:b/>
              <w:noProof/>
            </w:rPr>
            <w:t>Rutin för pensionärsrådets kontaktpersoner på vård- och omsorgsboende och servicehus</w:t>
          </w:r>
          <w:r>
            <w:rPr>
              <w:b/>
            </w:rPr>
            <w:fldChar w:fldCharType="end"/>
          </w:r>
        </w:p>
      </w:tc>
    </w:tr>
    <w:tr w:rsidR="00B05485" w:rsidRPr="00F30A57" w:rsidTr="004A44E1">
      <w:trPr>
        <w:trHeight w:hRule="exact" w:val="907"/>
      </w:trPr>
      <w:tc>
        <w:tcPr>
          <w:tcW w:w="3175" w:type="dxa"/>
        </w:tcPr>
        <w:p w:rsidR="00B05485" w:rsidRPr="00F30A57" w:rsidRDefault="00B05485" w:rsidP="004A44E1">
          <w:pPr>
            <w:pStyle w:val="Sidfot"/>
            <w:rPr>
              <w:b/>
            </w:rPr>
          </w:pPr>
        </w:p>
      </w:tc>
    </w:tr>
  </w:tbl>
  <w:p w:rsidR="00B05485" w:rsidRDefault="00B0548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pPr w:vertAnchor="text" w:horzAnchor="page" w:tblpX="908"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175"/>
    </w:tblGrid>
    <w:tr w:rsidR="00B05485" w:rsidRPr="00F30A57" w:rsidTr="00BE1FF5">
      <w:trPr>
        <w:trHeight w:val="1417"/>
      </w:trPr>
      <w:tc>
        <w:tcPr>
          <w:tcW w:w="3175" w:type="dxa"/>
          <w:vAlign w:val="bottom"/>
        </w:tcPr>
        <w:sdt>
          <w:sdtPr>
            <w:rPr>
              <w:b/>
            </w:rPr>
            <w:tag w:val="regNivå1"/>
            <w:id w:val="1418751346"/>
          </w:sdtPr>
          <w:sdtEndPr/>
          <w:sdtContent>
            <w:p w:rsidR="00B05485" w:rsidRPr="00AF5101" w:rsidRDefault="00463233" w:rsidP="00BE1FF5">
              <w:pPr>
                <w:pStyle w:val="Sidfot"/>
                <w:rPr>
                  <w:b/>
                  <w:lang w:val="nb-NO"/>
                </w:rPr>
              </w:pPr>
              <w:r>
                <w:rPr>
                  <w:b/>
                  <w:lang w:val="nb-NO"/>
                </w:rPr>
                <w:t>Södermalms stadsdelsförvaltning</w:t>
              </w:r>
            </w:p>
          </w:sdtContent>
        </w:sdt>
        <w:sdt>
          <w:sdtPr>
            <w:tag w:val="combFooterMediumSv"/>
            <w:id w:val="1084189505"/>
          </w:sdtPr>
          <w:sdtEndPr/>
          <w:sdtContent>
            <w:p w:rsidR="00463233" w:rsidRDefault="00463233" w:rsidP="00BE1FF5">
              <w:pPr>
                <w:pStyle w:val="Sidfot"/>
                <w:rPr>
                  <w:lang w:val="nb-NO"/>
                </w:rPr>
              </w:pPr>
              <w:r>
                <w:rPr>
                  <w:lang w:val="nb-NO"/>
                </w:rPr>
                <w:t>Avdelningen för äldreomsorg, Kvalitets- och utvecklingsenheten</w:t>
              </w:r>
            </w:p>
            <w:p w:rsidR="00463233" w:rsidRDefault="00463233" w:rsidP="00BE1FF5">
              <w:pPr>
                <w:pStyle w:val="Sidfot"/>
                <w:rPr>
                  <w:lang w:val="nb-NO"/>
                </w:rPr>
              </w:pPr>
            </w:p>
            <w:p w:rsidR="00463233" w:rsidRDefault="00463233" w:rsidP="00BE1FF5">
              <w:pPr>
                <w:pStyle w:val="Sidfot"/>
                <w:rPr>
                  <w:lang w:val="nb-NO"/>
                </w:rPr>
              </w:pPr>
              <w:r>
                <w:rPr>
                  <w:lang w:val="nb-NO"/>
                </w:rPr>
                <w:t>Box 90 185</w:t>
              </w:r>
            </w:p>
            <w:p w:rsidR="00463233" w:rsidRDefault="00463233" w:rsidP="00BE1FF5">
              <w:pPr>
                <w:pStyle w:val="Sidfot"/>
                <w:rPr>
                  <w:lang w:val="nb-NO"/>
                </w:rPr>
              </w:pPr>
              <w:r>
                <w:rPr>
                  <w:lang w:val="nb-NO"/>
                </w:rPr>
                <w:t>120 22 Stockholm</w:t>
              </w:r>
            </w:p>
            <w:p w:rsidR="00463233" w:rsidRDefault="00463233" w:rsidP="00BE1FF5">
              <w:pPr>
                <w:pStyle w:val="Sidfot"/>
                <w:rPr>
                  <w:lang w:val="nb-NO"/>
                </w:rPr>
              </w:pPr>
              <w:r>
                <w:rPr>
                  <w:lang w:val="nb-NO"/>
                </w:rPr>
                <w:t>nicoletta.zoannos@stockholm.se</w:t>
              </w:r>
            </w:p>
            <w:p w:rsidR="00B05485" w:rsidRPr="00F30A57" w:rsidRDefault="00463233" w:rsidP="00BE1FF5">
              <w:pPr>
                <w:pStyle w:val="Sidfot"/>
              </w:pPr>
              <w:r>
                <w:rPr>
                  <w:lang w:val="nb-NO"/>
                </w:rPr>
                <w:t>start.stockholm</w:t>
              </w:r>
            </w:p>
          </w:sdtContent>
        </w:sdt>
      </w:tc>
    </w:tr>
    <w:tr w:rsidR="00B05485" w:rsidRPr="00F30A57" w:rsidTr="00BE1FF5">
      <w:trPr>
        <w:trHeight w:hRule="exact" w:val="907"/>
      </w:trPr>
      <w:tc>
        <w:tcPr>
          <w:tcW w:w="3175" w:type="dxa"/>
        </w:tcPr>
        <w:p w:rsidR="00B05485" w:rsidRPr="00F30A57" w:rsidRDefault="00A81BC2" w:rsidP="00BE1FF5">
          <w:pPr>
            <w:pStyle w:val="Sidfot"/>
            <w:rPr>
              <w:b/>
            </w:rPr>
          </w:pPr>
          <w:r>
            <w:rPr>
              <w:b/>
              <w:noProof/>
              <w:lang w:eastAsia="sv-SE"/>
            </w:rPr>
            <w:drawing>
              <wp:anchor distT="0" distB="0" distL="114300" distR="114300" simplePos="0" relativeHeight="251660288" behindDoc="1" locked="0" layoutInCell="1" allowOverlap="1" wp14:anchorId="162FD29B" wp14:editId="43AF474B">
                <wp:simplePos x="0" y="0"/>
                <wp:positionH relativeFrom="page">
                  <wp:posOffset>-26470</wp:posOffset>
                </wp:positionH>
                <wp:positionV relativeFrom="page">
                  <wp:posOffset>3603054</wp:posOffset>
                </wp:positionV>
                <wp:extent cx="7365600" cy="10447200"/>
                <wp:effectExtent l="0" t="0" r="6985" b="0"/>
                <wp:wrapNone/>
                <wp:docPr id="109" name="Bildobjekt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65600" cy="104472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B05485" w:rsidRDefault="00B05485" w:rsidP="00636D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3233" w:rsidRDefault="00463233" w:rsidP="00943698">
      <w:pPr>
        <w:spacing w:line="240" w:lineRule="auto"/>
      </w:pPr>
      <w:r>
        <w:separator/>
      </w:r>
    </w:p>
  </w:footnote>
  <w:footnote w:type="continuationSeparator" w:id="0">
    <w:p w:rsidR="00463233" w:rsidRDefault="00463233" w:rsidP="0094369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233" w:rsidRDefault="0046323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pPr w:vertAnchor="page" w:horzAnchor="page" w:tblpX="880" w:tblpY="681"/>
      <w:tblOverlap w:val="never"/>
      <w:tblW w:w="9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88"/>
      <w:gridCol w:w="3288"/>
      <w:gridCol w:w="3305"/>
    </w:tblGrid>
    <w:tr w:rsidR="00B05485" w:rsidTr="00377869">
      <w:trPr>
        <w:trHeight w:val="283"/>
      </w:trPr>
      <w:tc>
        <w:tcPr>
          <w:tcW w:w="3288" w:type="dxa"/>
          <w:vMerge w:val="restart"/>
        </w:tcPr>
        <w:p w:rsidR="00B05485" w:rsidRDefault="00B05485" w:rsidP="006F7D0C">
          <w:pPr>
            <w:pStyle w:val="Sidhuvud"/>
          </w:pPr>
          <w:r>
            <w:rPr>
              <w:noProof/>
              <w:lang w:eastAsia="sv-SE"/>
            </w:rPr>
            <w:drawing>
              <wp:inline distT="0" distB="0" distL="0" distR="0" wp14:anchorId="1B3BE061" wp14:editId="631BA853">
                <wp:extent cx="1436400" cy="489722"/>
                <wp:effectExtent l="0" t="0" r="0" b="5715"/>
                <wp:docPr id="108" name="Bildobjekt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art test uppförstorad klistrad in i ppt.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6400" cy="489722"/>
                        </a:xfrm>
                        <a:prstGeom prst="rect">
                          <a:avLst/>
                        </a:prstGeom>
                      </pic:spPr>
                    </pic:pic>
                  </a:graphicData>
                </a:graphic>
              </wp:inline>
            </w:drawing>
          </w:r>
        </w:p>
      </w:tc>
      <w:tc>
        <w:tcPr>
          <w:tcW w:w="3288" w:type="dxa"/>
        </w:tcPr>
        <w:p w:rsidR="00B05485" w:rsidRPr="005C7551" w:rsidRDefault="00B05485" w:rsidP="006F7D0C">
          <w:pPr>
            <w:pStyle w:val="Sidhuvud"/>
            <w:spacing w:before="80"/>
            <w:rPr>
              <w:rFonts w:asciiTheme="minorHAnsi" w:hAnsiTheme="minorHAnsi"/>
              <w:b/>
              <w:sz w:val="24"/>
            </w:rPr>
          </w:pPr>
        </w:p>
      </w:tc>
      <w:tc>
        <w:tcPr>
          <w:tcW w:w="3305" w:type="dxa"/>
          <w:vMerge w:val="restart"/>
        </w:tcPr>
        <w:sdt>
          <w:sdtPr>
            <w:tag w:val="Group|Dokumenttyp"/>
            <w:id w:val="368572496"/>
          </w:sdtPr>
          <w:sdtEndPr/>
          <w:sdtContent>
            <w:p w:rsidR="005F4FB4" w:rsidRDefault="005F4FB4" w:rsidP="006F7D0C">
              <w:pPr>
                <w:pStyle w:val="Sidhuvud"/>
                <w:jc w:val="right"/>
              </w:pPr>
              <w:r>
                <w:t>Anteckningar</w:t>
              </w:r>
            </w:p>
            <w:p w:rsidR="00B05485" w:rsidRDefault="005F4FB4" w:rsidP="006F7D0C">
              <w:pPr>
                <w:pStyle w:val="Sidhuvud"/>
                <w:jc w:val="right"/>
              </w:pPr>
              <w:r>
                <w:t xml:space="preserve">Sida </w:t>
              </w:r>
              <w:r w:rsidR="00184532">
                <w:fldChar w:fldCharType="begin"/>
              </w:r>
              <w:r w:rsidR="00184532">
                <w:instrText>PAGE   \* MERGEFORMAT</w:instrText>
              </w:r>
              <w:r w:rsidR="00184532">
                <w:fldChar w:fldCharType="separate"/>
              </w:r>
              <w:r w:rsidR="006B6D3C">
                <w:rPr>
                  <w:noProof/>
                </w:rPr>
                <w:t>2</w:t>
              </w:r>
              <w:r w:rsidR="00184532">
                <w:fldChar w:fldCharType="end"/>
              </w:r>
              <w:r>
                <w:t xml:space="preserve"> (</w:t>
              </w:r>
              <w:r w:rsidR="006B6D3C">
                <w:fldChar w:fldCharType="begin"/>
              </w:r>
              <w:r w:rsidR="006B6D3C">
                <w:instrText xml:space="preserve"> NUMPAGES  \* Arabic  \* MERGEFORMAT </w:instrText>
              </w:r>
              <w:r w:rsidR="006B6D3C">
                <w:fldChar w:fldCharType="separate"/>
              </w:r>
              <w:r w:rsidR="006B6D3C">
                <w:rPr>
                  <w:noProof/>
                </w:rPr>
                <w:t>2</w:t>
              </w:r>
              <w:r w:rsidR="006B6D3C">
                <w:rPr>
                  <w:noProof/>
                </w:rPr>
                <w:fldChar w:fldCharType="end"/>
              </w:r>
              <w:r>
                <w:t>)</w:t>
              </w:r>
            </w:p>
          </w:sdtContent>
        </w:sdt>
        <w:p w:rsidR="00B05485" w:rsidRDefault="00B05485" w:rsidP="006F7D0C">
          <w:pPr>
            <w:pStyle w:val="Sidhuvud"/>
            <w:jc w:val="right"/>
            <w:rPr>
              <w:rFonts w:asciiTheme="minorHAnsi" w:hAnsiTheme="minorHAnsi"/>
              <w:sz w:val="24"/>
            </w:rPr>
          </w:pPr>
        </w:p>
        <w:p w:rsidR="00B05485" w:rsidRDefault="00B05485" w:rsidP="006F7D0C">
          <w:pPr>
            <w:pStyle w:val="Sidhuvud"/>
            <w:jc w:val="right"/>
          </w:pPr>
        </w:p>
      </w:tc>
    </w:tr>
    <w:tr w:rsidR="00B05485" w:rsidTr="00377869">
      <w:trPr>
        <w:trHeight w:val="794"/>
      </w:trPr>
      <w:tc>
        <w:tcPr>
          <w:tcW w:w="3288" w:type="dxa"/>
          <w:vMerge/>
        </w:tcPr>
        <w:p w:rsidR="00B05485" w:rsidRDefault="00B05485" w:rsidP="006F7D0C">
          <w:pPr>
            <w:pStyle w:val="Sidhuvud"/>
          </w:pPr>
        </w:p>
      </w:tc>
      <w:tc>
        <w:tcPr>
          <w:tcW w:w="3288" w:type="dxa"/>
        </w:tcPr>
        <w:p w:rsidR="00B05485" w:rsidRDefault="00B05485" w:rsidP="006F7D0C">
          <w:pPr>
            <w:pStyle w:val="Sidhuvud"/>
          </w:pPr>
        </w:p>
      </w:tc>
      <w:tc>
        <w:tcPr>
          <w:tcW w:w="3305" w:type="dxa"/>
          <w:vMerge/>
        </w:tcPr>
        <w:p w:rsidR="00B05485" w:rsidRDefault="00B05485" w:rsidP="006F7D0C">
          <w:pPr>
            <w:pStyle w:val="Sidhuvud"/>
          </w:pPr>
        </w:p>
      </w:tc>
    </w:tr>
  </w:tbl>
  <w:p w:rsidR="00B05485" w:rsidRPr="00DC1F50" w:rsidRDefault="00B05485">
    <w:pPr>
      <w:pStyle w:val="Sidhuvud"/>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145" w:rsidRDefault="00B92145">
    <w:pPr>
      <w:pStyle w:val="Sidhuvud"/>
    </w:pPr>
    <w:r>
      <w:rPr>
        <w:noProof/>
        <w:lang w:eastAsia="sv-SE"/>
      </w:rPr>
      <mc:AlternateContent>
        <mc:Choice Requires="wps">
          <w:drawing>
            <wp:anchor distT="0" distB="0" distL="114300" distR="114300" simplePos="0" relativeHeight="251662336" behindDoc="0" locked="1" layoutInCell="1" allowOverlap="1" wp14:anchorId="3715761C" wp14:editId="0AF448F6">
              <wp:simplePos x="0" y="0"/>
              <wp:positionH relativeFrom="margin">
                <wp:align>right</wp:align>
              </wp:positionH>
              <wp:positionV relativeFrom="page">
                <wp:posOffset>689610</wp:posOffset>
              </wp:positionV>
              <wp:extent cx="1969135" cy="542925"/>
              <wp:effectExtent l="0" t="0" r="12065" b="9525"/>
              <wp:wrapNone/>
              <wp:docPr id="4" name="Textruta 4"/>
              <wp:cNvGraphicFramePr/>
              <a:graphic xmlns:a="http://schemas.openxmlformats.org/drawingml/2006/main">
                <a:graphicData uri="http://schemas.microsoft.com/office/word/2010/wordprocessingShape">
                  <wps:wsp>
                    <wps:cNvSpPr txBox="1"/>
                    <wps:spPr>
                      <a:xfrm>
                        <a:off x="0" y="0"/>
                        <a:ext cx="1969135" cy="542925"/>
                      </a:xfrm>
                      <a:prstGeom prst="rect">
                        <a:avLst/>
                      </a:prstGeom>
                      <a:noFill/>
                      <a:ln w="6350">
                        <a:noFill/>
                      </a:ln>
                    </wps:spPr>
                    <wps:txbx>
                      <w:txbxContent>
                        <w:sdt>
                          <w:sdtPr>
                            <w:tag w:val="Group|Dokumenttyp"/>
                            <w:id w:val="-1279326842"/>
                          </w:sdtPr>
                          <w:sdtEndPr/>
                          <w:sdtContent>
                            <w:p w:rsidR="00B92145" w:rsidRDefault="00B92145" w:rsidP="00B92145">
                              <w:pPr>
                                <w:pStyle w:val="Sidhuvud"/>
                                <w:suppressOverlap/>
                                <w:jc w:val="right"/>
                              </w:pPr>
                            </w:p>
                            <w:p w:rsidR="00B92145" w:rsidRDefault="00B92145" w:rsidP="00B92145">
                              <w:pPr>
                                <w:pStyle w:val="Sidhuvud"/>
                                <w:jc w:val="right"/>
                                <w:rPr>
                                  <w:rFonts w:asciiTheme="minorHAnsi" w:hAnsiTheme="minorHAnsi"/>
                                  <w:sz w:val="24"/>
                                </w:rPr>
                              </w:pPr>
                              <w:r>
                                <w:t xml:space="preserve">Sida </w:t>
                              </w:r>
                              <w:r>
                                <w:fldChar w:fldCharType="begin"/>
                              </w:r>
                              <w:r>
                                <w:instrText>PAGE   \* MERGEFORMAT</w:instrText>
                              </w:r>
                              <w:r>
                                <w:fldChar w:fldCharType="separate"/>
                              </w:r>
                              <w:r w:rsidR="006B6D3C">
                                <w:rPr>
                                  <w:noProof/>
                                </w:rPr>
                                <w:t>1</w:t>
                              </w:r>
                              <w:r>
                                <w:fldChar w:fldCharType="end"/>
                              </w:r>
                              <w:r>
                                <w:t xml:space="preserve"> (</w:t>
                              </w:r>
                              <w:fldSimple w:instr=" NUMPAGES  \* Arabic  \* MERGEFORMAT ">
                                <w:r w:rsidR="006B6D3C">
                                  <w:rPr>
                                    <w:noProof/>
                                  </w:rPr>
                                  <w:t>2</w:t>
                                </w:r>
                              </w:fldSimple>
                              <w:r>
                                <w:t>)</w:t>
                              </w:r>
                            </w:p>
                          </w:sdtContent>
                        </w:sdt>
                        <w:p w:rsidR="00B92145" w:rsidRDefault="00B92145" w:rsidP="00B92145">
                          <w:pPr>
                            <w:pStyle w:val="Sidhuvud"/>
                            <w:suppressOverlap/>
                            <w:jc w:val="right"/>
                          </w:pPr>
                        </w:p>
                        <w:p w:rsidR="00B92145" w:rsidRPr="00FC4AC8" w:rsidRDefault="00B92145" w:rsidP="00B92145">
                          <w:pPr>
                            <w:pStyle w:val="Sidfot"/>
                            <w:spacing w:line="240" w:lineRule="auto"/>
                            <w:rPr>
                              <w:color w:val="FFFFFF" w:themeColor="background1"/>
                              <w:sz w:val="2"/>
                              <w:szCs w:val="2"/>
                              <w:lang w:val="es-ES"/>
                            </w:rPr>
                          </w:pPr>
                        </w:p>
                        <w:p w:rsidR="00B92145" w:rsidRPr="00FC4AC8" w:rsidRDefault="00B92145" w:rsidP="00B92145">
                          <w:pPr>
                            <w:pStyle w:val="Sidhuvud"/>
                            <w:jc w:val="right"/>
                            <w:rPr>
                              <w:lang w:val="es-ES"/>
                            </w:rPr>
                          </w:pPr>
                        </w:p>
                        <w:p w:rsidR="00B92145" w:rsidRPr="00FC4AC8" w:rsidRDefault="00B92145" w:rsidP="00B92145">
                          <w:pPr>
                            <w:pStyle w:val="Sidhuvud"/>
                            <w:jc w:val="right"/>
                            <w:rPr>
                              <w:lang w:val="es-ES"/>
                            </w:rPr>
                          </w:pPr>
                        </w:p>
                        <w:p w:rsidR="00B92145" w:rsidRPr="00FC4AC8" w:rsidRDefault="00B92145" w:rsidP="00B92145">
                          <w:pPr>
                            <w:pStyle w:val="Sidhuvud"/>
                            <w:jc w:val="right"/>
                            <w:rPr>
                              <w:rFonts w:asciiTheme="minorHAnsi" w:hAnsiTheme="minorHAnsi"/>
                              <w:sz w:val="24"/>
                              <w:lang w:val="es-E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15761C" id="_x0000_t202" coordsize="21600,21600" o:spt="202" path="m,l,21600r21600,l21600,xe">
              <v:stroke joinstyle="miter"/>
              <v:path gradientshapeok="t" o:connecttype="rect"/>
            </v:shapetype>
            <v:shape id="Textruta 4" o:spid="_x0000_s1028" type="#_x0000_t202" style="position:absolute;margin-left:103.85pt;margin-top:54.3pt;width:155.05pt;height:42.7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" filled="f" stroked="f" strokeweight=".5pt">
              <v:textbox inset="0,0,0,0">
                <w:txbxContent>
                  <w:sdt>
                    <w:sdtPr>
                      <w:tag w:val="Group|Dokumenttyp"/>
                      <w:id w:val="-1279326842"/>
                    </w:sdtPr>
                    <w:sdtEndPr/>
                    <w:sdtContent>
                      <w:p w:rsidR="00B92145" w:rsidRDefault="00B92145" w:rsidP="00B92145">
                        <w:pPr>
                          <w:pStyle w:val="Sidhuvud"/>
                          <w:suppressOverlap/>
                          <w:jc w:val="right"/>
                        </w:pPr>
                      </w:p>
                      <w:p w:rsidR="00B92145" w:rsidRDefault="00B92145" w:rsidP="00B92145">
                        <w:pPr>
                          <w:pStyle w:val="Sidhuvud"/>
                          <w:jc w:val="right"/>
                          <w:rPr>
                            <w:rFonts w:asciiTheme="minorHAnsi" w:hAnsiTheme="minorHAnsi"/>
                            <w:sz w:val="24"/>
                          </w:rPr>
                        </w:pPr>
                        <w:r>
                          <w:t xml:space="preserve">Sida </w:t>
                        </w:r>
                        <w:r>
                          <w:fldChar w:fldCharType="begin"/>
                        </w:r>
                        <w:r>
                          <w:instrText>PAGE   \* MERGEFORMAT</w:instrText>
                        </w:r>
                        <w:r>
                          <w:fldChar w:fldCharType="separate"/>
                        </w:r>
                        <w:r w:rsidR="006B6D3C">
                          <w:rPr>
                            <w:noProof/>
                          </w:rPr>
                          <w:t>1</w:t>
                        </w:r>
                        <w:r>
                          <w:fldChar w:fldCharType="end"/>
                        </w:r>
                        <w:r>
                          <w:t xml:space="preserve"> (</w:t>
                        </w:r>
                        <w:fldSimple w:instr=" NUMPAGES  \* Arabic  \* MERGEFORMAT ">
                          <w:r w:rsidR="006B6D3C">
                            <w:rPr>
                              <w:noProof/>
                            </w:rPr>
                            <w:t>2</w:t>
                          </w:r>
                        </w:fldSimple>
                        <w:r>
                          <w:t>)</w:t>
                        </w:r>
                      </w:p>
                    </w:sdtContent>
                  </w:sdt>
                  <w:p w:rsidR="00B92145" w:rsidRDefault="00B92145" w:rsidP="00B92145">
                    <w:pPr>
                      <w:pStyle w:val="Sidhuvud"/>
                      <w:suppressOverlap/>
                      <w:jc w:val="right"/>
                    </w:pPr>
                  </w:p>
                  <w:p w:rsidR="00B92145" w:rsidRPr="00FC4AC8" w:rsidRDefault="00B92145" w:rsidP="00B92145">
                    <w:pPr>
                      <w:pStyle w:val="Sidfot"/>
                      <w:spacing w:line="240" w:lineRule="auto"/>
                      <w:rPr>
                        <w:color w:val="FFFFFF" w:themeColor="background1"/>
                        <w:sz w:val="2"/>
                        <w:szCs w:val="2"/>
                        <w:lang w:val="es-ES"/>
                      </w:rPr>
                    </w:pPr>
                  </w:p>
                  <w:p w:rsidR="00B92145" w:rsidRPr="00FC4AC8" w:rsidRDefault="00B92145" w:rsidP="00B92145">
                    <w:pPr>
                      <w:pStyle w:val="Sidhuvud"/>
                      <w:jc w:val="right"/>
                      <w:rPr>
                        <w:lang w:val="es-ES"/>
                      </w:rPr>
                    </w:pPr>
                  </w:p>
                  <w:p w:rsidR="00B92145" w:rsidRPr="00FC4AC8" w:rsidRDefault="00B92145" w:rsidP="00B92145">
                    <w:pPr>
                      <w:pStyle w:val="Sidhuvud"/>
                      <w:jc w:val="right"/>
                      <w:rPr>
                        <w:lang w:val="es-ES"/>
                      </w:rPr>
                    </w:pPr>
                  </w:p>
                  <w:p w:rsidR="00B92145" w:rsidRPr="00FC4AC8" w:rsidRDefault="00B92145" w:rsidP="00B92145">
                    <w:pPr>
                      <w:pStyle w:val="Sidhuvud"/>
                      <w:jc w:val="right"/>
                      <w:rPr>
                        <w:rFonts w:asciiTheme="minorHAnsi" w:hAnsiTheme="minorHAnsi"/>
                        <w:sz w:val="24"/>
                        <w:lang w:val="es-ES"/>
                      </w:rPr>
                    </w:pPr>
                  </w:p>
                </w:txbxContent>
              </v:textbox>
              <w10:wrap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CC789A36"/>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85BAAD38"/>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F06E5EC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9087062"/>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C82AE1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82B87006"/>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2BF2581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4BE281F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55C2BF5"/>
    <w:multiLevelType w:val="multilevel"/>
    <w:tmpl w:val="E1341098"/>
    <w:lvl w:ilvl="0">
      <w:start w:val="1"/>
      <w:numFmt w:val="bullet"/>
      <w:pStyle w:val="Punktlista"/>
      <w:lvlText w:val=""/>
      <w:lvlJc w:val="left"/>
      <w:pPr>
        <w:ind w:left="227" w:hanging="227"/>
      </w:pPr>
      <w:rPr>
        <w:rFonts w:ascii="Symbol" w:hAnsi="Symbol" w:hint="default"/>
        <w:color w:val="auto"/>
      </w:rPr>
    </w:lvl>
    <w:lvl w:ilvl="1">
      <w:start w:val="1"/>
      <w:numFmt w:val="bullet"/>
      <w:pStyle w:val="Punktlista2"/>
      <w:lvlText w:val="-"/>
      <w:lvlJc w:val="left"/>
      <w:pPr>
        <w:ind w:left="454" w:hanging="227"/>
      </w:pPr>
      <w:rPr>
        <w:rFonts w:ascii="Times New Roman" w:hAnsi="Times New Roman" w:cs="Times New Roman" w:hint="default"/>
        <w:color w:val="auto"/>
      </w:rPr>
    </w:lvl>
    <w:lvl w:ilvl="2">
      <w:start w:val="1"/>
      <w:numFmt w:val="bullet"/>
      <w:pStyle w:val="Punktlista3"/>
      <w:lvlText w:val=""/>
      <w:lvlJc w:val="left"/>
      <w:pPr>
        <w:ind w:left="680" w:hanging="226"/>
      </w:pPr>
      <w:rPr>
        <w:rFonts w:ascii="Symbol" w:hAnsi="Symbol" w:hint="default"/>
        <w:color w:val="auto"/>
      </w:rPr>
    </w:lvl>
    <w:lvl w:ilvl="3">
      <w:start w:val="1"/>
      <w:numFmt w:val="bullet"/>
      <w:lvlText w:val="-"/>
      <w:lvlJc w:val="left"/>
      <w:pPr>
        <w:ind w:left="907" w:hanging="227"/>
      </w:pPr>
      <w:rPr>
        <w:rFonts w:ascii="Times New Roman" w:hAnsi="Times New Roman" w:cs="Times New Roman" w:hint="default"/>
        <w:color w:val="auto"/>
      </w:rPr>
    </w:lvl>
    <w:lvl w:ilvl="4">
      <w:start w:val="1"/>
      <w:numFmt w:val="bullet"/>
      <w:pStyle w:val="Punktlista5"/>
      <w:lvlText w:val="»"/>
      <w:lvlJc w:val="left"/>
      <w:pPr>
        <w:ind w:left="1134" w:hanging="227"/>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97D13D4"/>
    <w:multiLevelType w:val="multilevel"/>
    <w:tmpl w:val="58CA8FC8"/>
    <w:lvl w:ilvl="0">
      <w:start w:val="1"/>
      <w:numFmt w:val="decimal"/>
      <w:lvlText w:val="§ %1"/>
      <w:lvlJc w:val="left"/>
      <w:pPr>
        <w:ind w:left="360" w:hanging="360"/>
      </w:pPr>
      <w:rPr>
        <w:rFonts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B731A3C"/>
    <w:multiLevelType w:val="multilevel"/>
    <w:tmpl w:val="AAD06118"/>
    <w:name w:val="Rubriknumrering"/>
    <w:lvl w:ilvl="0">
      <w:start w:val="1"/>
      <w:numFmt w:val="decimal"/>
      <w:pStyle w:val="Rubrik1mednumrering"/>
      <w:lvlText w:val="%1."/>
      <w:lvlJc w:val="left"/>
      <w:pPr>
        <w:ind w:left="851" w:hanging="851"/>
      </w:pPr>
      <w:rPr>
        <w:rFonts w:hint="default"/>
      </w:rPr>
    </w:lvl>
    <w:lvl w:ilvl="1">
      <w:start w:val="1"/>
      <w:numFmt w:val="decimal"/>
      <w:pStyle w:val="Rubrik2mednumrering"/>
      <w:lvlText w:val="%1.%2"/>
      <w:lvlJc w:val="left"/>
      <w:pPr>
        <w:ind w:left="851" w:hanging="851"/>
      </w:pPr>
      <w:rPr>
        <w:rFonts w:hint="default"/>
      </w:rPr>
    </w:lvl>
    <w:lvl w:ilvl="2">
      <w:start w:val="1"/>
      <w:numFmt w:val="decimal"/>
      <w:pStyle w:val="Rubrik3mednumrering"/>
      <w:lvlText w:val="%1.%2.%3"/>
      <w:lvlJc w:val="left"/>
      <w:pPr>
        <w:ind w:left="851" w:hanging="851"/>
      </w:pPr>
      <w:rPr>
        <w:rFonts w:hint="default"/>
      </w:rPr>
    </w:lvl>
    <w:lvl w:ilvl="3">
      <w:start w:val="1"/>
      <w:numFmt w:val="decimal"/>
      <w:pStyle w:val="Rubrik4mednumrering"/>
      <w:lvlText w:val="%1.%2.%3.%4"/>
      <w:lvlJc w:val="left"/>
      <w:pPr>
        <w:ind w:left="907" w:hanging="907"/>
      </w:pPr>
      <w:rPr>
        <w:rFonts w:hint="default"/>
      </w:rPr>
    </w:lvl>
    <w:lvl w:ilvl="4">
      <w:start w:val="1"/>
      <w:numFmt w:val="decimal"/>
      <w:pStyle w:val="Rubrik5mednumrering"/>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AB56E30"/>
    <w:multiLevelType w:val="hybridMultilevel"/>
    <w:tmpl w:val="EF80C6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2857579"/>
    <w:multiLevelType w:val="hybridMultilevel"/>
    <w:tmpl w:val="297E42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90152EC"/>
    <w:multiLevelType w:val="hybridMultilevel"/>
    <w:tmpl w:val="D960DC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FA134AE"/>
    <w:multiLevelType w:val="multilevel"/>
    <w:tmpl w:val="3F867AEC"/>
    <w:lvl w:ilvl="0">
      <w:start w:val="1"/>
      <w:numFmt w:val="decimal"/>
      <w:pStyle w:val="Numreradlista"/>
      <w:lvlText w:val="%1."/>
      <w:lvlJc w:val="left"/>
      <w:pPr>
        <w:ind w:left="227" w:hanging="227"/>
      </w:pPr>
      <w:rPr>
        <w:rFonts w:hint="default"/>
        <w:color w:val="auto"/>
      </w:rPr>
    </w:lvl>
    <w:lvl w:ilvl="1">
      <w:start w:val="1"/>
      <w:numFmt w:val="lowerLetter"/>
      <w:pStyle w:val="Numreradlista2"/>
      <w:lvlText w:val="%2)"/>
      <w:lvlJc w:val="left"/>
      <w:pPr>
        <w:ind w:left="454" w:hanging="227"/>
      </w:pPr>
      <w:rPr>
        <w:rFonts w:hint="default"/>
        <w:color w:val="auto"/>
      </w:rPr>
    </w:lvl>
    <w:lvl w:ilvl="2">
      <w:start w:val="1"/>
      <w:numFmt w:val="lowerRoman"/>
      <w:pStyle w:val="Numreradlista3"/>
      <w:lvlText w:val="%3)"/>
      <w:lvlJc w:val="left"/>
      <w:pPr>
        <w:ind w:left="680" w:hanging="226"/>
      </w:pPr>
      <w:rPr>
        <w:rFonts w:hint="default"/>
        <w:color w:val="auto"/>
      </w:rPr>
    </w:lvl>
    <w:lvl w:ilvl="3">
      <w:start w:val="1"/>
      <w:numFmt w:val="bullet"/>
      <w:pStyle w:val="Punktlista4"/>
      <w:lvlText w:val="-"/>
      <w:lvlJc w:val="left"/>
      <w:pPr>
        <w:ind w:left="907" w:hanging="227"/>
      </w:pPr>
      <w:rPr>
        <w:rFonts w:ascii="Times New Roman" w:hAnsi="Times New Roman" w:cs="Times New Roman" w:hint="default"/>
        <w:color w:val="auto"/>
      </w:rPr>
    </w:lvl>
    <w:lvl w:ilvl="4">
      <w:start w:val="1"/>
      <w:numFmt w:val="bullet"/>
      <w:lvlText w:val="»"/>
      <w:lvlJc w:val="left"/>
      <w:pPr>
        <w:ind w:left="1134" w:hanging="227"/>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9AD3A06"/>
    <w:multiLevelType w:val="hybridMultilevel"/>
    <w:tmpl w:val="61C65A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7"/>
  </w:num>
  <w:num w:numId="5">
    <w:abstractNumId w:val="5"/>
  </w:num>
  <w:num w:numId="6">
    <w:abstractNumId w:val="4"/>
  </w:num>
  <w:num w:numId="7">
    <w:abstractNumId w:val="14"/>
  </w:num>
  <w:num w:numId="8">
    <w:abstractNumId w:val="3"/>
  </w:num>
  <w:num w:numId="9">
    <w:abstractNumId w:val="2"/>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0"/>
  </w:num>
  <w:num w:numId="14">
    <w:abstractNumId w:val="9"/>
  </w:num>
  <w:num w:numId="15">
    <w:abstractNumId w:val="13"/>
  </w:num>
  <w:num w:numId="16">
    <w:abstractNumId w:val="12"/>
  </w:num>
  <w:num w:numId="17">
    <w:abstractNumId w:val="1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233"/>
    <w:rsid w:val="000811C3"/>
    <w:rsid w:val="000D67BD"/>
    <w:rsid w:val="000E3A71"/>
    <w:rsid w:val="000F4C0E"/>
    <w:rsid w:val="000F7CAE"/>
    <w:rsid w:val="00110C83"/>
    <w:rsid w:val="00124694"/>
    <w:rsid w:val="00132314"/>
    <w:rsid w:val="00140887"/>
    <w:rsid w:val="0016427A"/>
    <w:rsid w:val="00167805"/>
    <w:rsid w:val="00167F7D"/>
    <w:rsid w:val="00184532"/>
    <w:rsid w:val="001974D3"/>
    <w:rsid w:val="001A22E9"/>
    <w:rsid w:val="001B35D8"/>
    <w:rsid w:val="001E5D2C"/>
    <w:rsid w:val="001E6974"/>
    <w:rsid w:val="001E6BF0"/>
    <w:rsid w:val="00200B0D"/>
    <w:rsid w:val="00204486"/>
    <w:rsid w:val="00205F95"/>
    <w:rsid w:val="00231470"/>
    <w:rsid w:val="002557E0"/>
    <w:rsid w:val="00270546"/>
    <w:rsid w:val="002E16BB"/>
    <w:rsid w:val="003010CE"/>
    <w:rsid w:val="00302170"/>
    <w:rsid w:val="003141E2"/>
    <w:rsid w:val="003141F2"/>
    <w:rsid w:val="00326093"/>
    <w:rsid w:val="00331098"/>
    <w:rsid w:val="00331D6B"/>
    <w:rsid w:val="00332954"/>
    <w:rsid w:val="00334202"/>
    <w:rsid w:val="003375C5"/>
    <w:rsid w:val="003415AD"/>
    <w:rsid w:val="00361FDC"/>
    <w:rsid w:val="00365A7A"/>
    <w:rsid w:val="00377869"/>
    <w:rsid w:val="00383740"/>
    <w:rsid w:val="00386E56"/>
    <w:rsid w:val="00396D6F"/>
    <w:rsid w:val="003C3F13"/>
    <w:rsid w:val="003D4687"/>
    <w:rsid w:val="003D7B23"/>
    <w:rsid w:val="00411A3F"/>
    <w:rsid w:val="00422818"/>
    <w:rsid w:val="00435641"/>
    <w:rsid w:val="00444723"/>
    <w:rsid w:val="00446087"/>
    <w:rsid w:val="004465D7"/>
    <w:rsid w:val="004470BD"/>
    <w:rsid w:val="004511DF"/>
    <w:rsid w:val="00456359"/>
    <w:rsid w:val="00463233"/>
    <w:rsid w:val="00464FE0"/>
    <w:rsid w:val="00467404"/>
    <w:rsid w:val="004A44E1"/>
    <w:rsid w:val="004B6109"/>
    <w:rsid w:val="004E1DE3"/>
    <w:rsid w:val="004E23F9"/>
    <w:rsid w:val="004F55F0"/>
    <w:rsid w:val="00500836"/>
    <w:rsid w:val="00540DC3"/>
    <w:rsid w:val="00543007"/>
    <w:rsid w:val="00546B19"/>
    <w:rsid w:val="005719B5"/>
    <w:rsid w:val="0057715C"/>
    <w:rsid w:val="0058019D"/>
    <w:rsid w:val="00592F65"/>
    <w:rsid w:val="005A1CBF"/>
    <w:rsid w:val="005B04DB"/>
    <w:rsid w:val="005B371E"/>
    <w:rsid w:val="005C1829"/>
    <w:rsid w:val="005C5684"/>
    <w:rsid w:val="005C7551"/>
    <w:rsid w:val="005D45B0"/>
    <w:rsid w:val="005E5129"/>
    <w:rsid w:val="005E7AAB"/>
    <w:rsid w:val="005F4FB4"/>
    <w:rsid w:val="00600BF1"/>
    <w:rsid w:val="00620A65"/>
    <w:rsid w:val="00620EC8"/>
    <w:rsid w:val="00636DFC"/>
    <w:rsid w:val="0064383E"/>
    <w:rsid w:val="00643AD8"/>
    <w:rsid w:val="006544B5"/>
    <w:rsid w:val="00656B4B"/>
    <w:rsid w:val="006649C6"/>
    <w:rsid w:val="00671D70"/>
    <w:rsid w:val="00673926"/>
    <w:rsid w:val="00676AB6"/>
    <w:rsid w:val="00687AE9"/>
    <w:rsid w:val="00693886"/>
    <w:rsid w:val="00696FF8"/>
    <w:rsid w:val="006A7A4C"/>
    <w:rsid w:val="006B371C"/>
    <w:rsid w:val="006B5CE8"/>
    <w:rsid w:val="006B6A92"/>
    <w:rsid w:val="006B6D3C"/>
    <w:rsid w:val="006C1192"/>
    <w:rsid w:val="006C74DB"/>
    <w:rsid w:val="006F5C4F"/>
    <w:rsid w:val="006F7D0C"/>
    <w:rsid w:val="00701967"/>
    <w:rsid w:val="00706EAC"/>
    <w:rsid w:val="0071212C"/>
    <w:rsid w:val="007138DF"/>
    <w:rsid w:val="00717058"/>
    <w:rsid w:val="0073266A"/>
    <w:rsid w:val="00740C2C"/>
    <w:rsid w:val="007701CF"/>
    <w:rsid w:val="00783B8F"/>
    <w:rsid w:val="007D20C8"/>
    <w:rsid w:val="007E3A66"/>
    <w:rsid w:val="00810C44"/>
    <w:rsid w:val="00821105"/>
    <w:rsid w:val="00823FA8"/>
    <w:rsid w:val="00824714"/>
    <w:rsid w:val="00833C29"/>
    <w:rsid w:val="00845E9B"/>
    <w:rsid w:val="00863AA6"/>
    <w:rsid w:val="008759C3"/>
    <w:rsid w:val="00881ACD"/>
    <w:rsid w:val="008C4196"/>
    <w:rsid w:val="008C664D"/>
    <w:rsid w:val="008D43CE"/>
    <w:rsid w:val="00924A26"/>
    <w:rsid w:val="0092689E"/>
    <w:rsid w:val="00931C62"/>
    <w:rsid w:val="00935914"/>
    <w:rsid w:val="00943698"/>
    <w:rsid w:val="00944939"/>
    <w:rsid w:val="00947868"/>
    <w:rsid w:val="0095549F"/>
    <w:rsid w:val="00972337"/>
    <w:rsid w:val="00994403"/>
    <w:rsid w:val="009A3000"/>
    <w:rsid w:val="009A52C4"/>
    <w:rsid w:val="009B3B13"/>
    <w:rsid w:val="009E5550"/>
    <w:rsid w:val="00A126C1"/>
    <w:rsid w:val="00A20A86"/>
    <w:rsid w:val="00A214D6"/>
    <w:rsid w:val="00A24C37"/>
    <w:rsid w:val="00A31699"/>
    <w:rsid w:val="00A3211C"/>
    <w:rsid w:val="00A34062"/>
    <w:rsid w:val="00A343A3"/>
    <w:rsid w:val="00A46B1F"/>
    <w:rsid w:val="00A46D69"/>
    <w:rsid w:val="00A54FC0"/>
    <w:rsid w:val="00A5539D"/>
    <w:rsid w:val="00A56142"/>
    <w:rsid w:val="00A618B8"/>
    <w:rsid w:val="00A6345D"/>
    <w:rsid w:val="00A72CC9"/>
    <w:rsid w:val="00A81BC2"/>
    <w:rsid w:val="00A95FA4"/>
    <w:rsid w:val="00AA7F0B"/>
    <w:rsid w:val="00AD42A4"/>
    <w:rsid w:val="00AF5101"/>
    <w:rsid w:val="00B05485"/>
    <w:rsid w:val="00B63347"/>
    <w:rsid w:val="00B67580"/>
    <w:rsid w:val="00B77287"/>
    <w:rsid w:val="00B77D18"/>
    <w:rsid w:val="00B834A6"/>
    <w:rsid w:val="00B90AB7"/>
    <w:rsid w:val="00B92145"/>
    <w:rsid w:val="00BA0732"/>
    <w:rsid w:val="00BA5E3A"/>
    <w:rsid w:val="00BC19B7"/>
    <w:rsid w:val="00BC267F"/>
    <w:rsid w:val="00BC6E5A"/>
    <w:rsid w:val="00BD43B3"/>
    <w:rsid w:val="00BE167E"/>
    <w:rsid w:val="00BE1FF5"/>
    <w:rsid w:val="00BF4518"/>
    <w:rsid w:val="00C03405"/>
    <w:rsid w:val="00C054E8"/>
    <w:rsid w:val="00C2591A"/>
    <w:rsid w:val="00C27EBF"/>
    <w:rsid w:val="00C33195"/>
    <w:rsid w:val="00C476FC"/>
    <w:rsid w:val="00C56052"/>
    <w:rsid w:val="00C73681"/>
    <w:rsid w:val="00C8658C"/>
    <w:rsid w:val="00C92B27"/>
    <w:rsid w:val="00C94589"/>
    <w:rsid w:val="00CA4D9E"/>
    <w:rsid w:val="00CB19E4"/>
    <w:rsid w:val="00CC543D"/>
    <w:rsid w:val="00CE0BCB"/>
    <w:rsid w:val="00CE4375"/>
    <w:rsid w:val="00CF0DD0"/>
    <w:rsid w:val="00CF766E"/>
    <w:rsid w:val="00D06A0B"/>
    <w:rsid w:val="00D43EFA"/>
    <w:rsid w:val="00D71E3B"/>
    <w:rsid w:val="00D842A2"/>
    <w:rsid w:val="00D85F86"/>
    <w:rsid w:val="00D950ED"/>
    <w:rsid w:val="00DC1D33"/>
    <w:rsid w:val="00DC1F50"/>
    <w:rsid w:val="00DE751C"/>
    <w:rsid w:val="00E1047D"/>
    <w:rsid w:val="00E109BB"/>
    <w:rsid w:val="00E16C25"/>
    <w:rsid w:val="00E32B5F"/>
    <w:rsid w:val="00E33AD1"/>
    <w:rsid w:val="00E367FB"/>
    <w:rsid w:val="00E546A6"/>
    <w:rsid w:val="00E648D1"/>
    <w:rsid w:val="00E649C2"/>
    <w:rsid w:val="00E83247"/>
    <w:rsid w:val="00E8583B"/>
    <w:rsid w:val="00E94A50"/>
    <w:rsid w:val="00E97F6A"/>
    <w:rsid w:val="00EB0963"/>
    <w:rsid w:val="00EB1E6C"/>
    <w:rsid w:val="00EE43BE"/>
    <w:rsid w:val="00EF045D"/>
    <w:rsid w:val="00F0351C"/>
    <w:rsid w:val="00F035F0"/>
    <w:rsid w:val="00F15386"/>
    <w:rsid w:val="00F20A2B"/>
    <w:rsid w:val="00F264FD"/>
    <w:rsid w:val="00F269D0"/>
    <w:rsid w:val="00F34121"/>
    <w:rsid w:val="00F41D38"/>
    <w:rsid w:val="00F53E4F"/>
    <w:rsid w:val="00F80CC5"/>
    <w:rsid w:val="00F843C8"/>
    <w:rsid w:val="00F8699D"/>
    <w:rsid w:val="00F94C8A"/>
    <w:rsid w:val="00FB57E7"/>
    <w:rsid w:val="00FC4AC8"/>
    <w:rsid w:val="00FD6DBF"/>
    <w:rsid w:val="00FE0B6E"/>
    <w:rsid w:val="00FE3BAD"/>
    <w:rsid w:val="00FF6175"/>
  </w:rsids>
  <m:mathPr>
    <m:mathFont m:val="Cambria Math"/>
    <m:brkBin m:val="before"/>
    <m:brkBinSub m:val="--"/>
    <m:smallFrac m:val="0"/>
    <m:dispDef/>
    <m:lMargin m:val="0"/>
    <m:rMargin m:val="0"/>
    <m:defJc m:val="centerGroup"/>
    <m:wrapIndent m:val="1440"/>
    <m:intLim m:val="subSup"/>
    <m:naryLim m:val="undOvr"/>
  </m:mathPr>
  <w:themeFontLang w:val="sv-SE"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68C58E"/>
  <w15:docId w15:val="{47035398-878E-4CF1-ABC3-DAB9B0A67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1" w:unhideWhenUsed="1"/>
    <w:lsdException w:name="List Bullet 3" w:uiPriority="11" w:unhideWhenUsed="1"/>
    <w:lsdException w:name="List Bullet 4" w:semiHidden="1" w:unhideWhenUsed="1"/>
    <w:lsdException w:name="List Bullet 5" w:semiHidden="1" w:uiPriority="11" w:unhideWhenUsed="1"/>
    <w:lsdException w:name="List Number 2" w:unhideWhenUsed="1"/>
    <w:lsdException w:name="List Number 3"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105"/>
    <w:pPr>
      <w:spacing w:line="300" w:lineRule="atLeast"/>
    </w:pPr>
    <w:rPr>
      <w:sz w:val="24"/>
    </w:rPr>
  </w:style>
  <w:style w:type="paragraph" w:styleId="Rubrik1">
    <w:name w:val="heading 1"/>
    <w:basedOn w:val="Normal"/>
    <w:next w:val="Normal"/>
    <w:link w:val="Rubrik1Char"/>
    <w:uiPriority w:val="9"/>
    <w:qFormat/>
    <w:rsid w:val="00AF5101"/>
    <w:pPr>
      <w:keepNext/>
      <w:keepLines/>
      <w:spacing w:before="280" w:after="280" w:line="280" w:lineRule="atLeast"/>
      <w:outlineLvl w:val="0"/>
    </w:pPr>
    <w:rPr>
      <w:rFonts w:asciiTheme="majorHAnsi" w:eastAsiaTheme="majorEastAsia" w:hAnsiTheme="majorHAnsi" w:cstheme="majorBidi"/>
      <w:b/>
      <w:color w:val="000000" w:themeColor="text1"/>
      <w:sz w:val="32"/>
      <w:szCs w:val="32"/>
    </w:rPr>
  </w:style>
  <w:style w:type="paragraph" w:styleId="Rubrik2">
    <w:name w:val="heading 2"/>
    <w:basedOn w:val="Normal"/>
    <w:next w:val="Normal"/>
    <w:link w:val="Rubrik2Char"/>
    <w:uiPriority w:val="9"/>
    <w:qFormat/>
    <w:rsid w:val="00AF5101"/>
    <w:pPr>
      <w:keepNext/>
      <w:keepLines/>
      <w:spacing w:before="240" w:line="240" w:lineRule="atLeast"/>
      <w:outlineLvl w:val="1"/>
    </w:pPr>
    <w:rPr>
      <w:rFonts w:asciiTheme="majorHAnsi" w:eastAsiaTheme="majorEastAsia" w:hAnsiTheme="majorHAnsi" w:cstheme="majorBidi"/>
      <w:b/>
      <w:color w:val="000000" w:themeColor="text1"/>
      <w:sz w:val="28"/>
      <w:szCs w:val="26"/>
    </w:rPr>
  </w:style>
  <w:style w:type="paragraph" w:styleId="Rubrik3">
    <w:name w:val="heading 3"/>
    <w:basedOn w:val="Normal"/>
    <w:next w:val="Normal"/>
    <w:link w:val="Rubrik3Char"/>
    <w:uiPriority w:val="9"/>
    <w:qFormat/>
    <w:rsid w:val="00AF5101"/>
    <w:pPr>
      <w:keepNext/>
      <w:keepLines/>
      <w:spacing w:before="240" w:line="240" w:lineRule="atLeast"/>
      <w:outlineLvl w:val="2"/>
    </w:pPr>
    <w:rPr>
      <w:rFonts w:asciiTheme="majorHAnsi" w:eastAsiaTheme="majorEastAsia" w:hAnsiTheme="majorHAnsi" w:cstheme="majorBidi"/>
      <w:b/>
      <w:color w:val="000000" w:themeColor="text1"/>
      <w:szCs w:val="24"/>
    </w:rPr>
  </w:style>
  <w:style w:type="paragraph" w:styleId="Rubrik4">
    <w:name w:val="heading 4"/>
    <w:basedOn w:val="Normal"/>
    <w:next w:val="Normal"/>
    <w:link w:val="Rubrik4Char"/>
    <w:uiPriority w:val="9"/>
    <w:qFormat/>
    <w:rsid w:val="00AF5101"/>
    <w:pPr>
      <w:keepNext/>
      <w:keepLines/>
      <w:spacing w:before="240" w:line="240" w:lineRule="atLeast"/>
      <w:outlineLvl w:val="3"/>
    </w:pPr>
    <w:rPr>
      <w:rFonts w:asciiTheme="majorHAnsi" w:eastAsiaTheme="majorEastAsia" w:hAnsiTheme="majorHAnsi" w:cstheme="majorBidi"/>
      <w:iCs/>
      <w:color w:val="000000" w:themeColor="text1"/>
    </w:rPr>
  </w:style>
  <w:style w:type="paragraph" w:styleId="Rubrik5">
    <w:name w:val="heading 5"/>
    <w:basedOn w:val="Normal"/>
    <w:next w:val="Normal"/>
    <w:link w:val="Rubrik5Char"/>
    <w:uiPriority w:val="9"/>
    <w:qFormat/>
    <w:rsid w:val="00AF5101"/>
    <w:pPr>
      <w:keepNext/>
      <w:keepLines/>
      <w:spacing w:before="220" w:line="220" w:lineRule="atLeast"/>
      <w:outlineLvl w:val="4"/>
    </w:pPr>
    <w:rPr>
      <w:rFonts w:asciiTheme="majorHAnsi" w:eastAsiaTheme="majorEastAsia" w:hAnsiTheme="majorHAnsi" w:cstheme="majorBidi"/>
      <w:i/>
      <w:color w:val="000000" w:themeColor="text1"/>
    </w:rPr>
  </w:style>
  <w:style w:type="paragraph" w:styleId="Rubrik6">
    <w:name w:val="heading 6"/>
    <w:basedOn w:val="Normal"/>
    <w:next w:val="Normal"/>
    <w:link w:val="Rubrik6Char"/>
    <w:uiPriority w:val="9"/>
    <w:semiHidden/>
    <w:qFormat/>
    <w:rsid w:val="00F34121"/>
    <w:pPr>
      <w:keepNext/>
      <w:keepLines/>
      <w:spacing w:before="40"/>
      <w:outlineLvl w:val="5"/>
    </w:pPr>
    <w:rPr>
      <w:rFonts w:asciiTheme="majorHAnsi" w:eastAsiaTheme="majorEastAsia" w:hAnsiTheme="majorHAnsi" w:cstheme="majorBidi"/>
      <w:color w:val="000000" w:themeColor="text1"/>
    </w:rPr>
  </w:style>
  <w:style w:type="paragraph" w:styleId="Rubrik7">
    <w:name w:val="heading 7"/>
    <w:basedOn w:val="Normal"/>
    <w:next w:val="Normal"/>
    <w:link w:val="Rubrik7Char"/>
    <w:uiPriority w:val="9"/>
    <w:semiHidden/>
    <w:unhideWhenUsed/>
    <w:qFormat/>
    <w:rsid w:val="00F34121"/>
    <w:pPr>
      <w:keepNext/>
      <w:keepLines/>
      <w:spacing w:before="40"/>
      <w:outlineLvl w:val="6"/>
    </w:pPr>
    <w:rPr>
      <w:rFonts w:asciiTheme="majorHAnsi" w:eastAsiaTheme="majorEastAsia" w:hAnsiTheme="majorHAnsi" w:cstheme="majorBidi"/>
      <w:i/>
      <w:iCs/>
      <w:color w:val="000000" w:themeColor="text1"/>
    </w:rPr>
  </w:style>
  <w:style w:type="paragraph" w:styleId="Rubrik8">
    <w:name w:val="heading 8"/>
    <w:basedOn w:val="Normal"/>
    <w:next w:val="Normal"/>
    <w:link w:val="Rubrik8Char"/>
    <w:uiPriority w:val="9"/>
    <w:semiHidden/>
    <w:unhideWhenUsed/>
    <w:qFormat/>
    <w:rsid w:val="00F34121"/>
    <w:pPr>
      <w:keepNext/>
      <w:keepLines/>
      <w:spacing w:before="40"/>
      <w:outlineLvl w:val="7"/>
    </w:pPr>
    <w:rPr>
      <w:rFonts w:asciiTheme="majorHAnsi" w:eastAsiaTheme="majorEastAsia" w:hAnsiTheme="majorHAnsi" w:cstheme="majorBidi"/>
      <w:color w:val="000000" w:themeColor="text1"/>
      <w:sz w:val="21"/>
      <w:szCs w:val="21"/>
    </w:rPr>
  </w:style>
  <w:style w:type="paragraph" w:styleId="Rubrik9">
    <w:name w:val="heading 9"/>
    <w:basedOn w:val="Normal"/>
    <w:next w:val="Normal"/>
    <w:link w:val="Rubrik9Char"/>
    <w:uiPriority w:val="9"/>
    <w:semiHidden/>
    <w:unhideWhenUsed/>
    <w:qFormat/>
    <w:rsid w:val="00F34121"/>
    <w:pPr>
      <w:keepNext/>
      <w:keepLines/>
      <w:spacing w:before="40"/>
      <w:outlineLvl w:val="8"/>
    </w:pPr>
    <w:rPr>
      <w:rFonts w:asciiTheme="majorHAnsi" w:eastAsiaTheme="majorEastAsia" w:hAnsiTheme="majorHAnsi" w:cstheme="majorBidi"/>
      <w:i/>
      <w:iCs/>
      <w:color w:val="000000" w:themeColor="text1"/>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3"/>
    <w:rsid w:val="00943698"/>
    <w:pPr>
      <w:spacing w:before="560" w:line="560" w:lineRule="atLeast"/>
      <w:contextualSpacing/>
    </w:pPr>
    <w:rPr>
      <w:rFonts w:asciiTheme="majorHAnsi" w:eastAsiaTheme="majorEastAsia" w:hAnsiTheme="majorHAnsi" w:cstheme="majorBidi"/>
      <w:b/>
      <w:spacing w:val="-10"/>
      <w:kern w:val="28"/>
      <w:sz w:val="56"/>
      <w:szCs w:val="56"/>
    </w:rPr>
  </w:style>
  <w:style w:type="character" w:customStyle="1" w:styleId="RubrikChar">
    <w:name w:val="Rubrik Char"/>
    <w:basedOn w:val="Standardstycketeckensnitt"/>
    <w:link w:val="Rubrik"/>
    <w:uiPriority w:val="13"/>
    <w:rsid w:val="00D43EFA"/>
    <w:rPr>
      <w:rFonts w:asciiTheme="majorHAnsi" w:eastAsiaTheme="majorEastAsia" w:hAnsiTheme="majorHAnsi" w:cstheme="majorBidi"/>
      <w:b/>
      <w:spacing w:val="-10"/>
      <w:kern w:val="28"/>
      <w:sz w:val="56"/>
      <w:szCs w:val="56"/>
    </w:rPr>
  </w:style>
  <w:style w:type="paragraph" w:styleId="Underrubrik">
    <w:name w:val="Subtitle"/>
    <w:basedOn w:val="Normal"/>
    <w:next w:val="Normal"/>
    <w:link w:val="UnderrubrikChar"/>
    <w:uiPriority w:val="13"/>
    <w:rsid w:val="00231470"/>
    <w:pPr>
      <w:numPr>
        <w:ilvl w:val="1"/>
      </w:numPr>
      <w:spacing w:before="320" w:after="320" w:line="320" w:lineRule="atLeast"/>
    </w:pPr>
    <w:rPr>
      <w:rFonts w:asciiTheme="majorHAnsi" w:eastAsiaTheme="minorEastAsia" w:hAnsiTheme="majorHAnsi"/>
      <w:color w:val="000000" w:themeColor="text1"/>
      <w:sz w:val="32"/>
    </w:rPr>
  </w:style>
  <w:style w:type="character" w:customStyle="1" w:styleId="UnderrubrikChar">
    <w:name w:val="Underrubrik Char"/>
    <w:basedOn w:val="Standardstycketeckensnitt"/>
    <w:link w:val="Underrubrik"/>
    <w:uiPriority w:val="13"/>
    <w:rsid w:val="00D43EFA"/>
    <w:rPr>
      <w:rFonts w:asciiTheme="majorHAnsi" w:eastAsiaTheme="minorEastAsia" w:hAnsiTheme="majorHAnsi"/>
      <w:color w:val="000000" w:themeColor="text1"/>
      <w:sz w:val="32"/>
    </w:rPr>
  </w:style>
  <w:style w:type="character" w:customStyle="1" w:styleId="Rubrik1Char">
    <w:name w:val="Rubrik 1 Char"/>
    <w:basedOn w:val="Standardstycketeckensnitt"/>
    <w:link w:val="Rubrik1"/>
    <w:uiPriority w:val="9"/>
    <w:rsid w:val="00AF5101"/>
    <w:rPr>
      <w:rFonts w:asciiTheme="majorHAnsi" w:eastAsiaTheme="majorEastAsia" w:hAnsiTheme="majorHAnsi" w:cstheme="majorBidi"/>
      <w:b/>
      <w:color w:val="000000" w:themeColor="text1"/>
      <w:sz w:val="32"/>
      <w:szCs w:val="32"/>
    </w:rPr>
  </w:style>
  <w:style w:type="character" w:customStyle="1" w:styleId="Rubrik2Char">
    <w:name w:val="Rubrik 2 Char"/>
    <w:basedOn w:val="Standardstycketeckensnitt"/>
    <w:link w:val="Rubrik2"/>
    <w:uiPriority w:val="9"/>
    <w:rsid w:val="00AF5101"/>
    <w:rPr>
      <w:rFonts w:asciiTheme="majorHAnsi" w:eastAsiaTheme="majorEastAsia" w:hAnsiTheme="majorHAnsi" w:cstheme="majorBidi"/>
      <w:b/>
      <w:color w:val="000000" w:themeColor="text1"/>
      <w:sz w:val="28"/>
      <w:szCs w:val="26"/>
    </w:rPr>
  </w:style>
  <w:style w:type="character" w:customStyle="1" w:styleId="Rubrik3Char">
    <w:name w:val="Rubrik 3 Char"/>
    <w:basedOn w:val="Standardstycketeckensnitt"/>
    <w:link w:val="Rubrik3"/>
    <w:uiPriority w:val="9"/>
    <w:rsid w:val="00AF5101"/>
    <w:rPr>
      <w:rFonts w:asciiTheme="majorHAnsi" w:eastAsiaTheme="majorEastAsia" w:hAnsiTheme="majorHAnsi" w:cstheme="majorBidi"/>
      <w:b/>
      <w:color w:val="000000" w:themeColor="text1"/>
      <w:sz w:val="24"/>
      <w:szCs w:val="24"/>
    </w:rPr>
  </w:style>
  <w:style w:type="character" w:customStyle="1" w:styleId="Rubrik4Char">
    <w:name w:val="Rubrik 4 Char"/>
    <w:basedOn w:val="Standardstycketeckensnitt"/>
    <w:link w:val="Rubrik4"/>
    <w:uiPriority w:val="9"/>
    <w:rsid w:val="00AF5101"/>
    <w:rPr>
      <w:rFonts w:asciiTheme="majorHAnsi" w:eastAsiaTheme="majorEastAsia" w:hAnsiTheme="majorHAnsi" w:cstheme="majorBidi"/>
      <w:iCs/>
      <w:color w:val="000000" w:themeColor="text1"/>
      <w:sz w:val="24"/>
    </w:rPr>
  </w:style>
  <w:style w:type="character" w:customStyle="1" w:styleId="Rubrik5Char">
    <w:name w:val="Rubrik 5 Char"/>
    <w:basedOn w:val="Standardstycketeckensnitt"/>
    <w:link w:val="Rubrik5"/>
    <w:uiPriority w:val="9"/>
    <w:rsid w:val="00AF5101"/>
    <w:rPr>
      <w:rFonts w:asciiTheme="majorHAnsi" w:eastAsiaTheme="majorEastAsia" w:hAnsiTheme="majorHAnsi" w:cstheme="majorBidi"/>
      <w:i/>
      <w:color w:val="000000" w:themeColor="text1"/>
      <w:sz w:val="24"/>
    </w:rPr>
  </w:style>
  <w:style w:type="paragraph" w:styleId="Sidhuvud">
    <w:name w:val="header"/>
    <w:basedOn w:val="Normal"/>
    <w:link w:val="SidhuvudChar"/>
    <w:uiPriority w:val="99"/>
    <w:rsid w:val="00BF4518"/>
    <w:pPr>
      <w:tabs>
        <w:tab w:val="center" w:pos="4536"/>
        <w:tab w:val="right" w:pos="9072"/>
      </w:tabs>
      <w:spacing w:after="0" w:line="240" w:lineRule="atLeast"/>
    </w:pPr>
    <w:rPr>
      <w:rFonts w:asciiTheme="majorHAnsi" w:hAnsiTheme="majorHAnsi"/>
      <w:sz w:val="20"/>
    </w:rPr>
  </w:style>
  <w:style w:type="character" w:customStyle="1" w:styleId="SidhuvudChar">
    <w:name w:val="Sidhuvud Char"/>
    <w:basedOn w:val="Standardstycketeckensnitt"/>
    <w:link w:val="Sidhuvud"/>
    <w:uiPriority w:val="99"/>
    <w:rsid w:val="00BF4518"/>
    <w:rPr>
      <w:rFonts w:asciiTheme="majorHAnsi" w:hAnsiTheme="majorHAnsi"/>
      <w:sz w:val="20"/>
    </w:rPr>
  </w:style>
  <w:style w:type="paragraph" w:styleId="Sidfot">
    <w:name w:val="footer"/>
    <w:basedOn w:val="Normal"/>
    <w:link w:val="SidfotChar"/>
    <w:uiPriority w:val="99"/>
    <w:rsid w:val="00CA4D9E"/>
    <w:pPr>
      <w:tabs>
        <w:tab w:val="center" w:pos="4536"/>
        <w:tab w:val="right" w:pos="9072"/>
      </w:tabs>
      <w:spacing w:line="190" w:lineRule="atLeast"/>
    </w:pPr>
    <w:rPr>
      <w:rFonts w:asciiTheme="majorHAnsi" w:hAnsiTheme="majorHAnsi"/>
      <w:sz w:val="15"/>
    </w:rPr>
  </w:style>
  <w:style w:type="character" w:customStyle="1" w:styleId="SidfotChar">
    <w:name w:val="Sidfot Char"/>
    <w:basedOn w:val="Standardstycketeckensnitt"/>
    <w:link w:val="Sidfot"/>
    <w:uiPriority w:val="99"/>
    <w:rsid w:val="00CA4D9E"/>
    <w:rPr>
      <w:rFonts w:asciiTheme="majorHAnsi" w:hAnsiTheme="majorHAnsi"/>
      <w:sz w:val="15"/>
    </w:rPr>
  </w:style>
  <w:style w:type="table" w:styleId="Tabellrutnt">
    <w:name w:val="Table Grid"/>
    <w:basedOn w:val="Normaltabell"/>
    <w:uiPriority w:val="39"/>
    <w:rsid w:val="00943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73266A"/>
    <w:pPr>
      <w:spacing w:line="240" w:lineRule="auto"/>
    </w:pPr>
    <w:rPr>
      <w:sz w:val="20"/>
      <w:szCs w:val="20"/>
    </w:rPr>
  </w:style>
  <w:style w:type="character" w:customStyle="1" w:styleId="FotnotstextChar">
    <w:name w:val="Fotnotstext Char"/>
    <w:basedOn w:val="Standardstycketeckensnitt"/>
    <w:link w:val="Fotnotstext"/>
    <w:uiPriority w:val="99"/>
    <w:semiHidden/>
    <w:rsid w:val="00656B4B"/>
    <w:rPr>
      <w:sz w:val="20"/>
      <w:szCs w:val="20"/>
    </w:rPr>
  </w:style>
  <w:style w:type="character" w:styleId="Fotnotsreferens">
    <w:name w:val="footnote reference"/>
    <w:basedOn w:val="Standardstycketeckensnitt"/>
    <w:uiPriority w:val="99"/>
    <w:semiHidden/>
    <w:rsid w:val="0073266A"/>
    <w:rPr>
      <w:vertAlign w:val="superscript"/>
    </w:rPr>
  </w:style>
  <w:style w:type="paragraph" w:styleId="Innehllsfrteckningsrubrik">
    <w:name w:val="TOC Heading"/>
    <w:basedOn w:val="Rubrik1"/>
    <w:next w:val="Normal"/>
    <w:uiPriority w:val="39"/>
    <w:semiHidden/>
    <w:rsid w:val="00620A65"/>
    <w:pPr>
      <w:spacing w:before="240" w:after="240" w:line="259" w:lineRule="auto"/>
      <w:outlineLvl w:val="9"/>
    </w:pPr>
    <w:rPr>
      <w:lang w:eastAsia="sv-SE"/>
    </w:rPr>
  </w:style>
  <w:style w:type="paragraph" w:styleId="Innehll1">
    <w:name w:val="toc 1"/>
    <w:basedOn w:val="Normal"/>
    <w:next w:val="Normal"/>
    <w:uiPriority w:val="39"/>
    <w:semiHidden/>
    <w:rsid w:val="00302170"/>
    <w:pPr>
      <w:tabs>
        <w:tab w:val="left" w:pos="567"/>
        <w:tab w:val="right" w:leader="dot" w:pos="6566"/>
      </w:tabs>
      <w:spacing w:after="100"/>
      <w:ind w:left="567" w:hanging="567"/>
    </w:pPr>
    <w:rPr>
      <w:rFonts w:asciiTheme="majorHAnsi" w:hAnsiTheme="majorHAnsi"/>
      <w:b/>
      <w:noProof/>
      <w:sz w:val="20"/>
    </w:rPr>
  </w:style>
  <w:style w:type="paragraph" w:styleId="Innehll2">
    <w:name w:val="toc 2"/>
    <w:basedOn w:val="Normal"/>
    <w:next w:val="Normal"/>
    <w:uiPriority w:val="39"/>
    <w:semiHidden/>
    <w:rsid w:val="00302170"/>
    <w:pPr>
      <w:tabs>
        <w:tab w:val="left" w:pos="567"/>
        <w:tab w:val="right" w:leader="dot" w:pos="6566"/>
      </w:tabs>
      <w:spacing w:after="100"/>
      <w:ind w:left="567" w:hanging="567"/>
    </w:pPr>
    <w:rPr>
      <w:rFonts w:asciiTheme="majorHAnsi" w:hAnsiTheme="majorHAnsi"/>
      <w:noProof/>
      <w:sz w:val="20"/>
    </w:rPr>
  </w:style>
  <w:style w:type="paragraph" w:styleId="Innehll3">
    <w:name w:val="toc 3"/>
    <w:basedOn w:val="Normal"/>
    <w:next w:val="Normal"/>
    <w:uiPriority w:val="39"/>
    <w:semiHidden/>
    <w:rsid w:val="000F4C0E"/>
    <w:pPr>
      <w:tabs>
        <w:tab w:val="left" w:pos="851"/>
        <w:tab w:val="right" w:leader="dot" w:pos="6566"/>
      </w:tabs>
      <w:spacing w:after="100"/>
      <w:ind w:left="851" w:hanging="851"/>
    </w:pPr>
    <w:rPr>
      <w:rFonts w:asciiTheme="majorHAnsi" w:hAnsiTheme="majorHAnsi"/>
      <w:i/>
      <w:noProof/>
      <w:sz w:val="20"/>
    </w:rPr>
  </w:style>
  <w:style w:type="character" w:styleId="Hyperlnk">
    <w:name w:val="Hyperlink"/>
    <w:basedOn w:val="Standardstycketeckensnitt"/>
    <w:uiPriority w:val="99"/>
    <w:semiHidden/>
    <w:rsid w:val="0073266A"/>
    <w:rPr>
      <w:color w:val="007FC8" w:themeColor="hyperlink"/>
      <w:u w:val="single"/>
    </w:rPr>
  </w:style>
  <w:style w:type="paragraph" w:styleId="Punktlista">
    <w:name w:val="List Bullet"/>
    <w:basedOn w:val="Normal"/>
    <w:uiPriority w:val="11"/>
    <w:qFormat/>
    <w:rsid w:val="00A20A86"/>
    <w:pPr>
      <w:numPr>
        <w:numId w:val="12"/>
      </w:numPr>
      <w:spacing w:after="120"/>
    </w:pPr>
  </w:style>
  <w:style w:type="paragraph" w:styleId="Punktlista2">
    <w:name w:val="List Bullet 2"/>
    <w:basedOn w:val="Normal"/>
    <w:uiPriority w:val="11"/>
    <w:rsid w:val="00A20A86"/>
    <w:pPr>
      <w:numPr>
        <w:ilvl w:val="1"/>
        <w:numId w:val="12"/>
      </w:numPr>
      <w:spacing w:after="120"/>
    </w:pPr>
  </w:style>
  <w:style w:type="paragraph" w:styleId="Punktlista3">
    <w:name w:val="List Bullet 3"/>
    <w:basedOn w:val="Normal"/>
    <w:uiPriority w:val="11"/>
    <w:rsid w:val="00A20A86"/>
    <w:pPr>
      <w:numPr>
        <w:ilvl w:val="2"/>
        <w:numId w:val="12"/>
      </w:numPr>
      <w:spacing w:after="120"/>
      <w:ind w:left="681" w:hanging="227"/>
    </w:pPr>
  </w:style>
  <w:style w:type="paragraph" w:styleId="Punktlista4">
    <w:name w:val="List Bullet 4"/>
    <w:basedOn w:val="Normal"/>
    <w:uiPriority w:val="11"/>
    <w:unhideWhenUsed/>
    <w:rsid w:val="00A20A86"/>
    <w:pPr>
      <w:numPr>
        <w:ilvl w:val="3"/>
        <w:numId w:val="7"/>
      </w:numPr>
      <w:spacing w:after="120"/>
    </w:pPr>
  </w:style>
  <w:style w:type="paragraph" w:styleId="Punktlista5">
    <w:name w:val="List Bullet 5"/>
    <w:basedOn w:val="Normal"/>
    <w:uiPriority w:val="11"/>
    <w:unhideWhenUsed/>
    <w:rsid w:val="00A20A86"/>
    <w:pPr>
      <w:numPr>
        <w:ilvl w:val="4"/>
        <w:numId w:val="12"/>
      </w:numPr>
      <w:spacing w:after="120"/>
    </w:pPr>
  </w:style>
  <w:style w:type="paragraph" w:styleId="Numreradlista">
    <w:name w:val="List Number"/>
    <w:basedOn w:val="Normal"/>
    <w:uiPriority w:val="12"/>
    <w:qFormat/>
    <w:rsid w:val="005B04DB"/>
    <w:pPr>
      <w:numPr>
        <w:numId w:val="7"/>
      </w:numPr>
      <w:contextualSpacing/>
    </w:pPr>
  </w:style>
  <w:style w:type="paragraph" w:styleId="Numreradlista2">
    <w:name w:val="List Number 2"/>
    <w:basedOn w:val="Normal"/>
    <w:uiPriority w:val="12"/>
    <w:rsid w:val="005B04DB"/>
    <w:pPr>
      <w:numPr>
        <w:ilvl w:val="1"/>
        <w:numId w:val="7"/>
      </w:numPr>
      <w:contextualSpacing/>
    </w:pPr>
  </w:style>
  <w:style w:type="paragraph" w:styleId="Numreradlista3">
    <w:name w:val="List Number 3"/>
    <w:basedOn w:val="Normal"/>
    <w:uiPriority w:val="12"/>
    <w:rsid w:val="005B04DB"/>
    <w:pPr>
      <w:numPr>
        <w:ilvl w:val="2"/>
        <w:numId w:val="7"/>
      </w:numPr>
      <w:contextualSpacing/>
    </w:pPr>
  </w:style>
  <w:style w:type="paragraph" w:styleId="Beskrivning">
    <w:name w:val="caption"/>
    <w:basedOn w:val="Normal"/>
    <w:next w:val="Normal"/>
    <w:uiPriority w:val="35"/>
    <w:semiHidden/>
    <w:rsid w:val="00CA4D9E"/>
    <w:pPr>
      <w:spacing w:before="120" w:after="200" w:line="240" w:lineRule="auto"/>
    </w:pPr>
    <w:rPr>
      <w:rFonts w:asciiTheme="majorHAnsi" w:hAnsiTheme="majorHAnsi"/>
      <w:iCs/>
      <w:color w:val="000000" w:themeColor="text1"/>
      <w:sz w:val="18"/>
      <w:szCs w:val="18"/>
    </w:rPr>
  </w:style>
  <w:style w:type="character" w:customStyle="1" w:styleId="Rubrik6Char">
    <w:name w:val="Rubrik 6 Char"/>
    <w:basedOn w:val="Standardstycketeckensnitt"/>
    <w:link w:val="Rubrik6"/>
    <w:uiPriority w:val="9"/>
    <w:semiHidden/>
    <w:rsid w:val="00326093"/>
    <w:rPr>
      <w:rFonts w:asciiTheme="majorHAnsi" w:eastAsiaTheme="majorEastAsia" w:hAnsiTheme="majorHAnsi" w:cstheme="majorBidi"/>
      <w:color w:val="000000" w:themeColor="text1"/>
      <w:sz w:val="24"/>
    </w:rPr>
  </w:style>
  <w:style w:type="character" w:customStyle="1" w:styleId="Rubrik7Char">
    <w:name w:val="Rubrik 7 Char"/>
    <w:basedOn w:val="Standardstycketeckensnitt"/>
    <w:link w:val="Rubrik7"/>
    <w:uiPriority w:val="9"/>
    <w:semiHidden/>
    <w:rsid w:val="00F34121"/>
    <w:rPr>
      <w:rFonts w:asciiTheme="majorHAnsi" w:eastAsiaTheme="majorEastAsia" w:hAnsiTheme="majorHAnsi" w:cstheme="majorBidi"/>
      <w:i/>
      <w:iCs/>
      <w:color w:val="000000" w:themeColor="text1"/>
      <w:sz w:val="24"/>
    </w:rPr>
  </w:style>
  <w:style w:type="character" w:customStyle="1" w:styleId="Rubrik8Char">
    <w:name w:val="Rubrik 8 Char"/>
    <w:basedOn w:val="Standardstycketeckensnitt"/>
    <w:link w:val="Rubrik8"/>
    <w:uiPriority w:val="9"/>
    <w:semiHidden/>
    <w:rsid w:val="00F34121"/>
    <w:rPr>
      <w:rFonts w:asciiTheme="majorHAnsi" w:eastAsiaTheme="majorEastAsia" w:hAnsiTheme="majorHAnsi" w:cstheme="majorBidi"/>
      <w:color w:val="000000" w:themeColor="text1"/>
      <w:sz w:val="21"/>
      <w:szCs w:val="21"/>
    </w:rPr>
  </w:style>
  <w:style w:type="character" w:customStyle="1" w:styleId="Rubrik9Char">
    <w:name w:val="Rubrik 9 Char"/>
    <w:basedOn w:val="Standardstycketeckensnitt"/>
    <w:link w:val="Rubrik9"/>
    <w:uiPriority w:val="9"/>
    <w:semiHidden/>
    <w:rsid w:val="00F34121"/>
    <w:rPr>
      <w:rFonts w:asciiTheme="majorHAnsi" w:eastAsiaTheme="majorEastAsia" w:hAnsiTheme="majorHAnsi" w:cstheme="majorBidi"/>
      <w:i/>
      <w:iCs/>
      <w:color w:val="000000" w:themeColor="text1"/>
      <w:sz w:val="21"/>
      <w:szCs w:val="21"/>
    </w:rPr>
  </w:style>
  <w:style w:type="paragraph" w:styleId="Figurfrteckning">
    <w:name w:val="table of figures"/>
    <w:basedOn w:val="Normal"/>
    <w:next w:val="Normal"/>
    <w:uiPriority w:val="99"/>
    <w:semiHidden/>
    <w:rsid w:val="00CA4D9E"/>
    <w:rPr>
      <w:rFonts w:asciiTheme="majorHAnsi" w:hAnsiTheme="majorHAnsi"/>
      <w:sz w:val="18"/>
    </w:rPr>
  </w:style>
  <w:style w:type="paragraph" w:styleId="Ballongtext">
    <w:name w:val="Balloon Text"/>
    <w:basedOn w:val="Normal"/>
    <w:link w:val="BallongtextChar"/>
    <w:uiPriority w:val="99"/>
    <w:semiHidden/>
    <w:unhideWhenUsed/>
    <w:rsid w:val="00F3412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34121"/>
    <w:rPr>
      <w:rFonts w:ascii="Segoe UI" w:hAnsi="Segoe UI" w:cs="Segoe UI"/>
      <w:sz w:val="18"/>
      <w:szCs w:val="18"/>
    </w:rPr>
  </w:style>
  <w:style w:type="paragraph" w:styleId="Innehll4">
    <w:name w:val="toc 4"/>
    <w:basedOn w:val="Normal"/>
    <w:next w:val="Normal"/>
    <w:uiPriority w:val="39"/>
    <w:semiHidden/>
    <w:rsid w:val="000F4C0E"/>
    <w:pPr>
      <w:tabs>
        <w:tab w:val="left" w:pos="1760"/>
        <w:tab w:val="right" w:leader="dot" w:pos="6566"/>
      </w:tabs>
      <w:spacing w:after="100"/>
      <w:ind w:left="851"/>
    </w:pPr>
    <w:rPr>
      <w:rFonts w:asciiTheme="majorHAnsi" w:hAnsiTheme="majorHAnsi"/>
      <w:noProof/>
      <w:sz w:val="20"/>
    </w:rPr>
  </w:style>
  <w:style w:type="paragraph" w:styleId="Innehll5">
    <w:name w:val="toc 5"/>
    <w:basedOn w:val="Normal"/>
    <w:next w:val="Normal"/>
    <w:uiPriority w:val="39"/>
    <w:semiHidden/>
    <w:rsid w:val="000F4C0E"/>
    <w:pPr>
      <w:tabs>
        <w:tab w:val="left" w:pos="1984"/>
        <w:tab w:val="right" w:leader="dot" w:pos="6566"/>
      </w:tabs>
      <w:spacing w:after="100"/>
      <w:ind w:left="851"/>
    </w:pPr>
    <w:rPr>
      <w:rFonts w:asciiTheme="majorHAnsi" w:hAnsiTheme="majorHAnsi"/>
      <w:noProof/>
      <w:sz w:val="20"/>
    </w:rPr>
  </w:style>
  <w:style w:type="paragraph" w:styleId="Normaltindrag">
    <w:name w:val="Normal Indent"/>
    <w:basedOn w:val="Normal"/>
    <w:uiPriority w:val="99"/>
    <w:rsid w:val="00F80CC5"/>
    <w:pPr>
      <w:ind w:left="227"/>
    </w:pPr>
  </w:style>
  <w:style w:type="paragraph" w:customStyle="1" w:styleId="Rubrik1mednumrering">
    <w:name w:val="Rubrik 1 med numrering"/>
    <w:basedOn w:val="Rubrik1"/>
    <w:next w:val="Normal"/>
    <w:uiPriority w:val="10"/>
    <w:rsid w:val="00361FDC"/>
    <w:pPr>
      <w:numPr>
        <w:numId w:val="13"/>
      </w:numPr>
    </w:pPr>
  </w:style>
  <w:style w:type="paragraph" w:customStyle="1" w:styleId="Rubrik2mednumrering">
    <w:name w:val="Rubrik 2 med numrering"/>
    <w:basedOn w:val="Rubrik2"/>
    <w:next w:val="Normal"/>
    <w:uiPriority w:val="10"/>
    <w:rsid w:val="00361FDC"/>
    <w:pPr>
      <w:numPr>
        <w:ilvl w:val="1"/>
        <w:numId w:val="13"/>
      </w:numPr>
    </w:pPr>
  </w:style>
  <w:style w:type="paragraph" w:customStyle="1" w:styleId="Rubrik3mednumrering">
    <w:name w:val="Rubrik 3 med numrering"/>
    <w:basedOn w:val="Rubrik3"/>
    <w:uiPriority w:val="10"/>
    <w:rsid w:val="00361FDC"/>
    <w:pPr>
      <w:numPr>
        <w:ilvl w:val="2"/>
        <w:numId w:val="13"/>
      </w:numPr>
    </w:pPr>
  </w:style>
  <w:style w:type="paragraph" w:customStyle="1" w:styleId="Rubrik4mednumrering">
    <w:name w:val="Rubrik 4 med numrering"/>
    <w:basedOn w:val="Rubrik4"/>
    <w:next w:val="Normal"/>
    <w:uiPriority w:val="10"/>
    <w:rsid w:val="00361FDC"/>
    <w:pPr>
      <w:numPr>
        <w:ilvl w:val="3"/>
        <w:numId w:val="13"/>
      </w:numPr>
    </w:pPr>
  </w:style>
  <w:style w:type="paragraph" w:customStyle="1" w:styleId="Rubrik5mednumrering">
    <w:name w:val="Rubrik 5 med numrering"/>
    <w:basedOn w:val="Rubrik5"/>
    <w:next w:val="Normal"/>
    <w:uiPriority w:val="10"/>
    <w:rsid w:val="00361FDC"/>
    <w:pPr>
      <w:numPr>
        <w:ilvl w:val="4"/>
        <w:numId w:val="13"/>
      </w:numPr>
    </w:pPr>
  </w:style>
  <w:style w:type="character" w:styleId="Sidnummer">
    <w:name w:val="page number"/>
    <w:basedOn w:val="Standardstycketeckensnitt"/>
    <w:uiPriority w:val="99"/>
    <w:rsid w:val="00CA4D9E"/>
    <w:rPr>
      <w:rFonts w:asciiTheme="majorHAnsi" w:hAnsiTheme="majorHAnsi"/>
      <w:sz w:val="20"/>
    </w:rPr>
  </w:style>
  <w:style w:type="table" w:customStyle="1" w:styleId="Stockholmsstad">
    <w:name w:val="Stockholms stad"/>
    <w:basedOn w:val="Normaltabell"/>
    <w:uiPriority w:val="99"/>
    <w:rsid w:val="003C3F13"/>
    <w:pPr>
      <w:spacing w:after="0" w:line="240" w:lineRule="auto"/>
    </w:pPr>
    <w:rPr>
      <w:rFonts w:asciiTheme="majorHAnsi" w:hAnsiTheme="maj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afterLines="60" w:after="60" w:afterAutospacing="0"/>
      </w:pPr>
      <w:rPr>
        <w:b/>
      </w:rPr>
    </w:tblStylePr>
  </w:style>
  <w:style w:type="character" w:styleId="Platshllartext">
    <w:name w:val="Placeholder Text"/>
    <w:basedOn w:val="Standardstycketeckensnitt"/>
    <w:uiPriority w:val="99"/>
    <w:semiHidden/>
    <w:rsid w:val="00270546"/>
    <w:rPr>
      <w:color w:val="808080"/>
    </w:rPr>
  </w:style>
  <w:style w:type="paragraph" w:customStyle="1" w:styleId="Titel">
    <w:name w:val="Titel"/>
    <w:basedOn w:val="Normal"/>
    <w:uiPriority w:val="24"/>
    <w:semiHidden/>
    <w:rsid w:val="00740C2C"/>
    <w:pPr>
      <w:framePr w:wrap="around" w:vAnchor="page" w:hAnchor="page" w:x="1135" w:y="795"/>
      <w:spacing w:before="400" w:line="600" w:lineRule="atLeast"/>
      <w:ind w:left="397" w:right="397"/>
      <w:suppressOverlap/>
    </w:pPr>
    <w:rPr>
      <w:rFonts w:asciiTheme="majorHAnsi" w:hAnsiTheme="majorHAnsi"/>
      <w:b/>
      <w:color w:val="FFFFFF" w:themeColor="background1"/>
      <w:sz w:val="60"/>
      <w:szCs w:val="60"/>
    </w:rPr>
  </w:style>
  <w:style w:type="paragraph" w:customStyle="1" w:styleId="Mnad">
    <w:name w:val="Månad"/>
    <w:basedOn w:val="Normal"/>
    <w:uiPriority w:val="24"/>
    <w:semiHidden/>
    <w:rsid w:val="00740C2C"/>
    <w:pPr>
      <w:framePr w:wrap="around" w:vAnchor="page" w:hAnchor="page" w:x="1135" w:y="795"/>
      <w:spacing w:line="259" w:lineRule="auto"/>
      <w:ind w:left="397" w:right="397"/>
      <w:suppressOverlap/>
    </w:pPr>
    <w:rPr>
      <w:rFonts w:asciiTheme="majorHAnsi" w:hAnsiTheme="majorHAnsi" w:cstheme="majorHAnsi"/>
      <w:color w:val="FFFFFF" w:themeColor="background1"/>
      <w:sz w:val="60"/>
      <w:szCs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40213\appdata\local\sthlm_mallar\mallar\stockholms%20stad\01%20Kontorsmallar\Anteckningar.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F413430F3CA494982DF5DBD64250277"/>
        <w:category>
          <w:name w:val="Allmänt"/>
          <w:gallery w:val="placeholder"/>
        </w:category>
        <w:types>
          <w:type w:val="bbPlcHdr"/>
        </w:types>
        <w:behaviors>
          <w:behavior w:val="content"/>
        </w:behaviors>
        <w:guid w:val="{ECAF5701-6629-4441-B288-71E89000FD3E}"/>
      </w:docPartPr>
      <w:docPartBody>
        <w:p w:rsidR="00902CCF" w:rsidRDefault="00E274B8">
          <w:pPr>
            <w:pStyle w:val="8F413430F3CA494982DF5DBD64250277"/>
          </w:pPr>
          <w:r w:rsidRPr="005A1211">
            <w:rPr>
              <w:rStyle w:val="Platshllartext"/>
            </w:rPr>
            <w:t>Klicka här för att ange text.</w:t>
          </w:r>
        </w:p>
      </w:docPartBody>
    </w:docPart>
    <w:docPart>
      <w:docPartPr>
        <w:name w:val="D8541CDA78E74CF2921E39051AA514D7"/>
        <w:category>
          <w:name w:val="Allmänt"/>
          <w:gallery w:val="placeholder"/>
        </w:category>
        <w:types>
          <w:type w:val="bbPlcHdr"/>
        </w:types>
        <w:behaviors>
          <w:behavior w:val="content"/>
        </w:behaviors>
        <w:guid w:val="{7AB6DFC4-76D1-4313-AD9D-11CA186AAE92}"/>
      </w:docPartPr>
      <w:docPartBody>
        <w:p w:rsidR="00902CCF" w:rsidRDefault="00E274B8" w:rsidP="00E274B8">
          <w:pPr>
            <w:pStyle w:val="D8541CDA78E74CF2921E39051AA514D7"/>
          </w:pPr>
          <w:r w:rsidRPr="005A1211">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altName w:val="Leelawadee UI"/>
    <w:panose1 w:val="02020603050405020304"/>
    <w:charset w:val="DE"/>
    <w:family w:val="roman"/>
    <w:pitch w:val="variable"/>
    <w:sig w:usb0="00000000"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4B8"/>
    <w:rsid w:val="00902CCF"/>
    <w:rsid w:val="00E274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274B8"/>
    <w:rPr>
      <w:color w:val="808080"/>
    </w:rPr>
  </w:style>
  <w:style w:type="paragraph" w:customStyle="1" w:styleId="8F413430F3CA494982DF5DBD64250277">
    <w:name w:val="8F413430F3CA494982DF5DBD64250277"/>
  </w:style>
  <w:style w:type="paragraph" w:customStyle="1" w:styleId="D8541CDA78E74CF2921E39051AA514D7">
    <w:name w:val="D8541CDA78E74CF2921E39051AA514D7"/>
    <w:rsid w:val="00E274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Stockholm stad NY">
      <a:dk1>
        <a:srgbClr val="000000"/>
      </a:dk1>
      <a:lt1>
        <a:srgbClr val="FFFFFF"/>
      </a:lt1>
      <a:dk2>
        <a:srgbClr val="888B8D"/>
      </a:dk2>
      <a:lt2>
        <a:srgbClr val="EDEAE4"/>
      </a:lt2>
      <a:accent1>
        <a:srgbClr val="E5006C"/>
      </a:accent1>
      <a:accent2>
        <a:srgbClr val="009991"/>
      </a:accent2>
      <a:accent3>
        <a:srgbClr val="E9500E"/>
      </a:accent3>
      <a:accent4>
        <a:srgbClr val="76368C"/>
      </a:accent4>
      <a:accent5>
        <a:srgbClr val="007FC8"/>
      </a:accent5>
      <a:accent6>
        <a:srgbClr val="FCBF0A"/>
      </a:accent6>
      <a:hlink>
        <a:srgbClr val="007FC8"/>
      </a:hlink>
      <a:folHlink>
        <a:srgbClr val="76368C"/>
      </a:folHlink>
    </a:clrScheme>
    <a:fontScheme name="Stockholms stad">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Accent Mörkgul">
      <a:srgbClr val="E29900"/>
    </a:custClr>
    <a:custClr name="Accent Mörkblå">
      <a:srgbClr val="004976"/>
    </a:custClr>
    <a:custClr name="Accent mörkrosa">
      <a:srgbClr val="890C58"/>
    </a:custClr>
    <a:custClr name="Accent Mörkgrön">
      <a:srgbClr val="00594F"/>
    </a:custClr>
    <a:custClr name="Accent mörkorange">
      <a:srgbClr val="B92F00"/>
    </a:custClr>
    <a:custClr name="Accent mörklila">
      <a:srgbClr val="470A68"/>
    </a:custClr>
    <a:custClr name="Accent mörk Svart">
      <a:srgbClr val="000000"/>
    </a:custClr>
    <a:custClr>
      <a:srgbClr val="FFFFFF"/>
    </a:custClr>
    <a:custClr>
      <a:srgbClr val="FFFFFF"/>
    </a:custClr>
    <a:custClr>
      <a:srgbClr val="FFFFFF"/>
    </a:custClr>
    <a:custClr name="Primärgul">
      <a:srgbClr val="FCBF0A"/>
    </a:custClr>
    <a:custClr name="Primärblå">
      <a:srgbClr val="007FC8"/>
    </a:custClr>
    <a:custClr name="Primärrosa">
      <a:srgbClr val="E5006C"/>
    </a:custClr>
    <a:custClr name="Primärgrön">
      <a:srgbClr val="009F94"/>
    </a:custClr>
    <a:custClr name="Primärorange">
      <a:srgbClr val="E9500E"/>
    </a:custClr>
    <a:custClr name="Primärlila">
      <a:srgbClr val="76368C"/>
    </a:custClr>
    <a:custClr name="Primär Grå">
      <a:srgbClr val="888B8D"/>
    </a:custClr>
    <a:custClr>
      <a:srgbClr val="FFFFFF"/>
    </a:custClr>
    <a:custClr>
      <a:srgbClr val="FFFFFF"/>
    </a:custClr>
    <a:custClr>
      <a:srgbClr val="FFFFFF"/>
    </a:custClr>
    <a:custClr name="Sekundär Gul">
      <a:srgbClr val="FFEAAD"/>
    </a:custClr>
    <a:custClr name="Sekundär blå">
      <a:srgbClr val="A3C9EC"/>
    </a:custClr>
    <a:custClr name="Sekundär Rosa">
      <a:srgbClr val="F3A0BA"/>
    </a:custClr>
    <a:custClr name="Sekundär grön">
      <a:srgbClr val="AAD9D6"/>
    </a:custClr>
    <a:custClr name="Sekundär Orange">
      <a:srgbClr val="F9BF9C"/>
    </a:custClr>
    <a:custClr name="Sekundär Lila">
      <a:srgbClr val="C5B4D9"/>
    </a:custClr>
    <a:custClr name="Sekundär grå">
      <a:srgbClr val="EDEAE4"/>
    </a:custClr>
    <a:custClr>
      <a:srgbClr val="FFFFFF"/>
    </a:custClr>
    <a:custClr>
      <a:srgbClr val="FFFFFF"/>
    </a:custClr>
    <a:custClr>
      <a:srgbClr val="FFFFFF"/>
    </a:custClr>
    <a:custClr name="Accent Ljusgul">
      <a:srgbClr val="FFF7E1"/>
    </a:custClr>
    <a:custClr name="Accent ljusblå">
      <a:srgbClr val="DDE9F8"/>
    </a:custClr>
    <a:custClr name="Accent ljusrosa">
      <a:srgbClr val="FCE3EB"/>
    </a:custClr>
    <a:custClr name="Accent ljusgrön">
      <a:srgbClr val="E1F1EF"/>
    </a:custClr>
    <a:custClr name="Accent ljusorange">
      <a:srgbClr val="FDE6D8"/>
    </a:custClr>
    <a:custClr name="Accent ljuslila">
      <a:srgbClr val="E8DFF0"/>
    </a:custClr>
    <a:custClr name="Accent Ljusgrå">
      <a:srgbClr val="F4F3E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Godk_x00e4_nd xmlns="10c3a147-0d64-46aa-a281-dc97358e8373">false</Godk_x00e4_nd>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29BBCBF21362E4099AE6C2F27C58737" ma:contentTypeVersion="14" ma:contentTypeDescription="Skapa ett nytt dokument." ma:contentTypeScope="" ma:versionID="19d4a0ac1a08494df288df3a7282ab2f">
  <xsd:schema xmlns:xsd="http://www.w3.org/2001/XMLSchema" xmlns:xs="http://www.w3.org/2001/XMLSchema" xmlns:p="http://schemas.microsoft.com/office/2006/metadata/properties" xmlns:ns2="10c3a147-0d64-46aa-a281-dc97358e8373" xmlns:ns3="d7532cd0-e888-47d6-8f58-db0210f25002" targetNamespace="http://schemas.microsoft.com/office/2006/metadata/properties" ma:root="true" ma:fieldsID="1c39378310c2023736400e5780ff78fa" ns2:_="" ns3:_="">
    <xsd:import namespace="10c3a147-0d64-46aa-a281-dc97358e8373"/>
    <xsd:import namespace="d7532cd0-e888-47d6-8f58-db0210f2500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Godk_x00e4_nd"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3a147-0d64-46aa-a281-dc97358e8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Godk_x00e4_nd" ma:index="18" nillable="true" ma:displayName="Godkänd" ma:default="0" ma:format="Dropdown" ma:internalName="Godk_x00e4_nd">
      <xsd:simpleType>
        <xsd:restriction base="dms:Boolea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532cd0-e888-47d6-8f58-db0210f25002" elementFormDefault="qualified">
    <xsd:import namespace="http://schemas.microsoft.com/office/2006/documentManagement/types"/>
    <xsd:import namespace="http://schemas.microsoft.com/office/infopath/2007/PartnerControls"/>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94086-4485-4539-BAD1-10F1CA42F08C}">
  <ds:schemaRefs>
    <ds:schemaRef ds:uri="http://schemas.microsoft.com/office/2006/metadata/properties"/>
    <ds:schemaRef ds:uri="http://schemas.microsoft.com/office/infopath/2007/PartnerControls"/>
    <ds:schemaRef ds:uri="10c3a147-0d64-46aa-a281-dc97358e8373"/>
  </ds:schemaRefs>
</ds:datastoreItem>
</file>

<file path=customXml/itemProps2.xml><?xml version="1.0" encoding="utf-8"?>
<ds:datastoreItem xmlns:ds="http://schemas.openxmlformats.org/officeDocument/2006/customXml" ds:itemID="{86F5A314-1506-422A-939C-87DBB1447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3a147-0d64-46aa-a281-dc97358e8373"/>
    <ds:schemaRef ds:uri="d7532cd0-e888-47d6-8f58-db0210f25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722372-8FC2-419B-9B0B-4FE351DD8FBC}">
  <ds:schemaRefs>
    <ds:schemaRef ds:uri="http://schemas.microsoft.com/sharepoint/v3/contenttype/forms"/>
  </ds:schemaRefs>
</ds:datastoreItem>
</file>

<file path=customXml/itemProps4.xml><?xml version="1.0" encoding="utf-8"?>
<ds:datastoreItem xmlns:ds="http://schemas.openxmlformats.org/officeDocument/2006/customXml" ds:itemID="{1FA44699-5B81-4E4A-8673-F151EB61A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Anteckningar.dotm</Template>
  <TotalTime>90</TotalTime>
  <Pages>2</Pages>
  <Words>339</Words>
  <Characters>1798</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Södermalms stadsdelsförvaltning</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Kvalitetschef</dc:title>
  <dc:subject>Rutin</dc:subject>
  <dc:creator>Nicoletta Zoannos</dc:creator>
  <cp:lastModifiedBy>Nicoletta Zoannos</cp:lastModifiedBy>
  <cp:revision>7</cp:revision>
  <cp:lastPrinted>2020-09-02T08:02:00Z</cp:lastPrinted>
  <dcterms:created xsi:type="dcterms:W3CDTF">2025-01-09T10:26:00Z</dcterms:created>
  <dcterms:modified xsi:type="dcterms:W3CDTF">2025-01-15T16:53:00Z</dcterms:modified>
  <cp:category>Anteckningar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0x010100129BBCBF21362E4099AE6C2F27C58737</vt:lpwstr>
  </property>
  <property fmtid="{D5CDD505-2E9C-101B-9397-08002B2CF9AE}" pid="3" name="Order">
    <vt:r8>5572400</vt:r8>
  </property>
  <property fmtid="{D5CDD505-2E9C-101B-9397-08002B2CF9AE}" pid="4" name="Department">
    <vt:lpwstr>Avdelningen för äldreomsorg, Kvalitets- och utvecklingsenheten</vt:lpwstr>
  </property>
  <property fmtid="{D5CDD505-2E9C-101B-9397-08002B2CF9AE}" pid="5" name="Email">
    <vt:lpwstr>nicoletta.zoannos@stockholm.se</vt:lpwstr>
  </property>
</Properties>
</file>