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958" w:rsidRDefault="00C7671F" w:rsidP="00655CDD">
      <w:pPr>
        <w:pStyle w:val="Rubrik1"/>
      </w:pPr>
      <w:r>
        <w:t>Protokoll</w:t>
      </w:r>
      <w:r w:rsidR="009C4029">
        <w:t xml:space="preserve"> nr</w:t>
      </w:r>
      <w:r w:rsidR="007309F6">
        <w:t xml:space="preserve"> </w:t>
      </w:r>
      <w:r w:rsidR="00841BC4">
        <w:t>8</w:t>
      </w:r>
      <w:r w:rsidR="009C4029">
        <w:t xml:space="preserve"> fört vid </w:t>
      </w:r>
      <w:r w:rsidR="00BA227F">
        <w:t>Södermalms stadsdelsnämnds</w:t>
      </w:r>
      <w:r w:rsidR="009C4029">
        <w:t xml:space="preserve"> pensionärsråds (SPR) sammanträde </w:t>
      </w:r>
      <w:r w:rsidR="006C1CAC">
        <w:t xml:space="preserve">måndagen </w:t>
      </w:r>
      <w:r w:rsidR="00633CAE">
        <w:t>den</w:t>
      </w:r>
      <w:r w:rsidR="00C91F60">
        <w:t xml:space="preserve"> </w:t>
      </w:r>
      <w:r w:rsidR="006C1CAC">
        <w:t>1</w:t>
      </w:r>
      <w:r w:rsidR="00841BC4">
        <w:t>2 september</w:t>
      </w:r>
      <w:r w:rsidR="00BC758D">
        <w:t xml:space="preserve"> </w:t>
      </w:r>
      <w:r w:rsidR="00AF7275">
        <w:t>202</w:t>
      </w:r>
      <w:r w:rsidR="00BA227F">
        <w:t>2</w:t>
      </w:r>
    </w:p>
    <w:p w:rsidR="009C4029" w:rsidRPr="00E6142E" w:rsidRDefault="009C4029" w:rsidP="009C4029">
      <w:pPr>
        <w:ind w:left="-828" w:firstLine="828"/>
        <w:rPr>
          <w:rFonts w:cstheme="minorHAnsi"/>
          <w:b/>
          <w:color w:val="C00000"/>
        </w:rPr>
      </w:pPr>
      <w:r w:rsidRPr="00E6142E">
        <w:rPr>
          <w:rFonts w:cstheme="minorHAnsi"/>
        </w:rPr>
        <w:t xml:space="preserve">Justerat </w:t>
      </w:r>
      <w:r w:rsidR="00E42EE4" w:rsidRPr="00E6142E">
        <w:rPr>
          <w:rFonts w:cstheme="minorHAnsi"/>
        </w:rPr>
        <w:t xml:space="preserve">via e-post </w:t>
      </w:r>
      <w:r w:rsidR="001C6A71" w:rsidRPr="00E6142E">
        <w:rPr>
          <w:rFonts w:cstheme="minorHAnsi"/>
        </w:rPr>
        <w:t>den</w:t>
      </w:r>
      <w:r w:rsidR="0063307F">
        <w:rPr>
          <w:rFonts w:cstheme="minorHAnsi"/>
        </w:rPr>
        <w:t xml:space="preserve"> </w:t>
      </w:r>
      <w:r w:rsidR="006C1CAC">
        <w:rPr>
          <w:rFonts w:cstheme="minorHAnsi"/>
        </w:rPr>
        <w:t>1</w:t>
      </w:r>
      <w:r w:rsidR="00841BC4">
        <w:rPr>
          <w:rFonts w:cstheme="minorHAnsi"/>
        </w:rPr>
        <w:t>4 september</w:t>
      </w:r>
      <w:r w:rsidR="00576EB4" w:rsidRPr="00E6142E">
        <w:rPr>
          <w:rFonts w:cstheme="minorHAnsi"/>
        </w:rPr>
        <w:t xml:space="preserve"> </w:t>
      </w:r>
      <w:r w:rsidR="00F327CB" w:rsidRPr="00E6142E">
        <w:rPr>
          <w:rFonts w:cstheme="minorHAnsi"/>
        </w:rPr>
        <w:t>20</w:t>
      </w:r>
      <w:r w:rsidR="0097755B" w:rsidRPr="00E6142E">
        <w:rPr>
          <w:rFonts w:cstheme="minorHAnsi"/>
        </w:rPr>
        <w:t>2</w:t>
      </w:r>
      <w:r w:rsidR="007D4D3A" w:rsidRPr="00E6142E">
        <w:rPr>
          <w:rFonts w:cstheme="minorHAnsi"/>
        </w:rPr>
        <w:t>2</w:t>
      </w:r>
      <w:r w:rsidR="00F327CB" w:rsidRPr="00E6142E">
        <w:rPr>
          <w:rFonts w:cstheme="minorHAnsi"/>
        </w:rPr>
        <w:t>.</w:t>
      </w:r>
    </w:p>
    <w:p w:rsidR="009C4029" w:rsidRPr="00E6142E" w:rsidRDefault="009C4029" w:rsidP="009C4029">
      <w:pPr>
        <w:ind w:left="-2268"/>
        <w:rPr>
          <w:rFonts w:cstheme="minorHAnsi"/>
        </w:rPr>
      </w:pPr>
    </w:p>
    <w:p w:rsidR="009C4029" w:rsidRPr="00E6142E" w:rsidRDefault="009C4029" w:rsidP="009C4029">
      <w:pPr>
        <w:ind w:left="-2268"/>
        <w:rPr>
          <w:rFonts w:cstheme="minorHAnsi"/>
        </w:rPr>
      </w:pPr>
    </w:p>
    <w:p w:rsidR="006C1CAC" w:rsidRDefault="006C1CAC" w:rsidP="007309F6">
      <w:pPr>
        <w:ind w:left="-1656" w:firstLine="1656"/>
        <w:rPr>
          <w:rFonts w:cstheme="minorHAnsi"/>
        </w:rPr>
      </w:pPr>
    </w:p>
    <w:p w:rsidR="009C4029" w:rsidRPr="00E6142E" w:rsidRDefault="00787CDB" w:rsidP="007309F6">
      <w:pPr>
        <w:ind w:left="-1656" w:firstLine="1656"/>
        <w:rPr>
          <w:rFonts w:cstheme="minorHAnsi"/>
        </w:rPr>
      </w:pPr>
      <w:r w:rsidRPr="00E6142E">
        <w:rPr>
          <w:rFonts w:cstheme="minorHAnsi"/>
        </w:rPr>
        <w:tab/>
      </w:r>
    </w:p>
    <w:p w:rsidR="009C4029" w:rsidRPr="00E6142E" w:rsidRDefault="009C4029" w:rsidP="009C4029">
      <w:pPr>
        <w:ind w:left="-2268"/>
        <w:rPr>
          <w:rFonts w:cstheme="minorHAnsi"/>
          <w:b/>
        </w:rPr>
      </w:pPr>
    </w:p>
    <w:p w:rsidR="009C4029" w:rsidRPr="00E6142E" w:rsidRDefault="00AE52B7" w:rsidP="00841BC4">
      <w:pPr>
        <w:ind w:left="-1587" w:firstLine="1548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9C4029" w:rsidRPr="00E6142E">
        <w:rPr>
          <w:rFonts w:cstheme="minorHAnsi"/>
          <w:b/>
        </w:rPr>
        <w:t>Närvarande</w:t>
      </w:r>
      <w:r w:rsidR="009C4029" w:rsidRPr="00E6142E">
        <w:rPr>
          <w:rFonts w:cstheme="minorHAnsi"/>
          <w:b/>
        </w:rPr>
        <w:tab/>
      </w:r>
    </w:p>
    <w:p w:rsidR="009C4029" w:rsidRPr="00E6142E" w:rsidRDefault="009C4029" w:rsidP="009C4029">
      <w:pPr>
        <w:ind w:left="-2268"/>
        <w:rPr>
          <w:rFonts w:cstheme="minorHAnsi"/>
          <w:b/>
        </w:rPr>
      </w:pPr>
      <w:r w:rsidRPr="00E6142E">
        <w:rPr>
          <w:rFonts w:cstheme="minorHAnsi"/>
          <w:b/>
        </w:rPr>
        <w:tab/>
      </w:r>
    </w:p>
    <w:p w:rsidR="0097755B" w:rsidRPr="00E6142E" w:rsidRDefault="00183A22" w:rsidP="00841BC4">
      <w:pPr>
        <w:ind w:left="-1587" w:firstLine="1656"/>
        <w:rPr>
          <w:rFonts w:cstheme="minorHAnsi"/>
        </w:rPr>
      </w:pPr>
      <w:r w:rsidRPr="00E6142E">
        <w:rPr>
          <w:rFonts w:cstheme="minorHAnsi"/>
        </w:rPr>
        <w:t>Ledamöter:</w:t>
      </w:r>
      <w:r w:rsidR="00841BC4">
        <w:rPr>
          <w:rFonts w:cstheme="minorHAnsi"/>
        </w:rPr>
        <w:t xml:space="preserve"> </w:t>
      </w:r>
      <w:r w:rsidR="00841BC4">
        <w:rPr>
          <w:rFonts w:cstheme="minorHAnsi"/>
        </w:rPr>
        <w:tab/>
      </w:r>
      <w:r w:rsidR="00841BC4">
        <w:rPr>
          <w:rFonts w:cstheme="minorHAnsi"/>
        </w:rPr>
        <w:tab/>
      </w:r>
      <w:r w:rsidR="00BF0022" w:rsidRPr="00E6142E">
        <w:rPr>
          <w:rFonts w:cstheme="minorHAnsi"/>
        </w:rPr>
        <w:t>Gun Sandqvist (PRO)</w:t>
      </w:r>
    </w:p>
    <w:p w:rsidR="0000157E" w:rsidRPr="00E6142E" w:rsidRDefault="0000157E" w:rsidP="005D691F">
      <w:pPr>
        <w:ind w:left="-1548" w:firstLine="1656"/>
        <w:rPr>
          <w:rFonts w:cstheme="minorHAnsi"/>
        </w:rPr>
      </w:pPr>
      <w:r w:rsidRPr="00E6142E">
        <w:rPr>
          <w:rFonts w:cstheme="minorHAnsi"/>
        </w:rPr>
        <w:tab/>
      </w:r>
      <w:r w:rsidRPr="00E6142E">
        <w:rPr>
          <w:rFonts w:cstheme="minorHAnsi"/>
        </w:rPr>
        <w:tab/>
      </w:r>
      <w:r w:rsidRPr="00E6142E">
        <w:rPr>
          <w:rFonts w:cstheme="minorHAnsi"/>
        </w:rPr>
        <w:tab/>
        <w:t>Maris Sedlenieks (SPF)</w:t>
      </w:r>
    </w:p>
    <w:p w:rsidR="008D0091" w:rsidRDefault="008D0091" w:rsidP="008D0091">
      <w:pPr>
        <w:ind w:left="720" w:firstLine="1440"/>
        <w:rPr>
          <w:rFonts w:cstheme="minorHAnsi"/>
          <w:lang w:val="en-GB"/>
        </w:rPr>
      </w:pPr>
      <w:r w:rsidRPr="00E6142E">
        <w:rPr>
          <w:rFonts w:cstheme="minorHAnsi"/>
        </w:rPr>
        <w:t>Åsa Kindblom (SKPF)</w:t>
      </w:r>
    </w:p>
    <w:p w:rsidR="00C03F47" w:rsidRDefault="00C03F47" w:rsidP="00C03F47">
      <w:pPr>
        <w:ind w:left="720" w:firstLine="1440"/>
        <w:rPr>
          <w:rFonts w:cstheme="minorHAnsi"/>
          <w:lang w:val="en-GB"/>
        </w:rPr>
      </w:pPr>
      <w:r w:rsidRPr="00E6142E">
        <w:rPr>
          <w:rFonts w:cstheme="minorHAnsi"/>
          <w:lang w:val="en-GB"/>
        </w:rPr>
        <w:t>Cecilia Söderman (SPF)</w:t>
      </w:r>
    </w:p>
    <w:p w:rsidR="006467BF" w:rsidRPr="00E6142E" w:rsidRDefault="006467BF" w:rsidP="00C03F47">
      <w:pPr>
        <w:ind w:left="720" w:firstLine="1440"/>
        <w:rPr>
          <w:rFonts w:cstheme="minorHAnsi"/>
        </w:rPr>
      </w:pPr>
    </w:p>
    <w:p w:rsidR="008D0091" w:rsidRPr="00E6142E" w:rsidRDefault="008D0091" w:rsidP="002D0B05">
      <w:pPr>
        <w:ind w:left="504" w:firstLine="1656"/>
        <w:rPr>
          <w:rFonts w:cstheme="minorHAnsi"/>
          <w:lang w:val="en-GB"/>
        </w:rPr>
      </w:pPr>
    </w:p>
    <w:p w:rsidR="00ED3A5D" w:rsidRPr="00E6142E" w:rsidRDefault="009C4029" w:rsidP="00841BC4">
      <w:pPr>
        <w:ind w:left="-680" w:firstLine="720"/>
        <w:rPr>
          <w:rFonts w:cstheme="minorHAnsi"/>
        </w:rPr>
      </w:pPr>
      <w:r w:rsidRPr="00E6142E">
        <w:rPr>
          <w:rFonts w:cstheme="minorHAnsi"/>
        </w:rPr>
        <w:t>Ersättare:</w:t>
      </w:r>
      <w:r w:rsidRPr="00E6142E">
        <w:rPr>
          <w:rFonts w:cstheme="minorHAnsi"/>
        </w:rPr>
        <w:tab/>
      </w:r>
      <w:r w:rsidR="005D691F" w:rsidRPr="00E6142E">
        <w:rPr>
          <w:rFonts w:cstheme="minorHAnsi"/>
        </w:rPr>
        <w:tab/>
      </w:r>
      <w:r w:rsidR="008D0091">
        <w:rPr>
          <w:rFonts w:cstheme="minorHAnsi"/>
        </w:rPr>
        <w:t>M</w:t>
      </w:r>
      <w:r w:rsidR="00ED3A5D" w:rsidRPr="00E6142E">
        <w:rPr>
          <w:rFonts w:cstheme="minorHAnsi"/>
        </w:rPr>
        <w:t>arianne Elinsdotter (PRO)</w:t>
      </w:r>
    </w:p>
    <w:p w:rsidR="00BE2A31" w:rsidRPr="00E6142E" w:rsidRDefault="00C91F60" w:rsidP="00A6445A">
      <w:pPr>
        <w:rPr>
          <w:rFonts w:cstheme="minorHAnsi"/>
        </w:rPr>
      </w:pPr>
      <w:r w:rsidRPr="00E6142E">
        <w:rPr>
          <w:rFonts w:cstheme="minorHAnsi"/>
        </w:rPr>
        <w:tab/>
      </w:r>
      <w:r w:rsidRPr="00E6142E">
        <w:rPr>
          <w:rFonts w:cstheme="minorHAnsi"/>
        </w:rPr>
        <w:tab/>
      </w:r>
      <w:r w:rsidRPr="00E6142E">
        <w:rPr>
          <w:rFonts w:cstheme="minorHAnsi"/>
        </w:rPr>
        <w:tab/>
      </w:r>
      <w:r w:rsidR="00BE2A31" w:rsidRPr="00E6142E">
        <w:rPr>
          <w:rFonts w:cstheme="minorHAnsi"/>
        </w:rPr>
        <w:t>Per Rudin (PRO)</w:t>
      </w:r>
    </w:p>
    <w:p w:rsidR="008D0091" w:rsidRDefault="008D0091" w:rsidP="008D0091">
      <w:pPr>
        <w:ind w:left="-680" w:firstLine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6142E">
        <w:rPr>
          <w:rFonts w:cstheme="minorHAnsi"/>
        </w:rPr>
        <w:t>Catarina Stavenberg</w:t>
      </w:r>
      <w:r>
        <w:rPr>
          <w:rFonts w:cstheme="minorHAnsi"/>
        </w:rPr>
        <w:t xml:space="preserve"> </w:t>
      </w:r>
      <w:r w:rsidRPr="00E6142E">
        <w:rPr>
          <w:rFonts w:cstheme="minorHAnsi"/>
        </w:rPr>
        <w:t>(SPF)</w:t>
      </w:r>
    </w:p>
    <w:p w:rsidR="00C03F47" w:rsidRDefault="00C03F47" w:rsidP="00C03F47">
      <w:pPr>
        <w:ind w:left="-1548" w:firstLine="1656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A839C8" w:rsidRDefault="00A839C8" w:rsidP="00C91F60">
      <w:pPr>
        <w:rPr>
          <w:rFonts w:cstheme="minorHAnsi"/>
        </w:rPr>
      </w:pPr>
    </w:p>
    <w:p w:rsidR="00841BC4" w:rsidRDefault="00841BC4" w:rsidP="00841BC4">
      <w:pPr>
        <w:ind w:left="-1587" w:firstLine="1656"/>
        <w:rPr>
          <w:rFonts w:cstheme="minorHAnsi"/>
          <w:lang w:val="en-GB"/>
        </w:rPr>
      </w:pPr>
      <w:r>
        <w:rPr>
          <w:rFonts w:cstheme="minorHAnsi"/>
        </w:rPr>
        <w:t xml:space="preserve"> </w:t>
      </w:r>
      <w:r w:rsidR="00A839C8">
        <w:rPr>
          <w:rFonts w:cstheme="minorHAnsi"/>
        </w:rPr>
        <w:t>Frånvarande:</w:t>
      </w:r>
      <w:r>
        <w:rPr>
          <w:rFonts w:cstheme="minorHAnsi"/>
        </w:rPr>
        <w:tab/>
      </w:r>
      <w:r w:rsidR="00A839C8">
        <w:rPr>
          <w:rFonts w:cstheme="minorHAnsi"/>
        </w:rPr>
        <w:tab/>
      </w:r>
      <w:r w:rsidRPr="00E6142E">
        <w:rPr>
          <w:rFonts w:cstheme="minorHAnsi"/>
          <w:lang w:val="en-GB"/>
        </w:rPr>
        <w:t>Kerstin Tovesson (PRO)</w:t>
      </w:r>
    </w:p>
    <w:p w:rsidR="00A6445A" w:rsidRDefault="00A839C8" w:rsidP="00A6445A">
      <w:pPr>
        <w:rPr>
          <w:rFonts w:cstheme="minorHAnsi"/>
        </w:rPr>
      </w:pPr>
      <w:r>
        <w:rPr>
          <w:rFonts w:cstheme="minorHAnsi"/>
        </w:rPr>
        <w:tab/>
      </w:r>
      <w:r w:rsidR="00A6445A">
        <w:rPr>
          <w:rFonts w:cstheme="minorHAnsi"/>
        </w:rPr>
        <w:tab/>
      </w:r>
      <w:r w:rsidR="00A6445A">
        <w:rPr>
          <w:rFonts w:cstheme="minorHAnsi"/>
        </w:rPr>
        <w:tab/>
      </w:r>
      <w:r w:rsidR="00A6445A" w:rsidRPr="00E6142E">
        <w:rPr>
          <w:rFonts w:cstheme="minorHAnsi"/>
        </w:rPr>
        <w:t>Catrin Jarl (SPF)</w:t>
      </w:r>
    </w:p>
    <w:p w:rsidR="00A6445A" w:rsidRDefault="00A6445A" w:rsidP="00A6445A">
      <w:pPr>
        <w:ind w:left="-1548" w:firstLine="1656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L</w:t>
      </w:r>
      <w:r w:rsidRPr="00E6142E">
        <w:rPr>
          <w:rFonts w:cstheme="minorHAnsi"/>
        </w:rPr>
        <w:t>ars Bromander (SKPF)</w:t>
      </w:r>
    </w:p>
    <w:p w:rsidR="00A6445A" w:rsidRDefault="00A6445A" w:rsidP="00A6445A">
      <w:pPr>
        <w:ind w:left="-1548" w:firstLine="1656"/>
        <w:rPr>
          <w:rFonts w:cstheme="minorHAnsi"/>
        </w:rPr>
      </w:pPr>
    </w:p>
    <w:p w:rsidR="00841BC4" w:rsidRDefault="00841BC4" w:rsidP="008D0091">
      <w:pPr>
        <w:ind w:left="-1417" w:firstLine="1440"/>
        <w:rPr>
          <w:rFonts w:cstheme="minorHAnsi"/>
        </w:rPr>
      </w:pPr>
    </w:p>
    <w:p w:rsidR="006C1CAC" w:rsidRDefault="006C1CAC" w:rsidP="006C1CAC">
      <w:pPr>
        <w:ind w:left="-1548" w:firstLine="1656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3E5FE7" w:rsidRPr="00E6142E" w:rsidRDefault="00B37F89" w:rsidP="00841BC4">
      <w:pPr>
        <w:ind w:left="-1587" w:firstLine="1656"/>
        <w:rPr>
          <w:rFonts w:cstheme="minorHAnsi"/>
        </w:rPr>
      </w:pPr>
      <w:r w:rsidRPr="00E6142E">
        <w:rPr>
          <w:rFonts w:cstheme="minorHAnsi"/>
        </w:rPr>
        <w:t>Tjänstepersoner</w:t>
      </w:r>
      <w:r w:rsidR="009C4029" w:rsidRPr="00E6142E">
        <w:rPr>
          <w:rFonts w:cstheme="minorHAnsi"/>
        </w:rPr>
        <w:t>:</w:t>
      </w:r>
      <w:r w:rsidR="005D691F" w:rsidRPr="00E6142E">
        <w:rPr>
          <w:rFonts w:cstheme="minorHAnsi"/>
        </w:rPr>
        <w:t xml:space="preserve">  </w:t>
      </w:r>
      <w:r w:rsidR="005D691F" w:rsidRPr="00E6142E">
        <w:rPr>
          <w:rFonts w:cstheme="minorHAnsi"/>
        </w:rPr>
        <w:tab/>
      </w:r>
      <w:r w:rsidR="00AD2B61" w:rsidRPr="00E6142E">
        <w:rPr>
          <w:rFonts w:cstheme="minorHAnsi"/>
        </w:rPr>
        <w:t>Odini Nzeribe, avdelningschef ÄO</w:t>
      </w:r>
      <w:r w:rsidR="0096786C" w:rsidRPr="00E6142E">
        <w:rPr>
          <w:rFonts w:cstheme="minorHAnsi"/>
        </w:rPr>
        <w:t xml:space="preserve"> </w:t>
      </w:r>
      <w:r w:rsidR="00DB64D6" w:rsidRPr="00E6142E">
        <w:rPr>
          <w:rFonts w:cstheme="minorHAnsi"/>
        </w:rPr>
        <w:t xml:space="preserve"> </w:t>
      </w:r>
    </w:p>
    <w:p w:rsidR="00AD2B61" w:rsidRDefault="00AD2B61" w:rsidP="00AD2B61">
      <w:pPr>
        <w:ind w:left="2160"/>
        <w:rPr>
          <w:rFonts w:cstheme="minorHAnsi"/>
        </w:rPr>
      </w:pPr>
      <w:r w:rsidRPr="00E6142E">
        <w:rPr>
          <w:rFonts w:cstheme="minorHAnsi"/>
        </w:rPr>
        <w:t>Christina Lindström, controller Beställarenheten</w:t>
      </w:r>
      <w:r w:rsidR="00FF0E5E">
        <w:rPr>
          <w:rFonts w:cstheme="minorHAnsi"/>
        </w:rPr>
        <w:t xml:space="preserve"> ÄO</w:t>
      </w:r>
      <w:r w:rsidRPr="00E6142E">
        <w:rPr>
          <w:rFonts w:cstheme="minorHAnsi"/>
        </w:rPr>
        <w:t xml:space="preserve"> </w:t>
      </w:r>
    </w:p>
    <w:p w:rsidR="005610C0" w:rsidRDefault="005610C0" w:rsidP="00AD2B61">
      <w:pPr>
        <w:ind w:left="2160"/>
        <w:rPr>
          <w:rFonts w:cstheme="minorHAnsi"/>
        </w:rPr>
      </w:pPr>
      <w:r>
        <w:rPr>
          <w:rFonts w:cstheme="minorHAnsi"/>
        </w:rPr>
        <w:t xml:space="preserve">Caroline Billström, äldrelots §3 </w:t>
      </w:r>
    </w:p>
    <w:p w:rsidR="00DD59C4" w:rsidRDefault="00DD59C4">
      <w:pPr>
        <w:spacing w:line="0" w:lineRule="auto"/>
      </w:pPr>
      <w:r>
        <w:br w:type="page"/>
      </w:r>
    </w:p>
    <w:p w:rsidR="009C4029" w:rsidRPr="00901CBD" w:rsidRDefault="00F259F1" w:rsidP="00B37F89">
      <w:pPr>
        <w:rPr>
          <w:rFonts w:cstheme="minorHAnsi"/>
          <w:b/>
        </w:rPr>
      </w:pPr>
      <w:r w:rsidRPr="00901CBD">
        <w:rPr>
          <w:rFonts w:cstheme="minorHAnsi"/>
          <w:b/>
        </w:rPr>
        <w:lastRenderedPageBreak/>
        <w:t>§</w:t>
      </w:r>
      <w:r w:rsidR="00B221FF" w:rsidRPr="00901CBD">
        <w:rPr>
          <w:rFonts w:cstheme="minorHAnsi"/>
          <w:b/>
        </w:rPr>
        <w:t xml:space="preserve"> </w:t>
      </w:r>
      <w:r w:rsidR="009C4029" w:rsidRPr="00901CBD">
        <w:rPr>
          <w:rFonts w:cstheme="minorHAnsi"/>
          <w:b/>
        </w:rPr>
        <w:t>1 Mötets öppnande</w:t>
      </w:r>
      <w:r w:rsidR="009C4029" w:rsidRPr="00901CBD">
        <w:rPr>
          <w:rFonts w:cstheme="minorHAnsi"/>
          <w:b/>
        </w:rPr>
        <w:tab/>
      </w:r>
    </w:p>
    <w:p w:rsidR="00C91F60" w:rsidRPr="00E6142E" w:rsidRDefault="00C91F60" w:rsidP="00C91F6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 w:cstheme="minorHAnsi"/>
          <w:color w:val="000000"/>
          <w:u w:color="000000"/>
          <w:bdr w:val="nil"/>
          <w:lang w:eastAsia="sv-SE"/>
          <w14:textOutline w14:w="0" w14:cap="flat" w14:cmpd="sng" w14:algn="ctr">
            <w14:noFill/>
            <w14:prstDash w14:val="solid"/>
            <w14:bevel/>
          </w14:textOutline>
        </w:rPr>
      </w:pPr>
      <w:r w:rsidRPr="00E6142E">
        <w:rPr>
          <w:rFonts w:eastAsia="Arial Unicode MS" w:cstheme="minorHAnsi"/>
          <w:color w:val="000000"/>
          <w:u w:color="000000"/>
          <w:bdr w:val="nil"/>
          <w:lang w:eastAsia="sv-SE"/>
          <w14:textOutline w14:w="0" w14:cap="flat" w14:cmpd="sng" w14:algn="ctr">
            <w14:noFill/>
            <w14:prstDash w14:val="solid"/>
            <w14:bevel/>
          </w14:textOutline>
        </w:rPr>
        <w:t xml:space="preserve">Ordförande Gun Sandqvist öppnar mötet. </w:t>
      </w:r>
    </w:p>
    <w:p w:rsidR="00D00E2E" w:rsidRPr="00E6142E" w:rsidRDefault="00D00E2E" w:rsidP="00D00E2E">
      <w:pPr>
        <w:rPr>
          <w:rFonts w:cstheme="minorHAnsi"/>
        </w:rPr>
      </w:pPr>
    </w:p>
    <w:p w:rsidR="00D00E2E" w:rsidRPr="00901CBD" w:rsidRDefault="00D00E2E" w:rsidP="00D00E2E">
      <w:pPr>
        <w:rPr>
          <w:rFonts w:cstheme="minorHAnsi"/>
          <w:b/>
        </w:rPr>
      </w:pPr>
      <w:r w:rsidRPr="00901CBD">
        <w:rPr>
          <w:rFonts w:cstheme="minorHAnsi"/>
          <w:b/>
        </w:rPr>
        <w:t xml:space="preserve">§ </w:t>
      </w:r>
      <w:r w:rsidR="005873BD" w:rsidRPr="00901CBD">
        <w:rPr>
          <w:rFonts w:cstheme="minorHAnsi"/>
          <w:b/>
        </w:rPr>
        <w:t>2</w:t>
      </w:r>
      <w:r w:rsidR="00AD2B61" w:rsidRPr="00901CBD">
        <w:rPr>
          <w:rFonts w:cstheme="minorHAnsi"/>
          <w:b/>
        </w:rPr>
        <w:t xml:space="preserve"> </w:t>
      </w:r>
      <w:r w:rsidR="0097755B" w:rsidRPr="00901CBD">
        <w:rPr>
          <w:rFonts w:cstheme="minorHAnsi"/>
          <w:b/>
        </w:rPr>
        <w:t xml:space="preserve">Godkännande av dagordning </w:t>
      </w:r>
    </w:p>
    <w:p w:rsidR="00A4147D" w:rsidRPr="00E6142E" w:rsidRDefault="0097755B" w:rsidP="0097755B">
      <w:pPr>
        <w:rPr>
          <w:rFonts w:cstheme="minorHAnsi"/>
          <w:i/>
        </w:rPr>
      </w:pPr>
      <w:r w:rsidRPr="00E6142E">
        <w:rPr>
          <w:rFonts w:cstheme="minorHAnsi"/>
        </w:rPr>
        <w:t>Pensionärsrådet godkänner dagordningen</w:t>
      </w:r>
      <w:r w:rsidR="00435729" w:rsidRPr="00E6142E">
        <w:rPr>
          <w:rFonts w:cstheme="minorHAnsi"/>
        </w:rPr>
        <w:t>.</w:t>
      </w:r>
    </w:p>
    <w:p w:rsidR="00A4147D" w:rsidRPr="00E6142E" w:rsidRDefault="00A4147D" w:rsidP="0097755B">
      <w:pPr>
        <w:rPr>
          <w:rFonts w:cstheme="minorHAnsi"/>
        </w:rPr>
      </w:pPr>
    </w:p>
    <w:p w:rsidR="00C03F47" w:rsidRPr="00C03F47" w:rsidRDefault="00A4147D" w:rsidP="00C03F47">
      <w:pPr>
        <w:spacing w:line="280" w:lineRule="atLeast"/>
        <w:rPr>
          <w:b/>
        </w:rPr>
      </w:pPr>
      <w:r w:rsidRPr="00C03F47">
        <w:rPr>
          <w:rFonts w:cstheme="minorHAnsi"/>
          <w:b/>
        </w:rPr>
        <w:t>§ 3</w:t>
      </w:r>
      <w:r w:rsidR="00BE2A31" w:rsidRPr="00C03F47">
        <w:rPr>
          <w:rFonts w:cstheme="minorHAnsi"/>
          <w:b/>
        </w:rPr>
        <w:t xml:space="preserve"> </w:t>
      </w:r>
      <w:r w:rsidR="00C03F47" w:rsidRPr="00C03F47">
        <w:rPr>
          <w:b/>
        </w:rPr>
        <w:t xml:space="preserve">Äldrelots, Caroline Billström kommer och informerar </w:t>
      </w:r>
    </w:p>
    <w:p w:rsidR="00C03F47" w:rsidRPr="00C03F47" w:rsidRDefault="00C03F47" w:rsidP="00C03F47">
      <w:pPr>
        <w:spacing w:line="280" w:lineRule="atLeast"/>
        <w:ind w:firstLine="360"/>
        <w:rPr>
          <w:b/>
        </w:rPr>
      </w:pPr>
      <w:r w:rsidRPr="00C03F47">
        <w:rPr>
          <w:b/>
        </w:rPr>
        <w:t>kl. 10.30</w:t>
      </w:r>
    </w:p>
    <w:p w:rsidR="00116EB5" w:rsidRPr="00116EB5" w:rsidRDefault="00116EB5" w:rsidP="00BE2A31">
      <w:pPr>
        <w:rPr>
          <w:rFonts w:cstheme="minorHAnsi"/>
        </w:rPr>
      </w:pPr>
      <w:r w:rsidRPr="00116EB5">
        <w:rPr>
          <w:rFonts w:cstheme="minorHAnsi"/>
        </w:rPr>
        <w:t xml:space="preserve">Caroline </w:t>
      </w:r>
      <w:r w:rsidR="005E51C8">
        <w:rPr>
          <w:rFonts w:cstheme="minorHAnsi"/>
        </w:rPr>
        <w:t>Billström pres</w:t>
      </w:r>
      <w:r w:rsidR="008B6C5D">
        <w:rPr>
          <w:rFonts w:cstheme="minorHAnsi"/>
        </w:rPr>
        <w:t>enterade sig och informerade om ä</w:t>
      </w:r>
      <w:r w:rsidR="005E51C8">
        <w:rPr>
          <w:rFonts w:cstheme="minorHAnsi"/>
        </w:rPr>
        <w:t>ldrelotsar</w:t>
      </w:r>
      <w:r w:rsidR="009D08BB">
        <w:rPr>
          <w:rFonts w:cstheme="minorHAnsi"/>
        </w:rPr>
        <w:t>na</w:t>
      </w:r>
      <w:r w:rsidR="00764517">
        <w:rPr>
          <w:rFonts w:cstheme="minorHAnsi"/>
        </w:rPr>
        <w:t>s</w:t>
      </w:r>
      <w:r w:rsidR="009D08BB">
        <w:rPr>
          <w:rFonts w:cstheme="minorHAnsi"/>
        </w:rPr>
        <w:t xml:space="preserve"> </w:t>
      </w:r>
      <w:r w:rsidR="008B6C5D">
        <w:rPr>
          <w:rFonts w:cstheme="minorHAnsi"/>
        </w:rPr>
        <w:t>uppdrag som påbörjades i år under april månad</w:t>
      </w:r>
      <w:r w:rsidR="009D08BB">
        <w:rPr>
          <w:rFonts w:cstheme="minorHAnsi"/>
        </w:rPr>
        <w:t>.</w:t>
      </w:r>
      <w:r w:rsidR="005E51C8">
        <w:rPr>
          <w:rFonts w:cstheme="minorHAnsi"/>
        </w:rPr>
        <w:t xml:space="preserve"> </w:t>
      </w:r>
      <w:r w:rsidR="008B6C5D">
        <w:rPr>
          <w:rFonts w:cstheme="minorHAnsi"/>
        </w:rPr>
        <w:t>Södermalm har två äldrelots</w:t>
      </w:r>
      <w:r w:rsidR="00537191">
        <w:rPr>
          <w:rFonts w:cstheme="minorHAnsi"/>
        </w:rPr>
        <w:t>a</w:t>
      </w:r>
      <w:r w:rsidR="008B6C5D">
        <w:rPr>
          <w:rFonts w:cstheme="minorHAnsi"/>
        </w:rPr>
        <w:t xml:space="preserve">r den ena är </w:t>
      </w:r>
      <w:r w:rsidR="005E51C8">
        <w:rPr>
          <w:rFonts w:cstheme="minorHAnsi"/>
        </w:rPr>
        <w:t xml:space="preserve">Caroline </w:t>
      </w:r>
      <w:r w:rsidR="008B6C5D">
        <w:rPr>
          <w:rFonts w:cstheme="minorHAnsi"/>
        </w:rPr>
        <w:t xml:space="preserve">som </w:t>
      </w:r>
      <w:r w:rsidR="005E51C8">
        <w:rPr>
          <w:rFonts w:cstheme="minorHAnsi"/>
        </w:rPr>
        <w:t xml:space="preserve">är </w:t>
      </w:r>
      <w:r w:rsidR="008B6C5D">
        <w:rPr>
          <w:rFonts w:cstheme="minorHAnsi"/>
        </w:rPr>
        <w:t xml:space="preserve">utbildad </w:t>
      </w:r>
      <w:r w:rsidR="005E51C8">
        <w:rPr>
          <w:rFonts w:cstheme="minorHAnsi"/>
        </w:rPr>
        <w:t>undersköterska och</w:t>
      </w:r>
      <w:r w:rsidR="00573383">
        <w:rPr>
          <w:rFonts w:cstheme="minorHAnsi"/>
        </w:rPr>
        <w:t xml:space="preserve"> </w:t>
      </w:r>
      <w:r w:rsidR="005E51C8">
        <w:rPr>
          <w:rFonts w:cstheme="minorHAnsi"/>
        </w:rPr>
        <w:t xml:space="preserve">den andra </w:t>
      </w:r>
      <w:r w:rsidR="008B6C5D">
        <w:rPr>
          <w:rFonts w:cstheme="minorHAnsi"/>
        </w:rPr>
        <w:t>ä</w:t>
      </w:r>
      <w:r w:rsidR="003573D7">
        <w:rPr>
          <w:rFonts w:cstheme="minorHAnsi"/>
        </w:rPr>
        <w:t xml:space="preserve">ldrelotsen </w:t>
      </w:r>
      <w:r w:rsidR="005E51C8">
        <w:rPr>
          <w:rFonts w:cstheme="minorHAnsi"/>
        </w:rPr>
        <w:t>är</w:t>
      </w:r>
      <w:r w:rsidR="008B6C5D">
        <w:rPr>
          <w:rFonts w:cstheme="minorHAnsi"/>
        </w:rPr>
        <w:t xml:space="preserve"> </w:t>
      </w:r>
      <w:r w:rsidR="005E51C8">
        <w:rPr>
          <w:rFonts w:cstheme="minorHAnsi"/>
        </w:rPr>
        <w:t>biståndshandläggare.</w:t>
      </w:r>
      <w:r w:rsidR="008B6C5D">
        <w:rPr>
          <w:rFonts w:cstheme="minorHAnsi"/>
        </w:rPr>
        <w:t xml:space="preserve"> </w:t>
      </w:r>
      <w:r w:rsidR="003573D7">
        <w:rPr>
          <w:rFonts w:cstheme="minorHAnsi"/>
        </w:rPr>
        <w:t xml:space="preserve">Caroline informerade vidare om </w:t>
      </w:r>
      <w:r w:rsidR="00750E6D">
        <w:rPr>
          <w:rFonts w:cstheme="minorHAnsi"/>
        </w:rPr>
        <w:t xml:space="preserve">kontaktuppgifter, vilka frågor de fått, vilka kontakter de har tagit för att sprida </w:t>
      </w:r>
      <w:r w:rsidR="009D08BB">
        <w:rPr>
          <w:rFonts w:cstheme="minorHAnsi"/>
        </w:rPr>
        <w:t>i</w:t>
      </w:r>
      <w:r w:rsidR="00750E6D">
        <w:rPr>
          <w:rFonts w:cstheme="minorHAnsi"/>
        </w:rPr>
        <w:t>nformation om Äldrelotsarna.</w:t>
      </w:r>
      <w:r w:rsidR="009D08BB">
        <w:rPr>
          <w:rFonts w:cstheme="minorHAnsi"/>
        </w:rPr>
        <w:t xml:space="preserve"> Informationsbrev lämnades ut och kommer skickas ut via mail.</w:t>
      </w:r>
    </w:p>
    <w:p w:rsidR="00C03F47" w:rsidRDefault="00A6445A" w:rsidP="00BE2A31">
      <w:pPr>
        <w:rPr>
          <w:rFonts w:cstheme="minorHAnsi"/>
          <w:b/>
        </w:rPr>
      </w:pPr>
      <w:r>
        <w:rPr>
          <w:rFonts w:cstheme="minorHAnsi"/>
          <w:b/>
        </w:rPr>
        <w:tab/>
      </w:r>
    </w:p>
    <w:p w:rsidR="00BE2A31" w:rsidRPr="006F6D89" w:rsidRDefault="00C03F47" w:rsidP="00BE2A31">
      <w:pPr>
        <w:rPr>
          <w:rFonts w:cstheme="minorHAnsi"/>
          <w:b/>
        </w:rPr>
      </w:pPr>
      <w:r>
        <w:rPr>
          <w:rFonts w:cstheme="minorHAnsi"/>
          <w:b/>
        </w:rPr>
        <w:t xml:space="preserve">§ 4 </w:t>
      </w:r>
      <w:r w:rsidR="00BE2A31" w:rsidRPr="006F6D89">
        <w:rPr>
          <w:rFonts w:cstheme="minorHAnsi"/>
          <w:b/>
        </w:rPr>
        <w:t xml:space="preserve">Anmälan av justerat protokoll från den </w:t>
      </w:r>
      <w:r>
        <w:rPr>
          <w:rFonts w:cstheme="minorHAnsi"/>
          <w:b/>
        </w:rPr>
        <w:t>15 augusti</w:t>
      </w:r>
      <w:r w:rsidR="00BE2A31" w:rsidRPr="006F6D89">
        <w:rPr>
          <w:rFonts w:cstheme="minorHAnsi"/>
          <w:b/>
        </w:rPr>
        <w:t xml:space="preserve"> 2022 för Södermalms stadsdelsnämnds pensionärsråd.</w:t>
      </w:r>
    </w:p>
    <w:p w:rsidR="00BE2A31" w:rsidRPr="008B6C5D" w:rsidRDefault="00BE2A31" w:rsidP="008B6C5D">
      <w:pPr>
        <w:pStyle w:val="Liststycke"/>
        <w:numPr>
          <w:ilvl w:val="0"/>
          <w:numId w:val="9"/>
        </w:numPr>
        <w:rPr>
          <w:rFonts w:cstheme="minorHAnsi"/>
        </w:rPr>
      </w:pPr>
      <w:r w:rsidRPr="008B6C5D">
        <w:rPr>
          <w:rFonts w:cstheme="minorHAnsi"/>
        </w:rPr>
        <w:t>Protokollet lades till handlingarna.</w:t>
      </w:r>
    </w:p>
    <w:p w:rsidR="00BE2A31" w:rsidRDefault="00BE2A31" w:rsidP="00BE2A31">
      <w:pPr>
        <w:spacing w:line="280" w:lineRule="atLeast"/>
        <w:rPr>
          <w:rFonts w:cstheme="minorHAnsi"/>
        </w:rPr>
      </w:pPr>
    </w:p>
    <w:p w:rsidR="00925AD4" w:rsidRPr="006F6D89" w:rsidRDefault="002F050B" w:rsidP="00925AD4">
      <w:pPr>
        <w:spacing w:line="280" w:lineRule="atLeast"/>
        <w:rPr>
          <w:rFonts w:cstheme="minorHAnsi"/>
          <w:b/>
        </w:rPr>
      </w:pPr>
      <w:r w:rsidRPr="006F6D89">
        <w:rPr>
          <w:rFonts w:cstheme="minorHAnsi"/>
          <w:b/>
        </w:rPr>
        <w:t xml:space="preserve">§ </w:t>
      </w:r>
      <w:r w:rsidR="00C03F47">
        <w:rPr>
          <w:rFonts w:cstheme="minorHAnsi"/>
          <w:b/>
        </w:rPr>
        <w:t>5</w:t>
      </w:r>
      <w:r w:rsidRPr="006F6D89">
        <w:rPr>
          <w:rFonts w:cstheme="minorHAnsi"/>
          <w:b/>
        </w:rPr>
        <w:t xml:space="preserve"> </w:t>
      </w:r>
      <w:r w:rsidR="00925AD4" w:rsidRPr="006F6D89">
        <w:rPr>
          <w:rFonts w:cstheme="minorHAnsi"/>
          <w:b/>
        </w:rPr>
        <w:t xml:space="preserve">Ärenden till stadsdelsnämndens sammanträde </w:t>
      </w:r>
    </w:p>
    <w:p w:rsidR="00C03F47" w:rsidRDefault="00C91E89" w:rsidP="003329C3">
      <w:r>
        <w:t>Ärende</w:t>
      </w:r>
      <w:r w:rsidR="006D0FB0">
        <w:t xml:space="preserve"> 7</w:t>
      </w:r>
      <w:r>
        <w:t xml:space="preserve">) </w:t>
      </w:r>
      <w:r w:rsidR="006D0FB0">
        <w:t>Tertialrapport 2 2022 för Södermalms stadsdelsnämnd</w:t>
      </w:r>
    </w:p>
    <w:p w:rsidR="00A6445A" w:rsidRDefault="005E51C8" w:rsidP="008B6C5D">
      <w:pPr>
        <w:pStyle w:val="Liststycke"/>
        <w:numPr>
          <w:ilvl w:val="0"/>
          <w:numId w:val="8"/>
        </w:numPr>
      </w:pPr>
      <w:r>
        <w:t>Odini Nzeribe informerade kort om tertialrappor</w:t>
      </w:r>
      <w:r w:rsidR="009A0D71">
        <w:t>t</w:t>
      </w:r>
      <w:r>
        <w:t xml:space="preserve"> 2</w:t>
      </w:r>
      <w:r w:rsidR="009D08BB">
        <w:t>.</w:t>
      </w:r>
    </w:p>
    <w:p w:rsidR="006D0FB0" w:rsidRDefault="006D0FB0" w:rsidP="003329C3"/>
    <w:p w:rsidR="00A20BCD" w:rsidRDefault="00B67D55" w:rsidP="00C03F47">
      <w:r>
        <w:t xml:space="preserve">Ärende </w:t>
      </w:r>
      <w:r w:rsidR="00731CB7">
        <w:t xml:space="preserve">12) </w:t>
      </w:r>
      <w:r w:rsidR="00C33B0E">
        <w:t>Medborgarförslag gällande förädling och konstnärlig utsmyckning av hörnet Södermannagatan/Bohusgatan på Södermalm</w:t>
      </w:r>
    </w:p>
    <w:p w:rsidR="005E51C8" w:rsidRDefault="005E51C8" w:rsidP="008B6C5D">
      <w:pPr>
        <w:pStyle w:val="Liststycke"/>
        <w:numPr>
          <w:ilvl w:val="0"/>
          <w:numId w:val="7"/>
        </w:numPr>
      </w:pPr>
      <w:r>
        <w:t>SPR stödjer förvaltningens förslag till beslut.</w:t>
      </w:r>
    </w:p>
    <w:p w:rsidR="00C33B0E" w:rsidRDefault="00C33B0E" w:rsidP="00C03F47"/>
    <w:p w:rsidR="006051CF" w:rsidRPr="00BE7F72" w:rsidRDefault="00064ACC" w:rsidP="006051CF">
      <w:pPr>
        <w:spacing w:line="280" w:lineRule="atLeast"/>
        <w:rPr>
          <w:b/>
        </w:rPr>
      </w:pPr>
      <w:r w:rsidRPr="00BE7F72">
        <w:rPr>
          <w:rFonts w:cstheme="minorHAnsi"/>
          <w:b/>
        </w:rPr>
        <w:t xml:space="preserve">§ </w:t>
      </w:r>
      <w:r w:rsidR="00C03F47">
        <w:rPr>
          <w:rFonts w:cstheme="minorHAnsi"/>
          <w:b/>
        </w:rPr>
        <w:t>6</w:t>
      </w:r>
      <w:r w:rsidR="003E3BD5" w:rsidRPr="00BE7F72">
        <w:rPr>
          <w:rFonts w:cstheme="minorHAnsi"/>
          <w:b/>
        </w:rPr>
        <w:t xml:space="preserve"> </w:t>
      </w:r>
      <w:r w:rsidR="006051CF" w:rsidRPr="00BE7F72">
        <w:rPr>
          <w:b/>
        </w:rPr>
        <w:t>Information från avdelningschefen</w:t>
      </w:r>
    </w:p>
    <w:p w:rsidR="009A0D71" w:rsidRPr="009A0D71" w:rsidRDefault="007C1460" w:rsidP="00723A25">
      <w:pPr>
        <w:pStyle w:val="Liststycke"/>
        <w:numPr>
          <w:ilvl w:val="0"/>
          <w:numId w:val="4"/>
        </w:numPr>
        <w:rPr>
          <w:rFonts w:cstheme="minorHAnsi"/>
        </w:rPr>
      </w:pPr>
      <w:r>
        <w:t>O</w:t>
      </w:r>
      <w:r w:rsidR="00FF0E5E">
        <w:t xml:space="preserve">dini Nzeribe </w:t>
      </w:r>
      <w:r w:rsidR="001A2119">
        <w:t>informerade om</w:t>
      </w:r>
      <w:r w:rsidR="00737336">
        <w:t xml:space="preserve"> att SPR kan utse två representanter </w:t>
      </w:r>
      <w:r w:rsidR="009A0D71">
        <w:t xml:space="preserve">för deltagande i en arbetsgrupp i oktober gällande Äldreboendeplanen. I arbetsgruppen kommer representanter från innerstadsdelarnas pensionärsråd delta. </w:t>
      </w:r>
    </w:p>
    <w:p w:rsidR="00723731" w:rsidRDefault="009A0D71" w:rsidP="00723A25">
      <w:pPr>
        <w:pStyle w:val="Liststycke"/>
        <w:numPr>
          <w:ilvl w:val="0"/>
          <w:numId w:val="5"/>
        </w:numPr>
        <w:spacing w:line="280" w:lineRule="atLeast"/>
        <w:rPr>
          <w:rFonts w:cstheme="minorHAnsi"/>
        </w:rPr>
      </w:pPr>
      <w:r>
        <w:rPr>
          <w:rFonts w:cstheme="minorHAnsi"/>
        </w:rPr>
        <w:t xml:space="preserve">Information om att </w:t>
      </w:r>
      <w:r w:rsidR="00C33B0E">
        <w:rPr>
          <w:rFonts w:cstheme="minorHAnsi"/>
        </w:rPr>
        <w:t>Sofiagården</w:t>
      </w:r>
      <w:r>
        <w:rPr>
          <w:rFonts w:cstheme="minorHAnsi"/>
        </w:rPr>
        <w:t xml:space="preserve">s vård- och omsorgsboende kommer </w:t>
      </w:r>
      <w:r w:rsidR="003573D7">
        <w:rPr>
          <w:rFonts w:cstheme="minorHAnsi"/>
        </w:rPr>
        <w:t xml:space="preserve">att </w:t>
      </w:r>
      <w:r>
        <w:rPr>
          <w:rFonts w:cstheme="minorHAnsi"/>
        </w:rPr>
        <w:t>renove</w:t>
      </w:r>
      <w:r w:rsidR="003573D7">
        <w:rPr>
          <w:rFonts w:cstheme="minorHAnsi"/>
        </w:rPr>
        <w:t>r</w:t>
      </w:r>
      <w:r>
        <w:rPr>
          <w:rFonts w:cstheme="minorHAnsi"/>
        </w:rPr>
        <w:t xml:space="preserve">as </w:t>
      </w:r>
      <w:r w:rsidR="003573D7">
        <w:rPr>
          <w:rFonts w:cstheme="minorHAnsi"/>
        </w:rPr>
        <w:t xml:space="preserve">under </w:t>
      </w:r>
      <w:r>
        <w:rPr>
          <w:rFonts w:cstheme="minorHAnsi"/>
        </w:rPr>
        <w:t>nästa år.</w:t>
      </w:r>
    </w:p>
    <w:p w:rsidR="003573D7" w:rsidRPr="003573D7" w:rsidRDefault="00723731" w:rsidP="00723A25">
      <w:pPr>
        <w:pStyle w:val="Rubrik3"/>
        <w:numPr>
          <w:ilvl w:val="0"/>
          <w:numId w:val="5"/>
        </w:numPr>
        <w:shd w:val="clear" w:color="auto" w:fill="FFFFFF"/>
        <w:spacing w:before="0"/>
        <w:rPr>
          <w:rFonts w:asciiTheme="minorHAnsi" w:eastAsia="Times New Roman" w:hAnsiTheme="minorHAnsi" w:cstheme="minorHAnsi"/>
          <w:bCs w:val="0"/>
          <w:color w:val="333333"/>
          <w:sz w:val="24"/>
          <w:lang w:eastAsia="sv-SE"/>
        </w:rPr>
      </w:pPr>
      <w:r w:rsidRPr="003573D7">
        <w:rPr>
          <w:rFonts w:asciiTheme="minorHAnsi" w:hAnsiTheme="minorHAnsi" w:cstheme="minorHAnsi"/>
          <w:sz w:val="24"/>
        </w:rPr>
        <w:t>Ny</w:t>
      </w:r>
      <w:r w:rsidR="009A0D71" w:rsidRPr="003573D7">
        <w:rPr>
          <w:rFonts w:asciiTheme="minorHAnsi" w:hAnsiTheme="minorHAnsi" w:cstheme="minorHAnsi"/>
          <w:sz w:val="24"/>
        </w:rPr>
        <w:t>t</w:t>
      </w:r>
      <w:r w:rsidRPr="003573D7">
        <w:rPr>
          <w:rFonts w:asciiTheme="minorHAnsi" w:hAnsiTheme="minorHAnsi" w:cstheme="minorHAnsi"/>
          <w:sz w:val="24"/>
        </w:rPr>
        <w:t>org</w:t>
      </w:r>
      <w:r w:rsidR="003573D7" w:rsidRPr="003573D7">
        <w:rPr>
          <w:rFonts w:asciiTheme="minorHAnsi" w:hAnsiTheme="minorHAnsi" w:cstheme="minorHAnsi"/>
          <w:sz w:val="24"/>
        </w:rPr>
        <w:t>sgårdens</w:t>
      </w:r>
      <w:r w:rsidRPr="003573D7">
        <w:rPr>
          <w:rFonts w:asciiTheme="minorHAnsi" w:hAnsiTheme="minorHAnsi" w:cstheme="minorHAnsi"/>
          <w:sz w:val="24"/>
        </w:rPr>
        <w:t xml:space="preserve"> </w:t>
      </w:r>
      <w:r w:rsidR="009A0D71" w:rsidRPr="003573D7">
        <w:rPr>
          <w:rFonts w:asciiTheme="minorHAnsi" w:hAnsiTheme="minorHAnsi" w:cstheme="minorHAnsi"/>
          <w:sz w:val="24"/>
        </w:rPr>
        <w:t>vård- och omsorgsboende har fått en ny b</w:t>
      </w:r>
      <w:r w:rsidRPr="003573D7">
        <w:rPr>
          <w:rFonts w:asciiTheme="minorHAnsi" w:hAnsiTheme="minorHAnsi" w:cstheme="minorHAnsi"/>
          <w:sz w:val="24"/>
        </w:rPr>
        <w:t>itr. enhetschef</w:t>
      </w:r>
      <w:r w:rsidR="001F694E">
        <w:rPr>
          <w:rFonts w:asciiTheme="minorHAnsi" w:hAnsiTheme="minorHAnsi" w:cstheme="minorHAnsi"/>
          <w:sz w:val="24"/>
        </w:rPr>
        <w:t xml:space="preserve">- </w:t>
      </w:r>
      <w:r w:rsidR="001F694E" w:rsidRPr="0073207C">
        <w:rPr>
          <w:rFonts w:asciiTheme="minorHAnsi" w:hAnsiTheme="minorHAnsi" w:cstheme="minorHAnsi"/>
          <w:sz w:val="24"/>
        </w:rPr>
        <w:t>Aida Jurakić</w:t>
      </w:r>
      <w:r w:rsidR="001F694E" w:rsidRPr="0073207C">
        <w:rPr>
          <w:rFonts w:ascii="Helvetica" w:hAnsi="Helvetica"/>
        </w:rPr>
        <w:t xml:space="preserve"> </w:t>
      </w:r>
    </w:p>
    <w:p w:rsidR="00723731" w:rsidRPr="00723731" w:rsidRDefault="00723731" w:rsidP="00723731">
      <w:pPr>
        <w:spacing w:line="280" w:lineRule="atLeast"/>
        <w:rPr>
          <w:rFonts w:cstheme="minorHAnsi"/>
        </w:rPr>
      </w:pPr>
    </w:p>
    <w:p w:rsidR="00AF1BE4" w:rsidRPr="00133E75" w:rsidRDefault="00064ACC" w:rsidP="00AF1BE4">
      <w:pPr>
        <w:spacing w:line="280" w:lineRule="atLeast"/>
        <w:rPr>
          <w:rFonts w:cstheme="minorHAnsi"/>
          <w:b/>
        </w:rPr>
      </w:pPr>
      <w:r w:rsidRPr="00133E75">
        <w:rPr>
          <w:rFonts w:cstheme="minorHAnsi"/>
          <w:b/>
        </w:rPr>
        <w:t>§</w:t>
      </w:r>
      <w:r w:rsidR="007937C1" w:rsidRPr="00133E75">
        <w:rPr>
          <w:rFonts w:cstheme="minorHAnsi"/>
          <w:b/>
        </w:rPr>
        <w:t xml:space="preserve"> </w:t>
      </w:r>
      <w:r w:rsidR="00C03F47">
        <w:rPr>
          <w:rFonts w:cstheme="minorHAnsi"/>
          <w:b/>
        </w:rPr>
        <w:t>7</w:t>
      </w:r>
      <w:r w:rsidR="00C620C6">
        <w:rPr>
          <w:rFonts w:cstheme="minorHAnsi"/>
          <w:b/>
        </w:rPr>
        <w:t xml:space="preserve"> </w:t>
      </w:r>
      <w:r w:rsidR="00AF1BE4" w:rsidRPr="00133E75">
        <w:rPr>
          <w:rFonts w:cstheme="minorHAnsi"/>
          <w:b/>
        </w:rPr>
        <w:t>Kontaktpersoner vård- och omsorgsboende</w:t>
      </w:r>
    </w:p>
    <w:p w:rsidR="006A4D44" w:rsidRPr="003573D7" w:rsidRDefault="006A4D44" w:rsidP="00723A25">
      <w:pPr>
        <w:pStyle w:val="Liststycke"/>
        <w:numPr>
          <w:ilvl w:val="0"/>
          <w:numId w:val="6"/>
        </w:numPr>
        <w:spacing w:line="280" w:lineRule="atLeast"/>
        <w:rPr>
          <w:rFonts w:cstheme="minorHAnsi"/>
        </w:rPr>
      </w:pPr>
    </w:p>
    <w:p w:rsidR="006A4D44" w:rsidRDefault="006A4D44" w:rsidP="00AF1BE4">
      <w:pPr>
        <w:spacing w:line="280" w:lineRule="atLeast"/>
        <w:rPr>
          <w:rFonts w:cstheme="minorHAnsi"/>
          <w:i/>
        </w:rPr>
      </w:pPr>
    </w:p>
    <w:p w:rsidR="00A50DF0" w:rsidRDefault="00A50DF0" w:rsidP="00AF1BE4">
      <w:pPr>
        <w:spacing w:line="280" w:lineRule="atLeast"/>
        <w:rPr>
          <w:rFonts w:cstheme="minorHAnsi"/>
        </w:rPr>
      </w:pPr>
    </w:p>
    <w:p w:rsidR="009D08BB" w:rsidRDefault="009D08BB" w:rsidP="00AF1BE4">
      <w:pPr>
        <w:spacing w:line="280" w:lineRule="atLeast"/>
        <w:rPr>
          <w:rFonts w:cstheme="minorHAnsi"/>
        </w:rPr>
      </w:pPr>
    </w:p>
    <w:p w:rsidR="009D08BB" w:rsidRPr="006A4D44" w:rsidRDefault="009D08BB" w:rsidP="00AF1BE4">
      <w:pPr>
        <w:spacing w:line="280" w:lineRule="atLeast"/>
        <w:rPr>
          <w:rFonts w:cstheme="minorHAnsi"/>
        </w:rPr>
      </w:pPr>
    </w:p>
    <w:p w:rsidR="00AD2B61" w:rsidRPr="00133E75" w:rsidRDefault="00064ACC" w:rsidP="007C1460">
      <w:pPr>
        <w:spacing w:line="280" w:lineRule="atLeast"/>
        <w:rPr>
          <w:rFonts w:cstheme="minorHAnsi"/>
          <w:b/>
        </w:rPr>
      </w:pPr>
      <w:r w:rsidRPr="00133E75">
        <w:rPr>
          <w:rFonts w:cstheme="minorHAnsi"/>
          <w:b/>
        </w:rPr>
        <w:t xml:space="preserve">§ </w:t>
      </w:r>
      <w:r w:rsidR="00C03F47">
        <w:rPr>
          <w:rFonts w:cstheme="minorHAnsi"/>
          <w:b/>
        </w:rPr>
        <w:t>8</w:t>
      </w:r>
      <w:r w:rsidRPr="00133E75">
        <w:rPr>
          <w:rFonts w:cstheme="minorHAnsi"/>
          <w:b/>
        </w:rPr>
        <w:t xml:space="preserve"> Anmälan av kommunstyrelsens pensionärsråds protokoll </w:t>
      </w:r>
    </w:p>
    <w:p w:rsidR="008A7780" w:rsidRPr="007F1694" w:rsidRDefault="008A7780" w:rsidP="008A7780">
      <w:pPr>
        <w:spacing w:line="280" w:lineRule="atLeast"/>
        <w:ind w:firstLine="360"/>
      </w:pPr>
      <w:r>
        <w:t xml:space="preserve">Protokoll nr 7 KPR, utskickat 2022-08-25 </w:t>
      </w:r>
    </w:p>
    <w:p w:rsidR="005F4341" w:rsidRPr="00E6142E" w:rsidRDefault="005F4341" w:rsidP="00064ACC">
      <w:pPr>
        <w:spacing w:line="280" w:lineRule="atLeast"/>
        <w:rPr>
          <w:rFonts w:cstheme="minorHAnsi"/>
        </w:rPr>
      </w:pPr>
    </w:p>
    <w:p w:rsidR="00064ACC" w:rsidRPr="00133E75" w:rsidRDefault="00064ACC" w:rsidP="00064ACC">
      <w:pPr>
        <w:spacing w:line="280" w:lineRule="atLeast"/>
        <w:rPr>
          <w:rFonts w:cstheme="minorHAnsi"/>
          <w:b/>
        </w:rPr>
      </w:pPr>
      <w:r w:rsidRPr="00133E75">
        <w:rPr>
          <w:rFonts w:cstheme="minorHAnsi"/>
          <w:b/>
        </w:rPr>
        <w:t xml:space="preserve">§ </w:t>
      </w:r>
      <w:r w:rsidR="00C03F47">
        <w:rPr>
          <w:rFonts w:cstheme="minorHAnsi"/>
          <w:b/>
        </w:rPr>
        <w:t>9</w:t>
      </w:r>
      <w:r w:rsidRPr="00133E75">
        <w:rPr>
          <w:rFonts w:cstheme="minorHAnsi"/>
          <w:b/>
        </w:rPr>
        <w:t xml:space="preserve"> Information om inkomna handlingar</w:t>
      </w:r>
    </w:p>
    <w:p w:rsidR="00AE52B7" w:rsidRDefault="00DA4502" w:rsidP="005E51C8">
      <w:pPr>
        <w:spacing w:line="280" w:lineRule="atLeast"/>
        <w:ind w:left="-340" w:firstLine="720"/>
      </w:pPr>
      <w:r>
        <w:t>Inga inkomna handlingar</w:t>
      </w:r>
    </w:p>
    <w:p w:rsidR="006A4D44" w:rsidRDefault="006A4D44" w:rsidP="00595EC2">
      <w:pPr>
        <w:spacing w:line="280" w:lineRule="atLeast"/>
      </w:pPr>
    </w:p>
    <w:p w:rsidR="00DA4502" w:rsidRPr="00DA4502" w:rsidRDefault="00064ACC" w:rsidP="007C1460">
      <w:r w:rsidRPr="007C1460">
        <w:rPr>
          <w:rFonts w:cstheme="minorHAnsi"/>
          <w:b/>
        </w:rPr>
        <w:t xml:space="preserve">§ </w:t>
      </w:r>
      <w:r w:rsidR="00C03F47">
        <w:rPr>
          <w:rFonts w:cstheme="minorHAnsi"/>
          <w:b/>
        </w:rPr>
        <w:t>10</w:t>
      </w:r>
      <w:r w:rsidR="005873BD" w:rsidRPr="007C1460">
        <w:rPr>
          <w:rFonts w:cstheme="minorHAnsi"/>
          <w:b/>
        </w:rPr>
        <w:t xml:space="preserve"> Övriga frågor</w:t>
      </w:r>
    </w:p>
    <w:p w:rsidR="00737336" w:rsidRDefault="00737336" w:rsidP="00723A25">
      <w:pPr>
        <w:pStyle w:val="Liststycke"/>
        <w:numPr>
          <w:ilvl w:val="0"/>
          <w:numId w:val="3"/>
        </w:numPr>
      </w:pPr>
      <w:r>
        <w:t>Utbildningsdag</w:t>
      </w:r>
    </w:p>
    <w:p w:rsidR="00457D96" w:rsidRPr="00EB6331" w:rsidRDefault="005737B5" w:rsidP="003118C1">
      <w:pPr>
        <w:ind w:left="360"/>
      </w:pPr>
      <w:r>
        <w:t>E</w:t>
      </w:r>
      <w:r w:rsidR="00737336">
        <w:t xml:space="preserve">n utbildningsdag </w:t>
      </w:r>
      <w:r>
        <w:t xml:space="preserve">planeras till den </w:t>
      </w:r>
      <w:r w:rsidR="0073207C">
        <w:t>14</w:t>
      </w:r>
      <w:r w:rsidR="00737336">
        <w:t xml:space="preserve"> november.</w:t>
      </w:r>
      <w:r w:rsidR="00EB6331">
        <w:t xml:space="preserve"> O</w:t>
      </w:r>
      <w:r w:rsidR="00737336">
        <w:t>rdinarie sammanträde</w:t>
      </w:r>
      <w:r w:rsidR="00764517">
        <w:t xml:space="preserve"> äger</w:t>
      </w:r>
      <w:r w:rsidR="00975196">
        <w:t xml:space="preserve"> </w:t>
      </w:r>
      <w:r w:rsidR="00764517">
        <w:t>rum</w:t>
      </w:r>
      <w:r w:rsidR="008F4C68">
        <w:t xml:space="preserve"> som vanligt</w:t>
      </w:r>
      <w:r w:rsidR="00737336">
        <w:t xml:space="preserve"> på förmiddagen </w:t>
      </w:r>
      <w:r w:rsidR="00EB6331">
        <w:t>efter lunch genomgång av</w:t>
      </w:r>
      <w:r w:rsidR="00737336">
        <w:t xml:space="preserve"> Ä</w:t>
      </w:r>
      <w:r w:rsidR="00EB6331">
        <w:t>ldreomsorgslagen, samt information</w:t>
      </w:r>
      <w:r w:rsidR="00764517">
        <w:t xml:space="preserve"> och dialog med medarbetare</w:t>
      </w:r>
      <w:r w:rsidR="00737336">
        <w:t xml:space="preserve"> från</w:t>
      </w:r>
      <w:r w:rsidR="00573383">
        <w:t xml:space="preserve"> b</w:t>
      </w:r>
      <w:r w:rsidR="00737336">
        <w:t>eställarenheten</w:t>
      </w:r>
      <w:r w:rsidR="00573383">
        <w:t>.</w:t>
      </w:r>
    </w:p>
    <w:p w:rsidR="00A6445A" w:rsidRDefault="00A6445A" w:rsidP="006A4D44">
      <w:pPr>
        <w:ind w:left="360"/>
      </w:pPr>
    </w:p>
    <w:p w:rsidR="00A350B3" w:rsidRDefault="00A350B3" w:rsidP="00723A25">
      <w:pPr>
        <w:pStyle w:val="Liststycke"/>
        <w:numPr>
          <w:ilvl w:val="0"/>
          <w:numId w:val="3"/>
        </w:numPr>
      </w:pPr>
      <w:r>
        <w:t>Bedrägeribrott</w:t>
      </w:r>
      <w:r w:rsidR="009D08BB">
        <w:t xml:space="preserve"> mot äldre</w:t>
      </w:r>
    </w:p>
    <w:p w:rsidR="008F4C68" w:rsidRDefault="009D08BB" w:rsidP="006A4D44">
      <w:pPr>
        <w:ind w:left="360"/>
      </w:pPr>
      <w:r w:rsidRPr="008F4C68">
        <w:t>Cecilia</w:t>
      </w:r>
      <w:r w:rsidR="001F694E" w:rsidRPr="008F4C68">
        <w:t xml:space="preserve"> Söderman</w:t>
      </w:r>
      <w:r w:rsidRPr="008F4C68">
        <w:t xml:space="preserve"> lyfte frågan om</w:t>
      </w:r>
      <w:r w:rsidR="001F694E" w:rsidRPr="008F4C68">
        <w:t xml:space="preserve"> att bedrägeribro</w:t>
      </w:r>
      <w:r w:rsidR="008B6C5D" w:rsidRPr="008F4C68">
        <w:t xml:space="preserve">tt mot äldre </w:t>
      </w:r>
      <w:r w:rsidR="001F694E" w:rsidRPr="008F4C68">
        <w:t xml:space="preserve">och undrade hur </w:t>
      </w:r>
      <w:r w:rsidRPr="008F4C68">
        <w:t>förvaltningen får</w:t>
      </w:r>
      <w:r>
        <w:t xml:space="preserve"> kännedom</w:t>
      </w:r>
      <w:r w:rsidR="001F694E">
        <w:t xml:space="preserve"> om dem och hur </w:t>
      </w:r>
      <w:r w:rsidR="00723A25">
        <w:t>informationen sprids till de äldre.</w:t>
      </w:r>
      <w:r>
        <w:t xml:space="preserve"> </w:t>
      </w:r>
    </w:p>
    <w:p w:rsidR="005906E5" w:rsidRDefault="009D08BB" w:rsidP="006A4D44">
      <w:pPr>
        <w:ind w:left="360"/>
      </w:pPr>
      <w:r>
        <w:t xml:space="preserve">Odini Nzeribe informerade om att information </w:t>
      </w:r>
      <w:r w:rsidR="00723A25">
        <w:t xml:space="preserve">kommer både från </w:t>
      </w:r>
      <w:r w:rsidR="008F4C68">
        <w:t xml:space="preserve">lokalpolisen, </w:t>
      </w:r>
      <w:r>
        <w:t>äldreförvaltningen</w:t>
      </w:r>
      <w:r w:rsidR="008F4C68">
        <w:t>, hemtjänstkunder</w:t>
      </w:r>
      <w:r w:rsidR="00764517">
        <w:t>, anhöriga</w:t>
      </w:r>
      <w:r w:rsidR="008F4C68">
        <w:t xml:space="preserve"> och hemtjänstutförare</w:t>
      </w:r>
      <w:r>
        <w:t>.</w:t>
      </w:r>
      <w:r w:rsidR="00723A25">
        <w:t xml:space="preserve"> Hemtjänstutfö</w:t>
      </w:r>
      <w:r w:rsidR="008F4C68">
        <w:t xml:space="preserve">rarna på Södermalm informeras båda av oss och av </w:t>
      </w:r>
      <w:r w:rsidR="00537191">
        <w:t>äldreförvaltningen</w:t>
      </w:r>
      <w:r w:rsidR="008F4C68">
        <w:t>. H</w:t>
      </w:r>
      <w:r w:rsidR="00723A25">
        <w:t xml:space="preserve">emtjänstpersonalen </w:t>
      </w:r>
      <w:r w:rsidR="008F4C68">
        <w:t>tar info</w:t>
      </w:r>
      <w:r w:rsidR="00537191">
        <w:t>rmation</w:t>
      </w:r>
      <w:bookmarkStart w:id="0" w:name="_GoBack"/>
      <w:bookmarkEnd w:id="0"/>
      <w:r w:rsidR="008F4C68">
        <w:t xml:space="preserve">en vidare till hemtjänstkunden. </w:t>
      </w:r>
    </w:p>
    <w:p w:rsidR="005906E5" w:rsidRDefault="005906E5" w:rsidP="006A4D44">
      <w:pPr>
        <w:ind w:left="360"/>
      </w:pPr>
    </w:p>
    <w:p w:rsidR="00595EC2" w:rsidRPr="00133E75" w:rsidRDefault="00595EC2" w:rsidP="00595EC2">
      <w:pPr>
        <w:spacing w:line="280" w:lineRule="atLeast"/>
        <w:ind w:right="-57"/>
        <w:rPr>
          <w:rFonts w:cstheme="minorHAnsi"/>
          <w:b/>
        </w:rPr>
      </w:pPr>
      <w:r w:rsidRPr="00133E75">
        <w:rPr>
          <w:rFonts w:cstheme="minorHAnsi"/>
          <w:b/>
        </w:rPr>
        <w:t>§ 1</w:t>
      </w:r>
      <w:r w:rsidR="00C03F47">
        <w:rPr>
          <w:rFonts w:cstheme="minorHAnsi"/>
          <w:b/>
        </w:rPr>
        <w:t>1</w:t>
      </w:r>
      <w:r w:rsidRPr="00133E75">
        <w:rPr>
          <w:rFonts w:cstheme="minorHAnsi"/>
          <w:b/>
        </w:rPr>
        <w:t xml:space="preserve"> Nästa sammanträde</w:t>
      </w:r>
    </w:p>
    <w:p w:rsidR="008B6C5D" w:rsidRDefault="008B6C5D" w:rsidP="00595EC2">
      <w:pPr>
        <w:tabs>
          <w:tab w:val="left" w:pos="4755"/>
        </w:tabs>
        <w:spacing w:line="280" w:lineRule="atLeast"/>
        <w:rPr>
          <w:rFonts w:cstheme="minorHAnsi"/>
        </w:rPr>
      </w:pPr>
    </w:p>
    <w:p w:rsidR="00595EC2" w:rsidRDefault="00595EC2" w:rsidP="00595EC2">
      <w:pPr>
        <w:tabs>
          <w:tab w:val="left" w:pos="4755"/>
        </w:tabs>
        <w:spacing w:line="280" w:lineRule="atLeast"/>
        <w:rPr>
          <w:rFonts w:cstheme="minorHAnsi"/>
        </w:rPr>
      </w:pPr>
      <w:r>
        <w:rPr>
          <w:rFonts w:cstheme="minorHAnsi"/>
        </w:rPr>
        <w:t>Måndag</w:t>
      </w:r>
      <w:r w:rsidR="00C620C6">
        <w:rPr>
          <w:rFonts w:cstheme="minorHAnsi"/>
        </w:rPr>
        <w:t xml:space="preserve"> 1</w:t>
      </w:r>
      <w:r w:rsidR="00677616">
        <w:rPr>
          <w:rFonts w:cstheme="minorHAnsi"/>
        </w:rPr>
        <w:t>0 oktober</w:t>
      </w:r>
      <w:r w:rsidR="00BE2A31">
        <w:rPr>
          <w:rFonts w:cstheme="minorHAnsi"/>
        </w:rPr>
        <w:t xml:space="preserve"> </w:t>
      </w:r>
      <w:r w:rsidRPr="00E6142E">
        <w:rPr>
          <w:rFonts w:cstheme="minorHAnsi"/>
        </w:rPr>
        <w:t>klockan 10.00 -12.00</w:t>
      </w:r>
    </w:p>
    <w:p w:rsidR="00595EC2" w:rsidRDefault="00595EC2" w:rsidP="00595EC2">
      <w:pPr>
        <w:tabs>
          <w:tab w:val="left" w:pos="4755"/>
        </w:tabs>
        <w:spacing w:line="280" w:lineRule="atLeast"/>
        <w:rPr>
          <w:rFonts w:cstheme="minorHAnsi"/>
        </w:rPr>
      </w:pPr>
    </w:p>
    <w:p w:rsidR="00064ACC" w:rsidRPr="00133E75" w:rsidRDefault="00064ACC" w:rsidP="00925AD4">
      <w:pPr>
        <w:tabs>
          <w:tab w:val="left" w:pos="4755"/>
        </w:tabs>
        <w:spacing w:line="280" w:lineRule="atLeast"/>
        <w:rPr>
          <w:rFonts w:cstheme="minorHAnsi"/>
          <w:b/>
        </w:rPr>
      </w:pPr>
      <w:r w:rsidRPr="00133E75">
        <w:rPr>
          <w:rFonts w:cstheme="minorHAnsi"/>
          <w:b/>
        </w:rPr>
        <w:t>§ 1</w:t>
      </w:r>
      <w:r w:rsidR="00C03F47">
        <w:rPr>
          <w:rFonts w:cstheme="minorHAnsi"/>
          <w:b/>
        </w:rPr>
        <w:t>2</w:t>
      </w:r>
      <w:r w:rsidRPr="00133E75">
        <w:rPr>
          <w:rFonts w:cstheme="minorHAnsi"/>
          <w:b/>
        </w:rPr>
        <w:t xml:space="preserve"> Mötets avslutande</w:t>
      </w:r>
    </w:p>
    <w:p w:rsidR="008B6C5D" w:rsidRDefault="008B6C5D" w:rsidP="00064ACC">
      <w:pPr>
        <w:spacing w:line="280" w:lineRule="atLeast"/>
        <w:rPr>
          <w:rFonts w:cstheme="minorHAnsi"/>
        </w:rPr>
      </w:pPr>
    </w:p>
    <w:p w:rsidR="00876C0F" w:rsidRPr="00E6142E" w:rsidRDefault="00876C0F" w:rsidP="00064ACC">
      <w:pPr>
        <w:spacing w:line="280" w:lineRule="atLeast"/>
        <w:rPr>
          <w:rFonts w:cstheme="minorHAnsi"/>
        </w:rPr>
      </w:pPr>
      <w:r w:rsidRPr="00E6142E">
        <w:rPr>
          <w:rFonts w:cstheme="minorHAnsi"/>
        </w:rPr>
        <w:t>Ordförande avslutar mötet.</w:t>
      </w:r>
    </w:p>
    <w:p w:rsidR="00876C0F" w:rsidRPr="00E6142E" w:rsidRDefault="00876C0F" w:rsidP="00064ACC">
      <w:pPr>
        <w:spacing w:line="280" w:lineRule="atLeast"/>
        <w:rPr>
          <w:rFonts w:cstheme="minorHAnsi"/>
        </w:rPr>
      </w:pPr>
    </w:p>
    <w:p w:rsidR="009C4029" w:rsidRPr="00E6142E" w:rsidRDefault="009C4029" w:rsidP="009C4029">
      <w:pPr>
        <w:rPr>
          <w:rFonts w:cstheme="minorHAnsi"/>
        </w:rPr>
      </w:pPr>
      <w:r w:rsidRPr="00E6142E">
        <w:rPr>
          <w:rFonts w:cstheme="minorHAnsi"/>
        </w:rPr>
        <w:t>Vid protokollet</w:t>
      </w:r>
    </w:p>
    <w:p w:rsidR="009C4029" w:rsidRPr="00E6142E" w:rsidRDefault="009C4029" w:rsidP="009C4029">
      <w:pPr>
        <w:rPr>
          <w:rFonts w:cstheme="minorHAnsi"/>
        </w:rPr>
      </w:pPr>
    </w:p>
    <w:p w:rsidR="001F3A17" w:rsidRPr="001F3A17" w:rsidRDefault="00C620C6" w:rsidP="00C620C6">
      <w:r>
        <w:rPr>
          <w:rFonts w:cstheme="minorHAnsi"/>
        </w:rPr>
        <w:t>Christina Lindström</w:t>
      </w:r>
    </w:p>
    <w:p w:rsidR="0016522D" w:rsidRPr="0016522D" w:rsidRDefault="0016522D" w:rsidP="001F3A17">
      <w:pPr>
        <w:spacing w:line="0" w:lineRule="auto"/>
      </w:pPr>
    </w:p>
    <w:p w:rsidR="00655CDD" w:rsidRPr="00655CDD" w:rsidRDefault="00655CDD" w:rsidP="0016522D">
      <w:pPr>
        <w:spacing w:line="0" w:lineRule="auto"/>
      </w:pPr>
    </w:p>
    <w:sectPr w:rsidR="00655CDD" w:rsidRPr="00655CDD" w:rsidSect="001D4DEB">
      <w:headerReference w:type="default" r:id="rId9"/>
      <w:headerReference w:type="first" r:id="rId10"/>
      <w:footerReference w:type="first" r:id="rId11"/>
      <w:pgSz w:w="11907" w:h="16840" w:code="9"/>
      <w:pgMar w:top="2313" w:right="1134" w:bottom="907" w:left="4440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7E2" w:rsidRDefault="004707E2" w:rsidP="00AA7530">
      <w:pPr>
        <w:spacing w:line="240" w:lineRule="auto"/>
      </w:pPr>
      <w:r>
        <w:separator/>
      </w:r>
    </w:p>
  </w:endnote>
  <w:endnote w:type="continuationSeparator" w:id="0">
    <w:p w:rsidR="004707E2" w:rsidRDefault="004707E2" w:rsidP="00AA7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text" w:horzAnchor="page" w:tblpX="1135" w:tblpY="1"/>
      <w:tblOverlap w:val="never"/>
      <w:tblW w:w="289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97"/>
    </w:tblGrid>
    <w:tr w:rsidR="00A71AA5" w:rsidRPr="009339F3" w:rsidTr="00D26B91">
      <w:trPr>
        <w:trHeight w:val="1842"/>
      </w:trPr>
      <w:tc>
        <w:tcPr>
          <w:tcW w:w="264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71AA5" w:rsidRDefault="00A71AA5" w:rsidP="009C4029">
          <w:pPr>
            <w:pStyle w:val="SidfotFrvaltning"/>
            <w:framePr w:wrap="auto" w:vAnchor="margin" w:hAnchor="text" w:xAlign="left" w:yAlign="inline"/>
            <w:suppressOverlap w:val="0"/>
          </w:pPr>
          <w:bookmarkStart w:id="1" w:name="Sidfoten"/>
          <w:r>
            <w:t>Södermalms stadsdelsnämnd</w:t>
          </w:r>
        </w:p>
        <w:p w:rsidR="00A71AA5" w:rsidRDefault="00A71AA5" w:rsidP="009C4029">
          <w:pPr>
            <w:pStyle w:val="Sidfot"/>
          </w:pPr>
          <w:r>
            <w:t>Stadsdelsnämndens pensionärsråd</w:t>
          </w:r>
        </w:p>
        <w:p w:rsidR="00A71AA5" w:rsidRDefault="00A71AA5" w:rsidP="009C4029">
          <w:pPr>
            <w:pStyle w:val="Sidfot"/>
          </w:pPr>
          <w:r>
            <w:t>soder@stockholm.se</w:t>
          </w:r>
        </w:p>
        <w:p w:rsidR="00A71AA5" w:rsidRPr="009C4029" w:rsidRDefault="00A71AA5" w:rsidP="009C4029">
          <w:pPr>
            <w:pStyle w:val="Sidfot"/>
          </w:pPr>
          <w:r>
            <w:t>stockholm.se</w:t>
          </w:r>
        </w:p>
      </w:tc>
    </w:tr>
    <w:tr w:rsidR="00A71AA5" w:rsidRPr="009339F3" w:rsidTr="00D26B91">
      <w:trPr>
        <w:trHeight w:val="1003"/>
      </w:trPr>
      <w:tc>
        <w:tcPr>
          <w:tcW w:w="264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71AA5" w:rsidRPr="009339F3" w:rsidRDefault="00A71AA5" w:rsidP="00D26B91">
          <w:pPr>
            <w:pStyle w:val="Sidfot"/>
            <w:rPr>
              <w:szCs w:val="16"/>
            </w:rPr>
          </w:pPr>
        </w:p>
      </w:tc>
    </w:tr>
    <w:bookmarkEnd w:id="1"/>
  </w:tbl>
  <w:p w:rsidR="00A71AA5" w:rsidRPr="009339F3" w:rsidRDefault="00A71AA5" w:rsidP="00F40A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7E2" w:rsidRDefault="004707E2" w:rsidP="00AA7530">
      <w:pPr>
        <w:spacing w:line="240" w:lineRule="auto"/>
      </w:pPr>
      <w:r>
        <w:separator/>
      </w:r>
    </w:p>
  </w:footnote>
  <w:footnote w:type="continuationSeparator" w:id="0">
    <w:p w:rsidR="004707E2" w:rsidRDefault="004707E2" w:rsidP="00AA75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page" w:horzAnchor="page" w:tblpX="1135" w:tblpY="681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0"/>
    </w:tblGrid>
    <w:tr w:rsidR="00A71AA5" w:rsidTr="00AE3BC1">
      <w:trPr>
        <w:trHeight w:val="989"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:rsidR="00A71AA5" w:rsidRDefault="00A71AA5" w:rsidP="00AE3BC1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6A766E2D" wp14:editId="5C6DB659">
                <wp:extent cx="1440183" cy="489205"/>
                <wp:effectExtent l="19050" t="0" r="7617" b="0"/>
                <wp:docPr id="3" name="Bildobjekt 2" descr="Stockholm stad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ckholm stad_svar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183" cy="489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ellrutnt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2"/>
      <w:gridCol w:w="3305"/>
    </w:tblGrid>
    <w:tr w:rsidR="00A71AA5" w:rsidRPr="00AE3BC1" w:rsidTr="0016522D">
      <w:trPr>
        <w:jc w:val="right"/>
      </w:trPr>
      <w:tc>
        <w:tcPr>
          <w:tcW w:w="3022" w:type="dxa"/>
        </w:tcPr>
        <w:p w:rsidR="00A71AA5" w:rsidRPr="00AE3BC1" w:rsidRDefault="00A71AA5" w:rsidP="00E767CF">
          <w:pPr>
            <w:pStyle w:val="Sidhuvud"/>
            <w:rPr>
              <w:rFonts w:cstheme="majorHAnsi"/>
              <w:b/>
              <w:spacing w:val="2"/>
              <w:szCs w:val="20"/>
            </w:rPr>
          </w:pPr>
        </w:p>
      </w:tc>
      <w:tc>
        <w:tcPr>
          <w:tcW w:w="3305" w:type="dxa"/>
          <w:vMerge w:val="restart"/>
        </w:tcPr>
        <w:p w:rsidR="00A71AA5" w:rsidRDefault="00A71AA5" w:rsidP="00E767CF">
          <w:pPr>
            <w:pStyle w:val="Sidhuvud"/>
            <w:jc w:val="right"/>
            <w:rPr>
              <w:rFonts w:cstheme="majorHAnsi"/>
              <w:spacing w:val="2"/>
              <w:szCs w:val="20"/>
            </w:rPr>
          </w:pPr>
          <w:r>
            <w:rPr>
              <w:rFonts w:cstheme="majorHAnsi"/>
              <w:spacing w:val="2"/>
              <w:szCs w:val="20"/>
            </w:rPr>
            <w:t>Protokoll</w:t>
          </w:r>
        </w:p>
        <w:p w:rsidR="00A71AA5" w:rsidRPr="00AE3BC1" w:rsidRDefault="00A71AA5" w:rsidP="00E767CF">
          <w:pPr>
            <w:pStyle w:val="Sidhuvud"/>
            <w:jc w:val="right"/>
            <w:rPr>
              <w:rFonts w:cstheme="majorHAnsi"/>
              <w:spacing w:val="2"/>
              <w:szCs w:val="20"/>
            </w:rPr>
          </w:pPr>
          <w:r w:rsidRPr="00AE3BC1">
            <w:rPr>
              <w:rFonts w:cstheme="majorHAnsi"/>
              <w:spacing w:val="2"/>
              <w:szCs w:val="20"/>
            </w:rPr>
            <w:t xml:space="preserve">Sida </w:t>
          </w:r>
          <w:r w:rsidRPr="00AE3BC1">
            <w:rPr>
              <w:rFonts w:cstheme="majorHAnsi"/>
              <w:spacing w:val="2"/>
              <w:szCs w:val="20"/>
            </w:rPr>
            <w:fldChar w:fldCharType="begin"/>
          </w:r>
          <w:r w:rsidRPr="00AE3BC1">
            <w:rPr>
              <w:rFonts w:cstheme="majorHAnsi"/>
              <w:spacing w:val="2"/>
              <w:szCs w:val="20"/>
            </w:rPr>
            <w:instrText xml:space="preserve"> PAGE   \* MERGEFORMAT </w:instrText>
          </w:r>
          <w:r w:rsidRPr="00AE3BC1">
            <w:rPr>
              <w:rFonts w:cstheme="majorHAnsi"/>
              <w:spacing w:val="2"/>
              <w:szCs w:val="20"/>
            </w:rPr>
            <w:fldChar w:fldCharType="separate"/>
          </w:r>
          <w:r w:rsidR="00537191">
            <w:rPr>
              <w:rFonts w:cstheme="majorHAnsi"/>
              <w:noProof/>
              <w:spacing w:val="2"/>
              <w:szCs w:val="20"/>
            </w:rPr>
            <w:t>3</w:t>
          </w:r>
          <w:r w:rsidRPr="00AE3BC1">
            <w:rPr>
              <w:rFonts w:cstheme="majorHAnsi"/>
              <w:spacing w:val="2"/>
              <w:szCs w:val="20"/>
            </w:rPr>
            <w:fldChar w:fldCharType="end"/>
          </w:r>
          <w:r w:rsidRPr="00AE3BC1">
            <w:rPr>
              <w:rFonts w:cstheme="majorHAnsi"/>
              <w:spacing w:val="2"/>
              <w:szCs w:val="20"/>
            </w:rPr>
            <w:t xml:space="preserve"> (</w:t>
          </w:r>
          <w:r>
            <w:rPr>
              <w:rFonts w:cstheme="majorHAnsi"/>
              <w:noProof/>
              <w:spacing w:val="2"/>
              <w:szCs w:val="20"/>
            </w:rPr>
            <w:fldChar w:fldCharType="begin"/>
          </w:r>
          <w:r>
            <w:rPr>
              <w:rFonts w:cstheme="majorHAnsi"/>
              <w:noProof/>
              <w:spacing w:val="2"/>
              <w:szCs w:val="20"/>
            </w:rPr>
            <w:instrText xml:space="preserve"> NUMPAGES   \* MERGEFORMAT </w:instrText>
          </w:r>
          <w:r>
            <w:rPr>
              <w:rFonts w:cstheme="majorHAnsi"/>
              <w:noProof/>
              <w:spacing w:val="2"/>
              <w:szCs w:val="20"/>
            </w:rPr>
            <w:fldChar w:fldCharType="separate"/>
          </w:r>
          <w:r w:rsidR="00537191">
            <w:rPr>
              <w:rFonts w:cstheme="majorHAnsi"/>
              <w:noProof/>
              <w:spacing w:val="2"/>
              <w:szCs w:val="20"/>
            </w:rPr>
            <w:t>3</w:t>
          </w:r>
          <w:r>
            <w:rPr>
              <w:rFonts w:cstheme="majorHAnsi"/>
              <w:noProof/>
              <w:spacing w:val="2"/>
              <w:szCs w:val="20"/>
            </w:rPr>
            <w:fldChar w:fldCharType="end"/>
          </w:r>
          <w:r w:rsidRPr="00AE3BC1">
            <w:rPr>
              <w:rFonts w:cstheme="majorHAnsi"/>
              <w:spacing w:val="2"/>
              <w:szCs w:val="20"/>
            </w:rPr>
            <w:t>)</w:t>
          </w:r>
        </w:p>
      </w:tc>
    </w:tr>
    <w:tr w:rsidR="00A71AA5" w:rsidRPr="00AE3BC1" w:rsidTr="0016522D">
      <w:trPr>
        <w:trHeight w:val="793"/>
        <w:jc w:val="right"/>
      </w:trPr>
      <w:tc>
        <w:tcPr>
          <w:tcW w:w="3022" w:type="dxa"/>
        </w:tcPr>
        <w:p w:rsidR="00A71AA5" w:rsidRPr="00AE3BC1" w:rsidRDefault="00A71AA5" w:rsidP="00E767CF">
          <w:pPr>
            <w:pStyle w:val="Sidhuvud"/>
            <w:rPr>
              <w:rFonts w:cstheme="majorHAnsi"/>
              <w:b/>
              <w:spacing w:val="2"/>
              <w:szCs w:val="20"/>
            </w:rPr>
          </w:pPr>
        </w:p>
      </w:tc>
      <w:tc>
        <w:tcPr>
          <w:tcW w:w="3305" w:type="dxa"/>
          <w:vMerge/>
        </w:tcPr>
        <w:p w:rsidR="00A71AA5" w:rsidRPr="00AE3BC1" w:rsidRDefault="00A71AA5" w:rsidP="00E767CF">
          <w:pPr>
            <w:pStyle w:val="Sidhuvud"/>
            <w:jc w:val="right"/>
            <w:rPr>
              <w:rFonts w:cstheme="majorHAnsi"/>
              <w:b/>
              <w:spacing w:val="2"/>
              <w:szCs w:val="20"/>
            </w:rPr>
          </w:pPr>
        </w:p>
      </w:tc>
    </w:tr>
  </w:tbl>
  <w:p w:rsidR="00A71AA5" w:rsidRPr="00AE3BC1" w:rsidRDefault="00A71AA5" w:rsidP="00FA0A9F">
    <w:pPr>
      <w:pStyle w:val="Sidhuvud"/>
      <w:spacing w:after="244"/>
      <w:rPr>
        <w:spacing w:val="2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page" w:horzAnchor="page" w:tblpX="1135" w:tblpY="681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0"/>
    </w:tblGrid>
    <w:tr w:rsidR="00A71AA5" w:rsidRPr="003524D5" w:rsidTr="00AE3BC1">
      <w:trPr>
        <w:trHeight w:val="1131"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:rsidR="00A71AA5" w:rsidRPr="003524D5" w:rsidRDefault="00A71AA5" w:rsidP="00AE3BC1">
          <w:pPr>
            <w:pStyle w:val="Sidhuvud"/>
            <w:rPr>
              <w:szCs w:val="20"/>
            </w:rPr>
          </w:pPr>
          <w:r>
            <w:rPr>
              <w:noProof/>
              <w:szCs w:val="20"/>
              <w:lang w:eastAsia="sv-SE"/>
            </w:rPr>
            <w:drawing>
              <wp:inline distT="0" distB="0" distL="0" distR="0" wp14:anchorId="77F953CA" wp14:editId="331055F5">
                <wp:extent cx="1440183" cy="489205"/>
                <wp:effectExtent l="19050" t="0" r="7617" b="0"/>
                <wp:docPr id="2" name="Bildobjekt 1" descr="Stockholm stad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ckholm stad_svar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183" cy="489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ellrutnt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2"/>
      <w:gridCol w:w="3305"/>
    </w:tblGrid>
    <w:tr w:rsidR="00A71AA5" w:rsidRPr="003524D5" w:rsidTr="00C75236">
      <w:trPr>
        <w:jc w:val="right"/>
      </w:trPr>
      <w:tc>
        <w:tcPr>
          <w:tcW w:w="3022" w:type="dxa"/>
        </w:tcPr>
        <w:p w:rsidR="00A71AA5" w:rsidRPr="003524D5" w:rsidRDefault="00A71AA5" w:rsidP="006C74F5">
          <w:pPr>
            <w:pStyle w:val="Sidhuvud"/>
            <w:rPr>
              <w:rFonts w:cstheme="majorHAnsi"/>
              <w:b/>
              <w:spacing w:val="2"/>
              <w:szCs w:val="20"/>
            </w:rPr>
          </w:pPr>
          <w:r>
            <w:rPr>
              <w:rFonts w:cstheme="majorHAnsi"/>
              <w:b/>
              <w:spacing w:val="2"/>
              <w:szCs w:val="20"/>
            </w:rPr>
            <w:t>Södermalms stadsdelsnämnd</w:t>
          </w:r>
        </w:p>
      </w:tc>
      <w:tc>
        <w:tcPr>
          <w:tcW w:w="3305" w:type="dxa"/>
          <w:vMerge w:val="restart"/>
        </w:tcPr>
        <w:p w:rsidR="00A71AA5" w:rsidRDefault="00A71AA5" w:rsidP="00B75C59">
          <w:pPr>
            <w:pStyle w:val="Sidhuvud"/>
            <w:jc w:val="right"/>
            <w:rPr>
              <w:rFonts w:cstheme="majorHAnsi"/>
              <w:spacing w:val="2"/>
              <w:szCs w:val="20"/>
            </w:rPr>
          </w:pPr>
          <w:r>
            <w:rPr>
              <w:rFonts w:cstheme="majorHAnsi"/>
              <w:spacing w:val="2"/>
              <w:szCs w:val="20"/>
            </w:rPr>
            <w:t>Protokoll</w:t>
          </w:r>
        </w:p>
        <w:p w:rsidR="00A71AA5" w:rsidRDefault="00A71AA5" w:rsidP="00B75C59">
          <w:pPr>
            <w:pStyle w:val="Sidhuvud"/>
            <w:jc w:val="right"/>
            <w:rPr>
              <w:rFonts w:cstheme="majorHAnsi"/>
              <w:spacing w:val="2"/>
              <w:szCs w:val="20"/>
            </w:rPr>
          </w:pPr>
          <w:r w:rsidRPr="003524D5">
            <w:rPr>
              <w:rFonts w:cstheme="majorHAnsi"/>
              <w:spacing w:val="2"/>
              <w:szCs w:val="20"/>
            </w:rPr>
            <w:t xml:space="preserve">Sida </w:t>
          </w:r>
          <w:r w:rsidRPr="003524D5">
            <w:rPr>
              <w:rFonts w:cstheme="majorHAnsi"/>
              <w:spacing w:val="2"/>
              <w:szCs w:val="20"/>
            </w:rPr>
            <w:fldChar w:fldCharType="begin"/>
          </w:r>
          <w:r w:rsidRPr="003524D5">
            <w:rPr>
              <w:rFonts w:cstheme="majorHAnsi"/>
              <w:spacing w:val="2"/>
              <w:szCs w:val="20"/>
            </w:rPr>
            <w:instrText xml:space="preserve"> PAGE   \* MERGEFORMAT </w:instrText>
          </w:r>
          <w:r w:rsidRPr="003524D5">
            <w:rPr>
              <w:rFonts w:cstheme="majorHAnsi"/>
              <w:spacing w:val="2"/>
              <w:szCs w:val="20"/>
            </w:rPr>
            <w:fldChar w:fldCharType="separate"/>
          </w:r>
          <w:r w:rsidR="00537191">
            <w:rPr>
              <w:rFonts w:cstheme="majorHAnsi"/>
              <w:noProof/>
              <w:spacing w:val="2"/>
              <w:szCs w:val="20"/>
            </w:rPr>
            <w:t>1</w:t>
          </w:r>
          <w:r w:rsidRPr="003524D5">
            <w:rPr>
              <w:rFonts w:cstheme="majorHAnsi"/>
              <w:spacing w:val="2"/>
              <w:szCs w:val="20"/>
            </w:rPr>
            <w:fldChar w:fldCharType="end"/>
          </w:r>
          <w:r w:rsidRPr="003524D5">
            <w:rPr>
              <w:rFonts w:cstheme="majorHAnsi"/>
              <w:spacing w:val="2"/>
              <w:szCs w:val="20"/>
            </w:rPr>
            <w:t xml:space="preserve"> (</w:t>
          </w:r>
          <w:r>
            <w:rPr>
              <w:rFonts w:cstheme="majorHAnsi"/>
              <w:noProof/>
              <w:spacing w:val="2"/>
              <w:szCs w:val="20"/>
            </w:rPr>
            <w:fldChar w:fldCharType="begin"/>
          </w:r>
          <w:r>
            <w:rPr>
              <w:rFonts w:cstheme="majorHAnsi"/>
              <w:noProof/>
              <w:spacing w:val="2"/>
              <w:szCs w:val="20"/>
            </w:rPr>
            <w:instrText xml:space="preserve"> NUMPAGES   \* MERGEFORMAT </w:instrText>
          </w:r>
          <w:r>
            <w:rPr>
              <w:rFonts w:cstheme="majorHAnsi"/>
              <w:noProof/>
              <w:spacing w:val="2"/>
              <w:szCs w:val="20"/>
            </w:rPr>
            <w:fldChar w:fldCharType="separate"/>
          </w:r>
          <w:r w:rsidR="00537191">
            <w:rPr>
              <w:rFonts w:cstheme="majorHAnsi"/>
              <w:noProof/>
              <w:spacing w:val="2"/>
              <w:szCs w:val="20"/>
            </w:rPr>
            <w:t>3</w:t>
          </w:r>
          <w:r>
            <w:rPr>
              <w:rFonts w:cstheme="majorHAnsi"/>
              <w:noProof/>
              <w:spacing w:val="2"/>
              <w:szCs w:val="20"/>
            </w:rPr>
            <w:fldChar w:fldCharType="end"/>
          </w:r>
          <w:r w:rsidRPr="003524D5">
            <w:rPr>
              <w:rFonts w:cstheme="majorHAnsi"/>
              <w:spacing w:val="2"/>
              <w:szCs w:val="20"/>
            </w:rPr>
            <w:t>)</w:t>
          </w:r>
        </w:p>
        <w:p w:rsidR="00A71AA5" w:rsidRPr="00AE3BC1" w:rsidRDefault="00A71AA5" w:rsidP="00841BC4">
          <w:pPr>
            <w:pStyle w:val="Sidhuvud"/>
            <w:jc w:val="right"/>
          </w:pPr>
          <w:r>
            <w:t>2022-0</w:t>
          </w:r>
          <w:r w:rsidR="00841BC4">
            <w:t>9-12</w:t>
          </w:r>
        </w:p>
      </w:tc>
    </w:tr>
    <w:tr w:rsidR="00A71AA5" w:rsidRPr="003524D5" w:rsidTr="00C75236">
      <w:trPr>
        <w:trHeight w:val="651"/>
        <w:jc w:val="right"/>
      </w:trPr>
      <w:tc>
        <w:tcPr>
          <w:tcW w:w="3022" w:type="dxa"/>
        </w:tcPr>
        <w:p w:rsidR="00A71AA5" w:rsidRPr="003524D5" w:rsidRDefault="00A71AA5" w:rsidP="00E767CF">
          <w:pPr>
            <w:pStyle w:val="Sidhuvud"/>
            <w:rPr>
              <w:rFonts w:cstheme="majorHAnsi"/>
              <w:spacing w:val="2"/>
              <w:szCs w:val="20"/>
            </w:rPr>
          </w:pPr>
          <w:r>
            <w:rPr>
              <w:rFonts w:cstheme="majorHAnsi"/>
              <w:spacing w:val="2"/>
              <w:szCs w:val="20"/>
            </w:rPr>
            <w:t>Stadsdelsnämndens pensionärsråd</w:t>
          </w:r>
        </w:p>
      </w:tc>
      <w:tc>
        <w:tcPr>
          <w:tcW w:w="3305" w:type="dxa"/>
          <w:vMerge/>
        </w:tcPr>
        <w:p w:rsidR="00A71AA5" w:rsidRPr="003524D5" w:rsidRDefault="00A71AA5" w:rsidP="00E767CF">
          <w:pPr>
            <w:pStyle w:val="Sidhuvud"/>
            <w:jc w:val="right"/>
            <w:rPr>
              <w:rFonts w:cstheme="majorHAnsi"/>
              <w:b/>
              <w:spacing w:val="2"/>
              <w:szCs w:val="20"/>
            </w:rPr>
          </w:pPr>
        </w:p>
      </w:tc>
    </w:tr>
  </w:tbl>
  <w:p w:rsidR="00A71AA5" w:rsidRPr="003524D5" w:rsidRDefault="00A71AA5" w:rsidP="00BA4CE3">
    <w:pPr>
      <w:pStyle w:val="Sidhuvud"/>
      <w:spacing w:after="1800"/>
      <w:rPr>
        <w:spacing w:val="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F4640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F5A74"/>
    <w:multiLevelType w:val="hybridMultilevel"/>
    <w:tmpl w:val="2B0AA19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314EF8"/>
    <w:multiLevelType w:val="hybridMultilevel"/>
    <w:tmpl w:val="878682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12A07"/>
    <w:multiLevelType w:val="hybridMultilevel"/>
    <w:tmpl w:val="0930DAE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8206E1"/>
    <w:multiLevelType w:val="hybridMultilevel"/>
    <w:tmpl w:val="3544F6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22395"/>
    <w:multiLevelType w:val="hybridMultilevel"/>
    <w:tmpl w:val="B9A2FAF6"/>
    <w:lvl w:ilvl="0" w:tplc="E3D02758">
      <w:start w:val="1"/>
      <w:numFmt w:val="decimal"/>
      <w:pStyle w:val="Liststycke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C90CD2"/>
    <w:multiLevelType w:val="hybridMultilevel"/>
    <w:tmpl w:val="F62EFA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891F1B"/>
    <w:multiLevelType w:val="hybridMultilevel"/>
    <w:tmpl w:val="02FE24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92E00"/>
    <w:multiLevelType w:val="hybridMultilevel"/>
    <w:tmpl w:val="E52205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GB" w:vendorID="64" w:dllVersion="131078" w:nlCheck="1" w:checkStyle="0"/>
  <w:documentProtection w:edit="readOnly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6D"/>
    <w:rsid w:val="0000157E"/>
    <w:rsid w:val="0000289C"/>
    <w:rsid w:val="00002DA0"/>
    <w:rsid w:val="000034FA"/>
    <w:rsid w:val="000058B2"/>
    <w:rsid w:val="00006A18"/>
    <w:rsid w:val="00007BA1"/>
    <w:rsid w:val="000105A6"/>
    <w:rsid w:val="00011787"/>
    <w:rsid w:val="00011ED2"/>
    <w:rsid w:val="000125FB"/>
    <w:rsid w:val="00012CA3"/>
    <w:rsid w:val="000134F3"/>
    <w:rsid w:val="000139F8"/>
    <w:rsid w:val="00014F98"/>
    <w:rsid w:val="00016399"/>
    <w:rsid w:val="00016C1E"/>
    <w:rsid w:val="00016C5A"/>
    <w:rsid w:val="00016E68"/>
    <w:rsid w:val="00017531"/>
    <w:rsid w:val="00020CDB"/>
    <w:rsid w:val="00023068"/>
    <w:rsid w:val="00023B4D"/>
    <w:rsid w:val="00024B94"/>
    <w:rsid w:val="00025203"/>
    <w:rsid w:val="000252F9"/>
    <w:rsid w:val="0002561C"/>
    <w:rsid w:val="00025CA7"/>
    <w:rsid w:val="00025E7A"/>
    <w:rsid w:val="000264AB"/>
    <w:rsid w:val="00026C77"/>
    <w:rsid w:val="000305B7"/>
    <w:rsid w:val="000308CB"/>
    <w:rsid w:val="00031F85"/>
    <w:rsid w:val="0003245D"/>
    <w:rsid w:val="00032E2F"/>
    <w:rsid w:val="00034FA9"/>
    <w:rsid w:val="0003573B"/>
    <w:rsid w:val="0003621B"/>
    <w:rsid w:val="000370DF"/>
    <w:rsid w:val="000376C0"/>
    <w:rsid w:val="00040C52"/>
    <w:rsid w:val="00040FD8"/>
    <w:rsid w:val="0004285E"/>
    <w:rsid w:val="00042FB4"/>
    <w:rsid w:val="0004309B"/>
    <w:rsid w:val="00043102"/>
    <w:rsid w:val="0004599E"/>
    <w:rsid w:val="00046E5D"/>
    <w:rsid w:val="0004701A"/>
    <w:rsid w:val="000475C8"/>
    <w:rsid w:val="0004768F"/>
    <w:rsid w:val="00047D75"/>
    <w:rsid w:val="0005106A"/>
    <w:rsid w:val="00052839"/>
    <w:rsid w:val="00053EFD"/>
    <w:rsid w:val="000557EE"/>
    <w:rsid w:val="00055877"/>
    <w:rsid w:val="000567EC"/>
    <w:rsid w:val="000568A5"/>
    <w:rsid w:val="00057D62"/>
    <w:rsid w:val="0006031B"/>
    <w:rsid w:val="00060461"/>
    <w:rsid w:val="00064ACC"/>
    <w:rsid w:val="000667E7"/>
    <w:rsid w:val="0007007A"/>
    <w:rsid w:val="00070151"/>
    <w:rsid w:val="000702C9"/>
    <w:rsid w:val="00070385"/>
    <w:rsid w:val="000713AB"/>
    <w:rsid w:val="00071FEF"/>
    <w:rsid w:val="00072A90"/>
    <w:rsid w:val="00073496"/>
    <w:rsid w:val="00073CE4"/>
    <w:rsid w:val="0007511F"/>
    <w:rsid w:val="00075F84"/>
    <w:rsid w:val="00076CE3"/>
    <w:rsid w:val="00076E0F"/>
    <w:rsid w:val="000773C7"/>
    <w:rsid w:val="000801F9"/>
    <w:rsid w:val="00082337"/>
    <w:rsid w:val="00083640"/>
    <w:rsid w:val="00084D48"/>
    <w:rsid w:val="00085ADD"/>
    <w:rsid w:val="00086060"/>
    <w:rsid w:val="00086ED9"/>
    <w:rsid w:val="0008726A"/>
    <w:rsid w:val="000908BB"/>
    <w:rsid w:val="000912E4"/>
    <w:rsid w:val="000926F6"/>
    <w:rsid w:val="00092FDE"/>
    <w:rsid w:val="00093ECD"/>
    <w:rsid w:val="0009424A"/>
    <w:rsid w:val="00096829"/>
    <w:rsid w:val="00096E46"/>
    <w:rsid w:val="000A1512"/>
    <w:rsid w:val="000A1C6B"/>
    <w:rsid w:val="000A3C17"/>
    <w:rsid w:val="000A3CC5"/>
    <w:rsid w:val="000A56A7"/>
    <w:rsid w:val="000A572D"/>
    <w:rsid w:val="000A59C8"/>
    <w:rsid w:val="000A5F2B"/>
    <w:rsid w:val="000A65E8"/>
    <w:rsid w:val="000A6BC9"/>
    <w:rsid w:val="000A753E"/>
    <w:rsid w:val="000B0989"/>
    <w:rsid w:val="000B2740"/>
    <w:rsid w:val="000B2C57"/>
    <w:rsid w:val="000B35A0"/>
    <w:rsid w:val="000B3E18"/>
    <w:rsid w:val="000B4246"/>
    <w:rsid w:val="000B498A"/>
    <w:rsid w:val="000B4CC9"/>
    <w:rsid w:val="000B5739"/>
    <w:rsid w:val="000B5758"/>
    <w:rsid w:val="000B5BD7"/>
    <w:rsid w:val="000C0C38"/>
    <w:rsid w:val="000C26BB"/>
    <w:rsid w:val="000C2D84"/>
    <w:rsid w:val="000C2F63"/>
    <w:rsid w:val="000C44CB"/>
    <w:rsid w:val="000C4B3D"/>
    <w:rsid w:val="000C4D95"/>
    <w:rsid w:val="000C5554"/>
    <w:rsid w:val="000C5798"/>
    <w:rsid w:val="000C59E8"/>
    <w:rsid w:val="000C5FBB"/>
    <w:rsid w:val="000C61DB"/>
    <w:rsid w:val="000C78C8"/>
    <w:rsid w:val="000D0CB5"/>
    <w:rsid w:val="000D0CFB"/>
    <w:rsid w:val="000D0D42"/>
    <w:rsid w:val="000D1606"/>
    <w:rsid w:val="000D1BF1"/>
    <w:rsid w:val="000D1D2D"/>
    <w:rsid w:val="000D22C7"/>
    <w:rsid w:val="000D2B67"/>
    <w:rsid w:val="000D2DCA"/>
    <w:rsid w:val="000D36CE"/>
    <w:rsid w:val="000D3BDC"/>
    <w:rsid w:val="000D3D49"/>
    <w:rsid w:val="000D4408"/>
    <w:rsid w:val="000D5A6C"/>
    <w:rsid w:val="000D5B98"/>
    <w:rsid w:val="000D6B2C"/>
    <w:rsid w:val="000D70D3"/>
    <w:rsid w:val="000D7267"/>
    <w:rsid w:val="000D74AB"/>
    <w:rsid w:val="000E00F7"/>
    <w:rsid w:val="000E21BF"/>
    <w:rsid w:val="000E22D9"/>
    <w:rsid w:val="000E276D"/>
    <w:rsid w:val="000E2C33"/>
    <w:rsid w:val="000E2C6C"/>
    <w:rsid w:val="000E2EDA"/>
    <w:rsid w:val="000E3111"/>
    <w:rsid w:val="000E4075"/>
    <w:rsid w:val="000E4327"/>
    <w:rsid w:val="000E5E73"/>
    <w:rsid w:val="000E60E8"/>
    <w:rsid w:val="000E7460"/>
    <w:rsid w:val="000E7F89"/>
    <w:rsid w:val="000F01D8"/>
    <w:rsid w:val="000F1663"/>
    <w:rsid w:val="000F1F04"/>
    <w:rsid w:val="000F2199"/>
    <w:rsid w:val="000F2AB7"/>
    <w:rsid w:val="000F7F1A"/>
    <w:rsid w:val="00100FD1"/>
    <w:rsid w:val="00101075"/>
    <w:rsid w:val="001038EE"/>
    <w:rsid w:val="0010505C"/>
    <w:rsid w:val="00105C70"/>
    <w:rsid w:val="00106274"/>
    <w:rsid w:val="001070A3"/>
    <w:rsid w:val="00110C45"/>
    <w:rsid w:val="00111334"/>
    <w:rsid w:val="00112832"/>
    <w:rsid w:val="001148AB"/>
    <w:rsid w:val="00114AFA"/>
    <w:rsid w:val="00114F48"/>
    <w:rsid w:val="0011505C"/>
    <w:rsid w:val="00115F75"/>
    <w:rsid w:val="00116905"/>
    <w:rsid w:val="00116EB5"/>
    <w:rsid w:val="00117B19"/>
    <w:rsid w:val="00120023"/>
    <w:rsid w:val="00120D4F"/>
    <w:rsid w:val="00121463"/>
    <w:rsid w:val="00121B4D"/>
    <w:rsid w:val="00124469"/>
    <w:rsid w:val="00124ACD"/>
    <w:rsid w:val="0012514C"/>
    <w:rsid w:val="001256FC"/>
    <w:rsid w:val="0012629E"/>
    <w:rsid w:val="00127214"/>
    <w:rsid w:val="00127ECF"/>
    <w:rsid w:val="001301F8"/>
    <w:rsid w:val="00130F2E"/>
    <w:rsid w:val="001310E6"/>
    <w:rsid w:val="00132B34"/>
    <w:rsid w:val="00133318"/>
    <w:rsid w:val="00133E75"/>
    <w:rsid w:val="00134563"/>
    <w:rsid w:val="00136F65"/>
    <w:rsid w:val="001409AE"/>
    <w:rsid w:val="00141384"/>
    <w:rsid w:val="0014510C"/>
    <w:rsid w:val="00145878"/>
    <w:rsid w:val="00145A7C"/>
    <w:rsid w:val="001465B2"/>
    <w:rsid w:val="00147E81"/>
    <w:rsid w:val="001539AB"/>
    <w:rsid w:val="00153A76"/>
    <w:rsid w:val="00153F1D"/>
    <w:rsid w:val="00154AD6"/>
    <w:rsid w:val="00154FE8"/>
    <w:rsid w:val="001556D3"/>
    <w:rsid w:val="00155FE6"/>
    <w:rsid w:val="00156482"/>
    <w:rsid w:val="00156A86"/>
    <w:rsid w:val="00156B91"/>
    <w:rsid w:val="00157ADC"/>
    <w:rsid w:val="00160B75"/>
    <w:rsid w:val="00160F6E"/>
    <w:rsid w:val="00161548"/>
    <w:rsid w:val="0016230E"/>
    <w:rsid w:val="00163FAF"/>
    <w:rsid w:val="00164044"/>
    <w:rsid w:val="001645FD"/>
    <w:rsid w:val="00164EDE"/>
    <w:rsid w:val="0016522D"/>
    <w:rsid w:val="00166722"/>
    <w:rsid w:val="00170092"/>
    <w:rsid w:val="001711C8"/>
    <w:rsid w:val="001719D5"/>
    <w:rsid w:val="00171BB9"/>
    <w:rsid w:val="00174CA6"/>
    <w:rsid w:val="001758B4"/>
    <w:rsid w:val="00176111"/>
    <w:rsid w:val="001776CE"/>
    <w:rsid w:val="0018064C"/>
    <w:rsid w:val="00181DEC"/>
    <w:rsid w:val="00181F31"/>
    <w:rsid w:val="0018367A"/>
    <w:rsid w:val="00183A22"/>
    <w:rsid w:val="00183AD2"/>
    <w:rsid w:val="00183EB7"/>
    <w:rsid w:val="00184E38"/>
    <w:rsid w:val="001852DE"/>
    <w:rsid w:val="001856CF"/>
    <w:rsid w:val="00185D51"/>
    <w:rsid w:val="001875E3"/>
    <w:rsid w:val="001876F4"/>
    <w:rsid w:val="00191199"/>
    <w:rsid w:val="00193852"/>
    <w:rsid w:val="00193EE7"/>
    <w:rsid w:val="00194121"/>
    <w:rsid w:val="001946D9"/>
    <w:rsid w:val="00194C6F"/>
    <w:rsid w:val="0019502E"/>
    <w:rsid w:val="001967C6"/>
    <w:rsid w:val="00196CFD"/>
    <w:rsid w:val="00196FD5"/>
    <w:rsid w:val="00197676"/>
    <w:rsid w:val="001A1205"/>
    <w:rsid w:val="001A2119"/>
    <w:rsid w:val="001A49CE"/>
    <w:rsid w:val="001A4CF4"/>
    <w:rsid w:val="001A4FAF"/>
    <w:rsid w:val="001A5742"/>
    <w:rsid w:val="001B0857"/>
    <w:rsid w:val="001B2FDF"/>
    <w:rsid w:val="001B43E3"/>
    <w:rsid w:val="001B4AB8"/>
    <w:rsid w:val="001B6493"/>
    <w:rsid w:val="001B6B4C"/>
    <w:rsid w:val="001C1EE1"/>
    <w:rsid w:val="001C2449"/>
    <w:rsid w:val="001C2DB3"/>
    <w:rsid w:val="001C3C44"/>
    <w:rsid w:val="001C4830"/>
    <w:rsid w:val="001C4DB7"/>
    <w:rsid w:val="001C5384"/>
    <w:rsid w:val="001C604D"/>
    <w:rsid w:val="001C66EA"/>
    <w:rsid w:val="001C6A71"/>
    <w:rsid w:val="001C73D8"/>
    <w:rsid w:val="001D0129"/>
    <w:rsid w:val="001D0E28"/>
    <w:rsid w:val="001D1364"/>
    <w:rsid w:val="001D15CE"/>
    <w:rsid w:val="001D204B"/>
    <w:rsid w:val="001D28E4"/>
    <w:rsid w:val="001D2950"/>
    <w:rsid w:val="001D360A"/>
    <w:rsid w:val="001D4A45"/>
    <w:rsid w:val="001D4DEB"/>
    <w:rsid w:val="001D4FA1"/>
    <w:rsid w:val="001D5187"/>
    <w:rsid w:val="001D732E"/>
    <w:rsid w:val="001D73D0"/>
    <w:rsid w:val="001D74AA"/>
    <w:rsid w:val="001D77E0"/>
    <w:rsid w:val="001D7D49"/>
    <w:rsid w:val="001E102F"/>
    <w:rsid w:val="001E2A4A"/>
    <w:rsid w:val="001E2D1B"/>
    <w:rsid w:val="001E3865"/>
    <w:rsid w:val="001E42D2"/>
    <w:rsid w:val="001E4E73"/>
    <w:rsid w:val="001E4EDD"/>
    <w:rsid w:val="001E51D9"/>
    <w:rsid w:val="001E6015"/>
    <w:rsid w:val="001E6785"/>
    <w:rsid w:val="001E6AE7"/>
    <w:rsid w:val="001E6ECC"/>
    <w:rsid w:val="001E6F7C"/>
    <w:rsid w:val="001E71EA"/>
    <w:rsid w:val="001E7730"/>
    <w:rsid w:val="001F0007"/>
    <w:rsid w:val="001F0B13"/>
    <w:rsid w:val="001F0C0D"/>
    <w:rsid w:val="001F1536"/>
    <w:rsid w:val="001F1E6E"/>
    <w:rsid w:val="001F2BEB"/>
    <w:rsid w:val="001F3A17"/>
    <w:rsid w:val="001F43FC"/>
    <w:rsid w:val="001F694E"/>
    <w:rsid w:val="001F6A48"/>
    <w:rsid w:val="001F6CC6"/>
    <w:rsid w:val="0020245C"/>
    <w:rsid w:val="0020383F"/>
    <w:rsid w:val="00204BAB"/>
    <w:rsid w:val="00204C27"/>
    <w:rsid w:val="00204F9A"/>
    <w:rsid w:val="002066D8"/>
    <w:rsid w:val="002077BF"/>
    <w:rsid w:val="00207E05"/>
    <w:rsid w:val="0021019E"/>
    <w:rsid w:val="0021134D"/>
    <w:rsid w:val="00211E4C"/>
    <w:rsid w:val="00213EF8"/>
    <w:rsid w:val="002145FC"/>
    <w:rsid w:val="00214A00"/>
    <w:rsid w:val="00215899"/>
    <w:rsid w:val="002174C0"/>
    <w:rsid w:val="00217A67"/>
    <w:rsid w:val="00217C61"/>
    <w:rsid w:val="00220140"/>
    <w:rsid w:val="002221C0"/>
    <w:rsid w:val="00225CBD"/>
    <w:rsid w:val="002268A8"/>
    <w:rsid w:val="00226D3D"/>
    <w:rsid w:val="00231766"/>
    <w:rsid w:val="00232472"/>
    <w:rsid w:val="002326D1"/>
    <w:rsid w:val="00232E42"/>
    <w:rsid w:val="00233DD7"/>
    <w:rsid w:val="002347B8"/>
    <w:rsid w:val="002348EE"/>
    <w:rsid w:val="00235678"/>
    <w:rsid w:val="0023619D"/>
    <w:rsid w:val="00237A59"/>
    <w:rsid w:val="0024065E"/>
    <w:rsid w:val="00241A51"/>
    <w:rsid w:val="00243FC6"/>
    <w:rsid w:val="002446E7"/>
    <w:rsid w:val="00244B1C"/>
    <w:rsid w:val="00245230"/>
    <w:rsid w:val="00245F03"/>
    <w:rsid w:val="00246CC9"/>
    <w:rsid w:val="002471CB"/>
    <w:rsid w:val="0025174A"/>
    <w:rsid w:val="00252775"/>
    <w:rsid w:val="0025285A"/>
    <w:rsid w:val="00252E23"/>
    <w:rsid w:val="00253EBD"/>
    <w:rsid w:val="002546F3"/>
    <w:rsid w:val="00254A5C"/>
    <w:rsid w:val="00255A26"/>
    <w:rsid w:val="00255E74"/>
    <w:rsid w:val="00256317"/>
    <w:rsid w:val="0025655C"/>
    <w:rsid w:val="00257924"/>
    <w:rsid w:val="00261402"/>
    <w:rsid w:val="00261C94"/>
    <w:rsid w:val="00262DFD"/>
    <w:rsid w:val="0026346B"/>
    <w:rsid w:val="0026418E"/>
    <w:rsid w:val="002644D9"/>
    <w:rsid w:val="0026548D"/>
    <w:rsid w:val="00265AD5"/>
    <w:rsid w:val="00265BC4"/>
    <w:rsid w:val="00266BCB"/>
    <w:rsid w:val="00267FC4"/>
    <w:rsid w:val="0027032E"/>
    <w:rsid w:val="002703C9"/>
    <w:rsid w:val="00270847"/>
    <w:rsid w:val="00273CA6"/>
    <w:rsid w:val="00274F62"/>
    <w:rsid w:val="00275237"/>
    <w:rsid w:val="00275AF1"/>
    <w:rsid w:val="00275BD5"/>
    <w:rsid w:val="00276094"/>
    <w:rsid w:val="00276A62"/>
    <w:rsid w:val="00276DD3"/>
    <w:rsid w:val="002772DB"/>
    <w:rsid w:val="00277974"/>
    <w:rsid w:val="002812DD"/>
    <w:rsid w:val="0028198B"/>
    <w:rsid w:val="002835F6"/>
    <w:rsid w:val="00283810"/>
    <w:rsid w:val="002838CF"/>
    <w:rsid w:val="002839FB"/>
    <w:rsid w:val="002852BF"/>
    <w:rsid w:val="002861E6"/>
    <w:rsid w:val="0029110D"/>
    <w:rsid w:val="00291201"/>
    <w:rsid w:val="00291784"/>
    <w:rsid w:val="00291806"/>
    <w:rsid w:val="002921C5"/>
    <w:rsid w:val="00293E2D"/>
    <w:rsid w:val="002940D0"/>
    <w:rsid w:val="00294A8C"/>
    <w:rsid w:val="00295E8D"/>
    <w:rsid w:val="002A03D0"/>
    <w:rsid w:val="002A058C"/>
    <w:rsid w:val="002A0E73"/>
    <w:rsid w:val="002A1B68"/>
    <w:rsid w:val="002A2D9B"/>
    <w:rsid w:val="002A332A"/>
    <w:rsid w:val="002A5EA6"/>
    <w:rsid w:val="002A64AC"/>
    <w:rsid w:val="002A67F6"/>
    <w:rsid w:val="002A7354"/>
    <w:rsid w:val="002A74EA"/>
    <w:rsid w:val="002B1814"/>
    <w:rsid w:val="002B1CA9"/>
    <w:rsid w:val="002B254A"/>
    <w:rsid w:val="002B2B7E"/>
    <w:rsid w:val="002B32BD"/>
    <w:rsid w:val="002B4E87"/>
    <w:rsid w:val="002B576C"/>
    <w:rsid w:val="002B70D1"/>
    <w:rsid w:val="002B70D5"/>
    <w:rsid w:val="002C15E6"/>
    <w:rsid w:val="002C16BA"/>
    <w:rsid w:val="002C41A6"/>
    <w:rsid w:val="002C5EA6"/>
    <w:rsid w:val="002C75AD"/>
    <w:rsid w:val="002D0015"/>
    <w:rsid w:val="002D031F"/>
    <w:rsid w:val="002D036B"/>
    <w:rsid w:val="002D0B05"/>
    <w:rsid w:val="002D0D97"/>
    <w:rsid w:val="002D1ADE"/>
    <w:rsid w:val="002D23BD"/>
    <w:rsid w:val="002D357A"/>
    <w:rsid w:val="002D3675"/>
    <w:rsid w:val="002D382D"/>
    <w:rsid w:val="002D3BD0"/>
    <w:rsid w:val="002D4C1E"/>
    <w:rsid w:val="002D5C0B"/>
    <w:rsid w:val="002D5CE5"/>
    <w:rsid w:val="002D6368"/>
    <w:rsid w:val="002E1262"/>
    <w:rsid w:val="002E4752"/>
    <w:rsid w:val="002E481B"/>
    <w:rsid w:val="002E4A69"/>
    <w:rsid w:val="002E4A8A"/>
    <w:rsid w:val="002E4E79"/>
    <w:rsid w:val="002E66D6"/>
    <w:rsid w:val="002E675B"/>
    <w:rsid w:val="002E7B84"/>
    <w:rsid w:val="002E7C38"/>
    <w:rsid w:val="002E7F5E"/>
    <w:rsid w:val="002E7FAB"/>
    <w:rsid w:val="002F050B"/>
    <w:rsid w:val="002F0D9D"/>
    <w:rsid w:val="002F1034"/>
    <w:rsid w:val="002F15B7"/>
    <w:rsid w:val="002F25CA"/>
    <w:rsid w:val="002F2D1F"/>
    <w:rsid w:val="002F3C75"/>
    <w:rsid w:val="002F5111"/>
    <w:rsid w:val="002F5FE3"/>
    <w:rsid w:val="002F6535"/>
    <w:rsid w:val="002F6B65"/>
    <w:rsid w:val="003013D1"/>
    <w:rsid w:val="003022F1"/>
    <w:rsid w:val="00302E87"/>
    <w:rsid w:val="003034CF"/>
    <w:rsid w:val="0030445D"/>
    <w:rsid w:val="00304C1E"/>
    <w:rsid w:val="0030509F"/>
    <w:rsid w:val="003064E8"/>
    <w:rsid w:val="003066DD"/>
    <w:rsid w:val="00307269"/>
    <w:rsid w:val="003073FB"/>
    <w:rsid w:val="00307BE7"/>
    <w:rsid w:val="00311229"/>
    <w:rsid w:val="003118C1"/>
    <w:rsid w:val="00313762"/>
    <w:rsid w:val="00313B84"/>
    <w:rsid w:val="00314B51"/>
    <w:rsid w:val="00316281"/>
    <w:rsid w:val="00316ACE"/>
    <w:rsid w:val="00317374"/>
    <w:rsid w:val="00317B65"/>
    <w:rsid w:val="003205E3"/>
    <w:rsid w:val="0032075B"/>
    <w:rsid w:val="003209AC"/>
    <w:rsid w:val="00321FB4"/>
    <w:rsid w:val="003221C7"/>
    <w:rsid w:val="00323DAD"/>
    <w:rsid w:val="00324E59"/>
    <w:rsid w:val="003250E3"/>
    <w:rsid w:val="00325AA8"/>
    <w:rsid w:val="00330175"/>
    <w:rsid w:val="0033178C"/>
    <w:rsid w:val="00331D42"/>
    <w:rsid w:val="00332421"/>
    <w:rsid w:val="00332602"/>
    <w:rsid w:val="003329C3"/>
    <w:rsid w:val="0033303E"/>
    <w:rsid w:val="00333CE2"/>
    <w:rsid w:val="0033439B"/>
    <w:rsid w:val="00334845"/>
    <w:rsid w:val="00334A5E"/>
    <w:rsid w:val="00335CB5"/>
    <w:rsid w:val="00335EB5"/>
    <w:rsid w:val="00336947"/>
    <w:rsid w:val="00340015"/>
    <w:rsid w:val="00340302"/>
    <w:rsid w:val="00340668"/>
    <w:rsid w:val="0034152B"/>
    <w:rsid w:val="00341D8D"/>
    <w:rsid w:val="00342C01"/>
    <w:rsid w:val="003430DC"/>
    <w:rsid w:val="00343DE4"/>
    <w:rsid w:val="0034614B"/>
    <w:rsid w:val="003464B6"/>
    <w:rsid w:val="003465D4"/>
    <w:rsid w:val="00347A8D"/>
    <w:rsid w:val="00350467"/>
    <w:rsid w:val="00350750"/>
    <w:rsid w:val="00350DE9"/>
    <w:rsid w:val="00350FC8"/>
    <w:rsid w:val="0035138B"/>
    <w:rsid w:val="00351767"/>
    <w:rsid w:val="003524D5"/>
    <w:rsid w:val="00352A94"/>
    <w:rsid w:val="00352DB6"/>
    <w:rsid w:val="00353873"/>
    <w:rsid w:val="0035542B"/>
    <w:rsid w:val="00356E5A"/>
    <w:rsid w:val="003573D7"/>
    <w:rsid w:val="00357C8F"/>
    <w:rsid w:val="00363043"/>
    <w:rsid w:val="00363372"/>
    <w:rsid w:val="0036353B"/>
    <w:rsid w:val="00363993"/>
    <w:rsid w:val="00364A2F"/>
    <w:rsid w:val="00365708"/>
    <w:rsid w:val="003669FD"/>
    <w:rsid w:val="00366DCF"/>
    <w:rsid w:val="00367DB7"/>
    <w:rsid w:val="00370C4E"/>
    <w:rsid w:val="00371A61"/>
    <w:rsid w:val="00372270"/>
    <w:rsid w:val="0037315B"/>
    <w:rsid w:val="003742B9"/>
    <w:rsid w:val="00374669"/>
    <w:rsid w:val="00374E60"/>
    <w:rsid w:val="00375794"/>
    <w:rsid w:val="003760B7"/>
    <w:rsid w:val="00376273"/>
    <w:rsid w:val="0037783B"/>
    <w:rsid w:val="0037792D"/>
    <w:rsid w:val="003801C5"/>
    <w:rsid w:val="003810BC"/>
    <w:rsid w:val="003811FE"/>
    <w:rsid w:val="00381FF8"/>
    <w:rsid w:val="00382726"/>
    <w:rsid w:val="00382BA3"/>
    <w:rsid w:val="0038331B"/>
    <w:rsid w:val="0038385B"/>
    <w:rsid w:val="00383D67"/>
    <w:rsid w:val="00384BF9"/>
    <w:rsid w:val="00384C88"/>
    <w:rsid w:val="00385A53"/>
    <w:rsid w:val="0038606A"/>
    <w:rsid w:val="0038639A"/>
    <w:rsid w:val="003865E8"/>
    <w:rsid w:val="00387739"/>
    <w:rsid w:val="0038791A"/>
    <w:rsid w:val="003906F2"/>
    <w:rsid w:val="0039094C"/>
    <w:rsid w:val="00390BC8"/>
    <w:rsid w:val="00391B25"/>
    <w:rsid w:val="003925B3"/>
    <w:rsid w:val="00392B69"/>
    <w:rsid w:val="00393003"/>
    <w:rsid w:val="0039623F"/>
    <w:rsid w:val="003971A5"/>
    <w:rsid w:val="0039737B"/>
    <w:rsid w:val="00397B19"/>
    <w:rsid w:val="003A00A9"/>
    <w:rsid w:val="003A2283"/>
    <w:rsid w:val="003A33FD"/>
    <w:rsid w:val="003A4AD8"/>
    <w:rsid w:val="003A4EE9"/>
    <w:rsid w:val="003A5A54"/>
    <w:rsid w:val="003A5DFD"/>
    <w:rsid w:val="003A6120"/>
    <w:rsid w:val="003B18E6"/>
    <w:rsid w:val="003B30A4"/>
    <w:rsid w:val="003B4040"/>
    <w:rsid w:val="003B588B"/>
    <w:rsid w:val="003B626B"/>
    <w:rsid w:val="003B6F54"/>
    <w:rsid w:val="003B7AE6"/>
    <w:rsid w:val="003C0AC5"/>
    <w:rsid w:val="003C1EB7"/>
    <w:rsid w:val="003C2C05"/>
    <w:rsid w:val="003C42AC"/>
    <w:rsid w:val="003C4A46"/>
    <w:rsid w:val="003C638D"/>
    <w:rsid w:val="003C6448"/>
    <w:rsid w:val="003C7D7B"/>
    <w:rsid w:val="003D0997"/>
    <w:rsid w:val="003D1729"/>
    <w:rsid w:val="003D31D6"/>
    <w:rsid w:val="003D39E1"/>
    <w:rsid w:val="003D4EE2"/>
    <w:rsid w:val="003D549B"/>
    <w:rsid w:val="003D56B1"/>
    <w:rsid w:val="003D5CFC"/>
    <w:rsid w:val="003D5F2E"/>
    <w:rsid w:val="003D754F"/>
    <w:rsid w:val="003D7559"/>
    <w:rsid w:val="003D7B9E"/>
    <w:rsid w:val="003E0647"/>
    <w:rsid w:val="003E164C"/>
    <w:rsid w:val="003E3BD5"/>
    <w:rsid w:val="003E443D"/>
    <w:rsid w:val="003E49C0"/>
    <w:rsid w:val="003E49CF"/>
    <w:rsid w:val="003E5146"/>
    <w:rsid w:val="003E561B"/>
    <w:rsid w:val="003E5676"/>
    <w:rsid w:val="003E593E"/>
    <w:rsid w:val="003E5FE7"/>
    <w:rsid w:val="003E6DAB"/>
    <w:rsid w:val="003E6DBB"/>
    <w:rsid w:val="003E703D"/>
    <w:rsid w:val="003E7618"/>
    <w:rsid w:val="003F051A"/>
    <w:rsid w:val="003F0FDC"/>
    <w:rsid w:val="003F1194"/>
    <w:rsid w:val="003F16F0"/>
    <w:rsid w:val="003F1AAD"/>
    <w:rsid w:val="003F1B0F"/>
    <w:rsid w:val="003F1BE9"/>
    <w:rsid w:val="003F2923"/>
    <w:rsid w:val="003F2CCE"/>
    <w:rsid w:val="003F5256"/>
    <w:rsid w:val="003F63B8"/>
    <w:rsid w:val="003F6EB9"/>
    <w:rsid w:val="003F7CCA"/>
    <w:rsid w:val="004003DA"/>
    <w:rsid w:val="00400C4A"/>
    <w:rsid w:val="004032CE"/>
    <w:rsid w:val="004049A3"/>
    <w:rsid w:val="004067FA"/>
    <w:rsid w:val="00407021"/>
    <w:rsid w:val="004070D2"/>
    <w:rsid w:val="004078B7"/>
    <w:rsid w:val="00407C71"/>
    <w:rsid w:val="004119D5"/>
    <w:rsid w:val="00412772"/>
    <w:rsid w:val="00412D7B"/>
    <w:rsid w:val="00414A4C"/>
    <w:rsid w:val="004155F5"/>
    <w:rsid w:val="004160FF"/>
    <w:rsid w:val="004164BE"/>
    <w:rsid w:val="00417B2E"/>
    <w:rsid w:val="00420B0A"/>
    <w:rsid w:val="00420F5F"/>
    <w:rsid w:val="00421CC7"/>
    <w:rsid w:val="00423236"/>
    <w:rsid w:val="0042432C"/>
    <w:rsid w:val="00424949"/>
    <w:rsid w:val="00425865"/>
    <w:rsid w:val="004259B6"/>
    <w:rsid w:val="00425FAB"/>
    <w:rsid w:val="00426479"/>
    <w:rsid w:val="00426999"/>
    <w:rsid w:val="00426DFF"/>
    <w:rsid w:val="00427809"/>
    <w:rsid w:val="00427A03"/>
    <w:rsid w:val="00427D75"/>
    <w:rsid w:val="00430CFE"/>
    <w:rsid w:val="00430E4B"/>
    <w:rsid w:val="00431C9E"/>
    <w:rsid w:val="004320A2"/>
    <w:rsid w:val="0043232D"/>
    <w:rsid w:val="00432D67"/>
    <w:rsid w:val="0043372D"/>
    <w:rsid w:val="004346A4"/>
    <w:rsid w:val="00435729"/>
    <w:rsid w:val="00435835"/>
    <w:rsid w:val="004362B7"/>
    <w:rsid w:val="00437170"/>
    <w:rsid w:val="004373A8"/>
    <w:rsid w:val="00441684"/>
    <w:rsid w:val="00443B65"/>
    <w:rsid w:val="00443BAA"/>
    <w:rsid w:val="00443F94"/>
    <w:rsid w:val="00444035"/>
    <w:rsid w:val="004442D5"/>
    <w:rsid w:val="00445835"/>
    <w:rsid w:val="00446556"/>
    <w:rsid w:val="00447429"/>
    <w:rsid w:val="00447D94"/>
    <w:rsid w:val="004524A0"/>
    <w:rsid w:val="004528F0"/>
    <w:rsid w:val="00452A5D"/>
    <w:rsid w:val="00453433"/>
    <w:rsid w:val="004538A1"/>
    <w:rsid w:val="00454CA9"/>
    <w:rsid w:val="0045548C"/>
    <w:rsid w:val="00456192"/>
    <w:rsid w:val="00457992"/>
    <w:rsid w:val="00457D96"/>
    <w:rsid w:val="00462245"/>
    <w:rsid w:val="0046240E"/>
    <w:rsid w:val="00463DE1"/>
    <w:rsid w:val="004658C5"/>
    <w:rsid w:val="00465CE9"/>
    <w:rsid w:val="00466477"/>
    <w:rsid w:val="004671F3"/>
    <w:rsid w:val="00467771"/>
    <w:rsid w:val="004705FF"/>
    <w:rsid w:val="004707E2"/>
    <w:rsid w:val="00471DAE"/>
    <w:rsid w:val="00471E8F"/>
    <w:rsid w:val="004732A1"/>
    <w:rsid w:val="0047370A"/>
    <w:rsid w:val="00473ED2"/>
    <w:rsid w:val="00473FB0"/>
    <w:rsid w:val="0047432A"/>
    <w:rsid w:val="0047471D"/>
    <w:rsid w:val="004749F8"/>
    <w:rsid w:val="004759D7"/>
    <w:rsid w:val="00475BC3"/>
    <w:rsid w:val="004768F6"/>
    <w:rsid w:val="004770E6"/>
    <w:rsid w:val="004775FE"/>
    <w:rsid w:val="0047788F"/>
    <w:rsid w:val="004804F4"/>
    <w:rsid w:val="00481225"/>
    <w:rsid w:val="00481B2B"/>
    <w:rsid w:val="00482B25"/>
    <w:rsid w:val="00483CBB"/>
    <w:rsid w:val="00484B49"/>
    <w:rsid w:val="00484D80"/>
    <w:rsid w:val="004861B4"/>
    <w:rsid w:val="004861DE"/>
    <w:rsid w:val="0048656C"/>
    <w:rsid w:val="00486CCC"/>
    <w:rsid w:val="00487074"/>
    <w:rsid w:val="004874ED"/>
    <w:rsid w:val="00487A40"/>
    <w:rsid w:val="00490228"/>
    <w:rsid w:val="00491242"/>
    <w:rsid w:val="0049166F"/>
    <w:rsid w:val="004917E3"/>
    <w:rsid w:val="00493544"/>
    <w:rsid w:val="00493780"/>
    <w:rsid w:val="00494C81"/>
    <w:rsid w:val="00494E4B"/>
    <w:rsid w:val="004959C1"/>
    <w:rsid w:val="0049650F"/>
    <w:rsid w:val="00497603"/>
    <w:rsid w:val="004A06B1"/>
    <w:rsid w:val="004A0AA6"/>
    <w:rsid w:val="004A0FC7"/>
    <w:rsid w:val="004A17F1"/>
    <w:rsid w:val="004A3082"/>
    <w:rsid w:val="004A40B1"/>
    <w:rsid w:val="004A48C9"/>
    <w:rsid w:val="004A492F"/>
    <w:rsid w:val="004A4CBE"/>
    <w:rsid w:val="004A5658"/>
    <w:rsid w:val="004A58B6"/>
    <w:rsid w:val="004B1F75"/>
    <w:rsid w:val="004B3A27"/>
    <w:rsid w:val="004B4357"/>
    <w:rsid w:val="004B6345"/>
    <w:rsid w:val="004B6820"/>
    <w:rsid w:val="004B6B23"/>
    <w:rsid w:val="004B7E9A"/>
    <w:rsid w:val="004C324F"/>
    <w:rsid w:val="004C3D59"/>
    <w:rsid w:val="004C451B"/>
    <w:rsid w:val="004C4898"/>
    <w:rsid w:val="004C5215"/>
    <w:rsid w:val="004C6A4F"/>
    <w:rsid w:val="004C6F8E"/>
    <w:rsid w:val="004D06FC"/>
    <w:rsid w:val="004D0A5A"/>
    <w:rsid w:val="004D1942"/>
    <w:rsid w:val="004D2D59"/>
    <w:rsid w:val="004D4E0C"/>
    <w:rsid w:val="004D4EF7"/>
    <w:rsid w:val="004D555A"/>
    <w:rsid w:val="004D574B"/>
    <w:rsid w:val="004D660F"/>
    <w:rsid w:val="004D67D0"/>
    <w:rsid w:val="004D7B53"/>
    <w:rsid w:val="004D7D2B"/>
    <w:rsid w:val="004E183F"/>
    <w:rsid w:val="004E30D6"/>
    <w:rsid w:val="004E347C"/>
    <w:rsid w:val="004E39DA"/>
    <w:rsid w:val="004E400B"/>
    <w:rsid w:val="004E54F8"/>
    <w:rsid w:val="004E599A"/>
    <w:rsid w:val="004F1309"/>
    <w:rsid w:val="004F1AEA"/>
    <w:rsid w:val="004F613E"/>
    <w:rsid w:val="004F6924"/>
    <w:rsid w:val="004F7BA8"/>
    <w:rsid w:val="005005E8"/>
    <w:rsid w:val="00501C60"/>
    <w:rsid w:val="0050354A"/>
    <w:rsid w:val="005041E9"/>
    <w:rsid w:val="0050592B"/>
    <w:rsid w:val="00505B15"/>
    <w:rsid w:val="00505BC7"/>
    <w:rsid w:val="005065E8"/>
    <w:rsid w:val="00507983"/>
    <w:rsid w:val="00512BD3"/>
    <w:rsid w:val="00513105"/>
    <w:rsid w:val="00514C70"/>
    <w:rsid w:val="00514D38"/>
    <w:rsid w:val="005153BA"/>
    <w:rsid w:val="00515835"/>
    <w:rsid w:val="00515D6C"/>
    <w:rsid w:val="00516254"/>
    <w:rsid w:val="00516431"/>
    <w:rsid w:val="00516B35"/>
    <w:rsid w:val="00516DF9"/>
    <w:rsid w:val="0052143B"/>
    <w:rsid w:val="005220A0"/>
    <w:rsid w:val="0052256C"/>
    <w:rsid w:val="00525A90"/>
    <w:rsid w:val="005275CC"/>
    <w:rsid w:val="0052779C"/>
    <w:rsid w:val="00531D9C"/>
    <w:rsid w:val="005326BC"/>
    <w:rsid w:val="00532931"/>
    <w:rsid w:val="00532937"/>
    <w:rsid w:val="00533F3B"/>
    <w:rsid w:val="00535C7E"/>
    <w:rsid w:val="00536116"/>
    <w:rsid w:val="00536222"/>
    <w:rsid w:val="00536428"/>
    <w:rsid w:val="00536B37"/>
    <w:rsid w:val="00537191"/>
    <w:rsid w:val="005375B6"/>
    <w:rsid w:val="00537C79"/>
    <w:rsid w:val="00537FF5"/>
    <w:rsid w:val="005415F4"/>
    <w:rsid w:val="005438E2"/>
    <w:rsid w:val="00543A82"/>
    <w:rsid w:val="00545736"/>
    <w:rsid w:val="00545B99"/>
    <w:rsid w:val="005471F1"/>
    <w:rsid w:val="0054754C"/>
    <w:rsid w:val="005507C3"/>
    <w:rsid w:val="00550A84"/>
    <w:rsid w:val="005527B6"/>
    <w:rsid w:val="00553604"/>
    <w:rsid w:val="0055371C"/>
    <w:rsid w:val="00553739"/>
    <w:rsid w:val="00554276"/>
    <w:rsid w:val="00554E9D"/>
    <w:rsid w:val="00555A45"/>
    <w:rsid w:val="00556050"/>
    <w:rsid w:val="005564D2"/>
    <w:rsid w:val="005565F8"/>
    <w:rsid w:val="00557FED"/>
    <w:rsid w:val="00560B4A"/>
    <w:rsid w:val="00560C42"/>
    <w:rsid w:val="005610C0"/>
    <w:rsid w:val="0056146B"/>
    <w:rsid w:val="00561DAA"/>
    <w:rsid w:val="005624F2"/>
    <w:rsid w:val="00563469"/>
    <w:rsid w:val="00563B94"/>
    <w:rsid w:val="0056403B"/>
    <w:rsid w:val="00564308"/>
    <w:rsid w:val="00566AA6"/>
    <w:rsid w:val="00567507"/>
    <w:rsid w:val="00567DA4"/>
    <w:rsid w:val="00573166"/>
    <w:rsid w:val="00573383"/>
    <w:rsid w:val="0057343C"/>
    <w:rsid w:val="005737B5"/>
    <w:rsid w:val="00573A2E"/>
    <w:rsid w:val="0057439B"/>
    <w:rsid w:val="00576961"/>
    <w:rsid w:val="00576EB4"/>
    <w:rsid w:val="00577385"/>
    <w:rsid w:val="005806AA"/>
    <w:rsid w:val="0058072B"/>
    <w:rsid w:val="00582F40"/>
    <w:rsid w:val="00583759"/>
    <w:rsid w:val="00583BAA"/>
    <w:rsid w:val="0058488D"/>
    <w:rsid w:val="0058553F"/>
    <w:rsid w:val="0058606E"/>
    <w:rsid w:val="00587240"/>
    <w:rsid w:val="005873BD"/>
    <w:rsid w:val="00587D5D"/>
    <w:rsid w:val="005904AE"/>
    <w:rsid w:val="005906E5"/>
    <w:rsid w:val="005912BD"/>
    <w:rsid w:val="00591BF5"/>
    <w:rsid w:val="005931FF"/>
    <w:rsid w:val="00593CDB"/>
    <w:rsid w:val="00593FD3"/>
    <w:rsid w:val="005945EE"/>
    <w:rsid w:val="00594671"/>
    <w:rsid w:val="0059512C"/>
    <w:rsid w:val="005959EF"/>
    <w:rsid w:val="00595A0A"/>
    <w:rsid w:val="00595DFF"/>
    <w:rsid w:val="00595EC2"/>
    <w:rsid w:val="00597DE1"/>
    <w:rsid w:val="00597F08"/>
    <w:rsid w:val="005A0679"/>
    <w:rsid w:val="005A1057"/>
    <w:rsid w:val="005A13C2"/>
    <w:rsid w:val="005A174B"/>
    <w:rsid w:val="005A1DB7"/>
    <w:rsid w:val="005A229C"/>
    <w:rsid w:val="005A326B"/>
    <w:rsid w:val="005A3F16"/>
    <w:rsid w:val="005A4759"/>
    <w:rsid w:val="005A5014"/>
    <w:rsid w:val="005A53EF"/>
    <w:rsid w:val="005A5F42"/>
    <w:rsid w:val="005A6015"/>
    <w:rsid w:val="005A77CD"/>
    <w:rsid w:val="005A78BF"/>
    <w:rsid w:val="005B06CB"/>
    <w:rsid w:val="005B0A9B"/>
    <w:rsid w:val="005B11F8"/>
    <w:rsid w:val="005B18D9"/>
    <w:rsid w:val="005B1E93"/>
    <w:rsid w:val="005B2196"/>
    <w:rsid w:val="005B2F7B"/>
    <w:rsid w:val="005B3840"/>
    <w:rsid w:val="005B52B6"/>
    <w:rsid w:val="005B5350"/>
    <w:rsid w:val="005B7338"/>
    <w:rsid w:val="005C02B3"/>
    <w:rsid w:val="005C0A66"/>
    <w:rsid w:val="005C1525"/>
    <w:rsid w:val="005C2FED"/>
    <w:rsid w:val="005C40E3"/>
    <w:rsid w:val="005C5B88"/>
    <w:rsid w:val="005C5EA4"/>
    <w:rsid w:val="005C6963"/>
    <w:rsid w:val="005C6AFD"/>
    <w:rsid w:val="005C7DB5"/>
    <w:rsid w:val="005D0B67"/>
    <w:rsid w:val="005D0E15"/>
    <w:rsid w:val="005D1A8B"/>
    <w:rsid w:val="005D2342"/>
    <w:rsid w:val="005D5A20"/>
    <w:rsid w:val="005D691F"/>
    <w:rsid w:val="005D6C9E"/>
    <w:rsid w:val="005D75C1"/>
    <w:rsid w:val="005E2612"/>
    <w:rsid w:val="005E4192"/>
    <w:rsid w:val="005E43F1"/>
    <w:rsid w:val="005E51C8"/>
    <w:rsid w:val="005E5AC9"/>
    <w:rsid w:val="005F21BE"/>
    <w:rsid w:val="005F27C8"/>
    <w:rsid w:val="005F31A0"/>
    <w:rsid w:val="005F391B"/>
    <w:rsid w:val="005F3ECF"/>
    <w:rsid w:val="005F4341"/>
    <w:rsid w:val="005F69E1"/>
    <w:rsid w:val="005F6A06"/>
    <w:rsid w:val="005F6C1C"/>
    <w:rsid w:val="006023D9"/>
    <w:rsid w:val="006024F8"/>
    <w:rsid w:val="00603644"/>
    <w:rsid w:val="006051CF"/>
    <w:rsid w:val="006053E6"/>
    <w:rsid w:val="00605C7C"/>
    <w:rsid w:val="006062D9"/>
    <w:rsid w:val="00606B6B"/>
    <w:rsid w:val="00606CCC"/>
    <w:rsid w:val="0060727A"/>
    <w:rsid w:val="00611031"/>
    <w:rsid w:val="0061247A"/>
    <w:rsid w:val="00613B77"/>
    <w:rsid w:val="00613E18"/>
    <w:rsid w:val="006142F3"/>
    <w:rsid w:val="006151F4"/>
    <w:rsid w:val="00615F2C"/>
    <w:rsid w:val="00616B84"/>
    <w:rsid w:val="00617B53"/>
    <w:rsid w:val="00620EFD"/>
    <w:rsid w:val="00623D5B"/>
    <w:rsid w:val="00624358"/>
    <w:rsid w:val="00624BF9"/>
    <w:rsid w:val="006255D1"/>
    <w:rsid w:val="00625DCB"/>
    <w:rsid w:val="006261A2"/>
    <w:rsid w:val="00630E4D"/>
    <w:rsid w:val="0063113F"/>
    <w:rsid w:val="006314EE"/>
    <w:rsid w:val="00632463"/>
    <w:rsid w:val="0063307F"/>
    <w:rsid w:val="00633B0D"/>
    <w:rsid w:val="00633CAE"/>
    <w:rsid w:val="00633E82"/>
    <w:rsid w:val="00635D8C"/>
    <w:rsid w:val="0063643B"/>
    <w:rsid w:val="006368C9"/>
    <w:rsid w:val="006369A3"/>
    <w:rsid w:val="00637A26"/>
    <w:rsid w:val="006401F7"/>
    <w:rsid w:val="0064166D"/>
    <w:rsid w:val="00641A4D"/>
    <w:rsid w:val="00642D5C"/>
    <w:rsid w:val="00643318"/>
    <w:rsid w:val="00645345"/>
    <w:rsid w:val="006458B0"/>
    <w:rsid w:val="00645F50"/>
    <w:rsid w:val="00646211"/>
    <w:rsid w:val="006467BF"/>
    <w:rsid w:val="00646803"/>
    <w:rsid w:val="00647543"/>
    <w:rsid w:val="00647968"/>
    <w:rsid w:val="00650EAA"/>
    <w:rsid w:val="00652BCC"/>
    <w:rsid w:val="00653F9A"/>
    <w:rsid w:val="00654522"/>
    <w:rsid w:val="00654A7D"/>
    <w:rsid w:val="00654FB9"/>
    <w:rsid w:val="00655BDB"/>
    <w:rsid w:val="00655CDD"/>
    <w:rsid w:val="00656C0C"/>
    <w:rsid w:val="00657783"/>
    <w:rsid w:val="0065780B"/>
    <w:rsid w:val="00657E1F"/>
    <w:rsid w:val="00660BBB"/>
    <w:rsid w:val="00663B75"/>
    <w:rsid w:val="006648C9"/>
    <w:rsid w:val="00665AC1"/>
    <w:rsid w:val="00666CEC"/>
    <w:rsid w:val="006701C1"/>
    <w:rsid w:val="0067077F"/>
    <w:rsid w:val="00670ADD"/>
    <w:rsid w:val="00671825"/>
    <w:rsid w:val="00671A31"/>
    <w:rsid w:val="00672714"/>
    <w:rsid w:val="00675B76"/>
    <w:rsid w:val="00675DD5"/>
    <w:rsid w:val="00677616"/>
    <w:rsid w:val="0068017E"/>
    <w:rsid w:val="0068062E"/>
    <w:rsid w:val="006811A4"/>
    <w:rsid w:val="006812B8"/>
    <w:rsid w:val="0068136A"/>
    <w:rsid w:val="00682CB8"/>
    <w:rsid w:val="00682DC8"/>
    <w:rsid w:val="006837C1"/>
    <w:rsid w:val="0068381D"/>
    <w:rsid w:val="006838CA"/>
    <w:rsid w:val="00683946"/>
    <w:rsid w:val="00683D95"/>
    <w:rsid w:val="00683E5D"/>
    <w:rsid w:val="00685D32"/>
    <w:rsid w:val="00685D54"/>
    <w:rsid w:val="00686763"/>
    <w:rsid w:val="00686BA4"/>
    <w:rsid w:val="00686C81"/>
    <w:rsid w:val="00690859"/>
    <w:rsid w:val="0069152B"/>
    <w:rsid w:val="00691CF5"/>
    <w:rsid w:val="00691E7B"/>
    <w:rsid w:val="006923E9"/>
    <w:rsid w:val="006926D8"/>
    <w:rsid w:val="00692D7A"/>
    <w:rsid w:val="00692EDD"/>
    <w:rsid w:val="006946C2"/>
    <w:rsid w:val="006948AE"/>
    <w:rsid w:val="006951DE"/>
    <w:rsid w:val="00695344"/>
    <w:rsid w:val="00695A5B"/>
    <w:rsid w:val="00695FA9"/>
    <w:rsid w:val="006964CB"/>
    <w:rsid w:val="00696571"/>
    <w:rsid w:val="00696C3A"/>
    <w:rsid w:val="00697598"/>
    <w:rsid w:val="00697A91"/>
    <w:rsid w:val="00697AEA"/>
    <w:rsid w:val="006A0140"/>
    <w:rsid w:val="006A2D4A"/>
    <w:rsid w:val="006A2FD9"/>
    <w:rsid w:val="006A344B"/>
    <w:rsid w:val="006A491A"/>
    <w:rsid w:val="006A4D44"/>
    <w:rsid w:val="006A67FE"/>
    <w:rsid w:val="006A6C38"/>
    <w:rsid w:val="006A6D3B"/>
    <w:rsid w:val="006A7E76"/>
    <w:rsid w:val="006B0618"/>
    <w:rsid w:val="006B1633"/>
    <w:rsid w:val="006B30EE"/>
    <w:rsid w:val="006B3687"/>
    <w:rsid w:val="006B3B19"/>
    <w:rsid w:val="006B3FD8"/>
    <w:rsid w:val="006B4150"/>
    <w:rsid w:val="006B5694"/>
    <w:rsid w:val="006C0ABC"/>
    <w:rsid w:val="006C114D"/>
    <w:rsid w:val="006C1CAC"/>
    <w:rsid w:val="006C1D7C"/>
    <w:rsid w:val="006C262C"/>
    <w:rsid w:val="006C2AA5"/>
    <w:rsid w:val="006C3F4C"/>
    <w:rsid w:val="006C6413"/>
    <w:rsid w:val="006C6460"/>
    <w:rsid w:val="006C6CFC"/>
    <w:rsid w:val="006C74F5"/>
    <w:rsid w:val="006D01A5"/>
    <w:rsid w:val="006D031B"/>
    <w:rsid w:val="006D08B6"/>
    <w:rsid w:val="006D0FB0"/>
    <w:rsid w:val="006D188D"/>
    <w:rsid w:val="006D1987"/>
    <w:rsid w:val="006D2095"/>
    <w:rsid w:val="006D2DD9"/>
    <w:rsid w:val="006D2ED0"/>
    <w:rsid w:val="006D3822"/>
    <w:rsid w:val="006D3C37"/>
    <w:rsid w:val="006D56EA"/>
    <w:rsid w:val="006D60AF"/>
    <w:rsid w:val="006D6733"/>
    <w:rsid w:val="006D6B27"/>
    <w:rsid w:val="006D7C00"/>
    <w:rsid w:val="006E054A"/>
    <w:rsid w:val="006E0C71"/>
    <w:rsid w:val="006E2186"/>
    <w:rsid w:val="006E34E6"/>
    <w:rsid w:val="006E366B"/>
    <w:rsid w:val="006E3C96"/>
    <w:rsid w:val="006E56AB"/>
    <w:rsid w:val="006E613C"/>
    <w:rsid w:val="006E66D3"/>
    <w:rsid w:val="006E79D7"/>
    <w:rsid w:val="006F073A"/>
    <w:rsid w:val="006F092B"/>
    <w:rsid w:val="006F179D"/>
    <w:rsid w:val="006F3CA2"/>
    <w:rsid w:val="006F4F84"/>
    <w:rsid w:val="006F57F0"/>
    <w:rsid w:val="006F5BA3"/>
    <w:rsid w:val="006F63CD"/>
    <w:rsid w:val="006F6C97"/>
    <w:rsid w:val="006F6D89"/>
    <w:rsid w:val="006F7C43"/>
    <w:rsid w:val="006F7E02"/>
    <w:rsid w:val="007006A9"/>
    <w:rsid w:val="00700F25"/>
    <w:rsid w:val="007021F0"/>
    <w:rsid w:val="0070285E"/>
    <w:rsid w:val="00702D8C"/>
    <w:rsid w:val="00704E1C"/>
    <w:rsid w:val="00705010"/>
    <w:rsid w:val="0070771D"/>
    <w:rsid w:val="007103B9"/>
    <w:rsid w:val="007103E6"/>
    <w:rsid w:val="00711ECB"/>
    <w:rsid w:val="007126D5"/>
    <w:rsid w:val="00714CBE"/>
    <w:rsid w:val="007156F9"/>
    <w:rsid w:val="00715B70"/>
    <w:rsid w:val="00721CFE"/>
    <w:rsid w:val="0072218D"/>
    <w:rsid w:val="0072260C"/>
    <w:rsid w:val="007230E9"/>
    <w:rsid w:val="00723731"/>
    <w:rsid w:val="00723A25"/>
    <w:rsid w:val="00723EDF"/>
    <w:rsid w:val="00724158"/>
    <w:rsid w:val="007243E5"/>
    <w:rsid w:val="007269F3"/>
    <w:rsid w:val="007309F6"/>
    <w:rsid w:val="007311E2"/>
    <w:rsid w:val="007319D9"/>
    <w:rsid w:val="00731CB7"/>
    <w:rsid w:val="0073207C"/>
    <w:rsid w:val="0073228A"/>
    <w:rsid w:val="00732570"/>
    <w:rsid w:val="00732E9C"/>
    <w:rsid w:val="0073444E"/>
    <w:rsid w:val="00737336"/>
    <w:rsid w:val="007415BA"/>
    <w:rsid w:val="007420E4"/>
    <w:rsid w:val="00743490"/>
    <w:rsid w:val="007457B8"/>
    <w:rsid w:val="00745983"/>
    <w:rsid w:val="0074673D"/>
    <w:rsid w:val="007467A9"/>
    <w:rsid w:val="0075047F"/>
    <w:rsid w:val="00750524"/>
    <w:rsid w:val="00750E6D"/>
    <w:rsid w:val="00750F8F"/>
    <w:rsid w:val="00752EA1"/>
    <w:rsid w:val="007533F0"/>
    <w:rsid w:val="00753E35"/>
    <w:rsid w:val="00753ED2"/>
    <w:rsid w:val="0075416C"/>
    <w:rsid w:val="00754FD6"/>
    <w:rsid w:val="00757071"/>
    <w:rsid w:val="00757DF9"/>
    <w:rsid w:val="007602A1"/>
    <w:rsid w:val="00760C07"/>
    <w:rsid w:val="00760D5D"/>
    <w:rsid w:val="007615F7"/>
    <w:rsid w:val="00761FA2"/>
    <w:rsid w:val="00762822"/>
    <w:rsid w:val="00764027"/>
    <w:rsid w:val="00764517"/>
    <w:rsid w:val="00764EE9"/>
    <w:rsid w:val="00765D0E"/>
    <w:rsid w:val="007704F1"/>
    <w:rsid w:val="00770855"/>
    <w:rsid w:val="00771393"/>
    <w:rsid w:val="00772091"/>
    <w:rsid w:val="00772BEB"/>
    <w:rsid w:val="007736EC"/>
    <w:rsid w:val="007741F5"/>
    <w:rsid w:val="00774AF8"/>
    <w:rsid w:val="0077683A"/>
    <w:rsid w:val="00777112"/>
    <w:rsid w:val="0077787E"/>
    <w:rsid w:val="00777B37"/>
    <w:rsid w:val="00777C5F"/>
    <w:rsid w:val="007802D8"/>
    <w:rsid w:val="00781C49"/>
    <w:rsid w:val="0078267C"/>
    <w:rsid w:val="00782E51"/>
    <w:rsid w:val="00784567"/>
    <w:rsid w:val="007854FE"/>
    <w:rsid w:val="00786132"/>
    <w:rsid w:val="00786287"/>
    <w:rsid w:val="00786984"/>
    <w:rsid w:val="00786ED8"/>
    <w:rsid w:val="00787CDB"/>
    <w:rsid w:val="00790590"/>
    <w:rsid w:val="00792A58"/>
    <w:rsid w:val="007937C1"/>
    <w:rsid w:val="00794092"/>
    <w:rsid w:val="007950B6"/>
    <w:rsid w:val="007968BE"/>
    <w:rsid w:val="00796FB5"/>
    <w:rsid w:val="00797B6C"/>
    <w:rsid w:val="00797C63"/>
    <w:rsid w:val="007A165B"/>
    <w:rsid w:val="007A1854"/>
    <w:rsid w:val="007A19C6"/>
    <w:rsid w:val="007A33A2"/>
    <w:rsid w:val="007A4EE9"/>
    <w:rsid w:val="007A5931"/>
    <w:rsid w:val="007A6817"/>
    <w:rsid w:val="007A6AA9"/>
    <w:rsid w:val="007A6EEF"/>
    <w:rsid w:val="007A6F99"/>
    <w:rsid w:val="007A7100"/>
    <w:rsid w:val="007B16C2"/>
    <w:rsid w:val="007B1EB4"/>
    <w:rsid w:val="007B2E75"/>
    <w:rsid w:val="007B3AFE"/>
    <w:rsid w:val="007B51F1"/>
    <w:rsid w:val="007B5DD8"/>
    <w:rsid w:val="007B6146"/>
    <w:rsid w:val="007B75DE"/>
    <w:rsid w:val="007C0188"/>
    <w:rsid w:val="007C1460"/>
    <w:rsid w:val="007C2D5C"/>
    <w:rsid w:val="007C38CA"/>
    <w:rsid w:val="007C449D"/>
    <w:rsid w:val="007C5A60"/>
    <w:rsid w:val="007C5EDF"/>
    <w:rsid w:val="007C5F72"/>
    <w:rsid w:val="007C69D8"/>
    <w:rsid w:val="007C6FC4"/>
    <w:rsid w:val="007C74FD"/>
    <w:rsid w:val="007D090B"/>
    <w:rsid w:val="007D0EA7"/>
    <w:rsid w:val="007D1777"/>
    <w:rsid w:val="007D18A1"/>
    <w:rsid w:val="007D2C0F"/>
    <w:rsid w:val="007D4649"/>
    <w:rsid w:val="007D4795"/>
    <w:rsid w:val="007D4D3A"/>
    <w:rsid w:val="007D4F6E"/>
    <w:rsid w:val="007D586D"/>
    <w:rsid w:val="007D65C5"/>
    <w:rsid w:val="007D6709"/>
    <w:rsid w:val="007E06C3"/>
    <w:rsid w:val="007E0C85"/>
    <w:rsid w:val="007E1089"/>
    <w:rsid w:val="007E1982"/>
    <w:rsid w:val="007E3B21"/>
    <w:rsid w:val="007E4A67"/>
    <w:rsid w:val="007E4DE2"/>
    <w:rsid w:val="007E5375"/>
    <w:rsid w:val="007E551F"/>
    <w:rsid w:val="007E598E"/>
    <w:rsid w:val="007E59D7"/>
    <w:rsid w:val="007E5E4A"/>
    <w:rsid w:val="007E723E"/>
    <w:rsid w:val="007E7331"/>
    <w:rsid w:val="007E7E12"/>
    <w:rsid w:val="007E7F89"/>
    <w:rsid w:val="007F06CA"/>
    <w:rsid w:val="007F09CD"/>
    <w:rsid w:val="007F10DE"/>
    <w:rsid w:val="007F15E7"/>
    <w:rsid w:val="007F167B"/>
    <w:rsid w:val="007F1D18"/>
    <w:rsid w:val="007F1E77"/>
    <w:rsid w:val="007F322B"/>
    <w:rsid w:val="007F39EA"/>
    <w:rsid w:val="007F43D6"/>
    <w:rsid w:val="007F52D4"/>
    <w:rsid w:val="007F6662"/>
    <w:rsid w:val="007F67F7"/>
    <w:rsid w:val="007F74F7"/>
    <w:rsid w:val="007F7557"/>
    <w:rsid w:val="00800E38"/>
    <w:rsid w:val="00801E7E"/>
    <w:rsid w:val="00801FB5"/>
    <w:rsid w:val="0080244B"/>
    <w:rsid w:val="0080349F"/>
    <w:rsid w:val="00804EEF"/>
    <w:rsid w:val="008050CF"/>
    <w:rsid w:val="00805244"/>
    <w:rsid w:val="00806EDF"/>
    <w:rsid w:val="00807619"/>
    <w:rsid w:val="00807EF2"/>
    <w:rsid w:val="008103AC"/>
    <w:rsid w:val="00810A1F"/>
    <w:rsid w:val="0081166C"/>
    <w:rsid w:val="008123B7"/>
    <w:rsid w:val="008137B8"/>
    <w:rsid w:val="00814197"/>
    <w:rsid w:val="0081521B"/>
    <w:rsid w:val="0081531F"/>
    <w:rsid w:val="00815BDB"/>
    <w:rsid w:val="00816583"/>
    <w:rsid w:val="0081728E"/>
    <w:rsid w:val="00817D67"/>
    <w:rsid w:val="008210AD"/>
    <w:rsid w:val="00821DE9"/>
    <w:rsid w:val="0082203A"/>
    <w:rsid w:val="00822943"/>
    <w:rsid w:val="00822F07"/>
    <w:rsid w:val="008247DB"/>
    <w:rsid w:val="00825BBF"/>
    <w:rsid w:val="0082641D"/>
    <w:rsid w:val="00827113"/>
    <w:rsid w:val="00830113"/>
    <w:rsid w:val="00830EBE"/>
    <w:rsid w:val="008324E1"/>
    <w:rsid w:val="00834BC6"/>
    <w:rsid w:val="0083639C"/>
    <w:rsid w:val="008364C3"/>
    <w:rsid w:val="0083699C"/>
    <w:rsid w:val="00836E85"/>
    <w:rsid w:val="0083792E"/>
    <w:rsid w:val="0084070A"/>
    <w:rsid w:val="00841BC4"/>
    <w:rsid w:val="008436FD"/>
    <w:rsid w:val="008448CC"/>
    <w:rsid w:val="00844F15"/>
    <w:rsid w:val="00845A70"/>
    <w:rsid w:val="00845C8E"/>
    <w:rsid w:val="0084604B"/>
    <w:rsid w:val="00846EE6"/>
    <w:rsid w:val="008471E5"/>
    <w:rsid w:val="0084753F"/>
    <w:rsid w:val="0084789F"/>
    <w:rsid w:val="008507EB"/>
    <w:rsid w:val="0085112C"/>
    <w:rsid w:val="0085185E"/>
    <w:rsid w:val="00851903"/>
    <w:rsid w:val="00852E58"/>
    <w:rsid w:val="0085409D"/>
    <w:rsid w:val="008540F7"/>
    <w:rsid w:val="00854B7F"/>
    <w:rsid w:val="00855CA2"/>
    <w:rsid w:val="00855FFF"/>
    <w:rsid w:val="00857FE8"/>
    <w:rsid w:val="008606DC"/>
    <w:rsid w:val="00860888"/>
    <w:rsid w:val="00860BDA"/>
    <w:rsid w:val="008610BD"/>
    <w:rsid w:val="0086111C"/>
    <w:rsid w:val="0086174A"/>
    <w:rsid w:val="00862178"/>
    <w:rsid w:val="00862242"/>
    <w:rsid w:val="00862EFD"/>
    <w:rsid w:val="0086330D"/>
    <w:rsid w:val="00863C93"/>
    <w:rsid w:val="00863F88"/>
    <w:rsid w:val="008645BC"/>
    <w:rsid w:val="008646C4"/>
    <w:rsid w:val="00864DAC"/>
    <w:rsid w:val="00864E02"/>
    <w:rsid w:val="00870BAD"/>
    <w:rsid w:val="00874B4E"/>
    <w:rsid w:val="008753EC"/>
    <w:rsid w:val="0087544D"/>
    <w:rsid w:val="00875584"/>
    <w:rsid w:val="00875738"/>
    <w:rsid w:val="00875CBF"/>
    <w:rsid w:val="008765E2"/>
    <w:rsid w:val="00876736"/>
    <w:rsid w:val="0087689C"/>
    <w:rsid w:val="00876C0F"/>
    <w:rsid w:val="00880086"/>
    <w:rsid w:val="00880894"/>
    <w:rsid w:val="008815F8"/>
    <w:rsid w:val="00882D7C"/>
    <w:rsid w:val="0088390C"/>
    <w:rsid w:val="00883FE3"/>
    <w:rsid w:val="0088447B"/>
    <w:rsid w:val="008845D6"/>
    <w:rsid w:val="00887903"/>
    <w:rsid w:val="008903C1"/>
    <w:rsid w:val="00891717"/>
    <w:rsid w:val="00891727"/>
    <w:rsid w:val="008928C6"/>
    <w:rsid w:val="008941ED"/>
    <w:rsid w:val="008944EE"/>
    <w:rsid w:val="00894B7E"/>
    <w:rsid w:val="00894B8A"/>
    <w:rsid w:val="008954A7"/>
    <w:rsid w:val="008956CE"/>
    <w:rsid w:val="00895FD8"/>
    <w:rsid w:val="008A06F8"/>
    <w:rsid w:val="008A0CA8"/>
    <w:rsid w:val="008A10C6"/>
    <w:rsid w:val="008A15DE"/>
    <w:rsid w:val="008A2A27"/>
    <w:rsid w:val="008A3649"/>
    <w:rsid w:val="008A399D"/>
    <w:rsid w:val="008A49A6"/>
    <w:rsid w:val="008A584D"/>
    <w:rsid w:val="008A5E04"/>
    <w:rsid w:val="008A63A2"/>
    <w:rsid w:val="008A7780"/>
    <w:rsid w:val="008A7AC9"/>
    <w:rsid w:val="008B19BA"/>
    <w:rsid w:val="008B2834"/>
    <w:rsid w:val="008B2C05"/>
    <w:rsid w:val="008B2E1B"/>
    <w:rsid w:val="008B3586"/>
    <w:rsid w:val="008B39FE"/>
    <w:rsid w:val="008B3FD8"/>
    <w:rsid w:val="008B4C89"/>
    <w:rsid w:val="008B5600"/>
    <w:rsid w:val="008B595B"/>
    <w:rsid w:val="008B650D"/>
    <w:rsid w:val="008B6C5D"/>
    <w:rsid w:val="008C13FE"/>
    <w:rsid w:val="008C1995"/>
    <w:rsid w:val="008C2BC4"/>
    <w:rsid w:val="008C36EB"/>
    <w:rsid w:val="008C4B81"/>
    <w:rsid w:val="008C4E2E"/>
    <w:rsid w:val="008C4FAD"/>
    <w:rsid w:val="008C62CD"/>
    <w:rsid w:val="008C709F"/>
    <w:rsid w:val="008C7205"/>
    <w:rsid w:val="008C7A1B"/>
    <w:rsid w:val="008C7E07"/>
    <w:rsid w:val="008D0091"/>
    <w:rsid w:val="008D1057"/>
    <w:rsid w:val="008D17C7"/>
    <w:rsid w:val="008D1FEF"/>
    <w:rsid w:val="008D48C2"/>
    <w:rsid w:val="008D4ED3"/>
    <w:rsid w:val="008D5F86"/>
    <w:rsid w:val="008D613B"/>
    <w:rsid w:val="008D69F2"/>
    <w:rsid w:val="008E3C26"/>
    <w:rsid w:val="008E4022"/>
    <w:rsid w:val="008E6B76"/>
    <w:rsid w:val="008F0E72"/>
    <w:rsid w:val="008F1E4D"/>
    <w:rsid w:val="008F4372"/>
    <w:rsid w:val="008F49BC"/>
    <w:rsid w:val="008F4BE8"/>
    <w:rsid w:val="008F4C0F"/>
    <w:rsid w:val="008F4C68"/>
    <w:rsid w:val="008F52B3"/>
    <w:rsid w:val="008F549C"/>
    <w:rsid w:val="008F5976"/>
    <w:rsid w:val="008F5C45"/>
    <w:rsid w:val="008F6B5E"/>
    <w:rsid w:val="008F717E"/>
    <w:rsid w:val="008F7578"/>
    <w:rsid w:val="009004C3"/>
    <w:rsid w:val="0090162E"/>
    <w:rsid w:val="00901CBD"/>
    <w:rsid w:val="009034FF"/>
    <w:rsid w:val="0090544B"/>
    <w:rsid w:val="00905D72"/>
    <w:rsid w:val="00910DC3"/>
    <w:rsid w:val="00911470"/>
    <w:rsid w:val="00912805"/>
    <w:rsid w:val="009161F1"/>
    <w:rsid w:val="00916C88"/>
    <w:rsid w:val="00917A95"/>
    <w:rsid w:val="00920FA5"/>
    <w:rsid w:val="009217DB"/>
    <w:rsid w:val="00921973"/>
    <w:rsid w:val="009223E9"/>
    <w:rsid w:val="0092364E"/>
    <w:rsid w:val="009240EE"/>
    <w:rsid w:val="00925AD4"/>
    <w:rsid w:val="00927953"/>
    <w:rsid w:val="00927D9D"/>
    <w:rsid w:val="00930135"/>
    <w:rsid w:val="00930CFA"/>
    <w:rsid w:val="00931AFA"/>
    <w:rsid w:val="00931D0D"/>
    <w:rsid w:val="00932043"/>
    <w:rsid w:val="009322C4"/>
    <w:rsid w:val="00932AF4"/>
    <w:rsid w:val="009331BA"/>
    <w:rsid w:val="009339F3"/>
    <w:rsid w:val="00933D14"/>
    <w:rsid w:val="00934717"/>
    <w:rsid w:val="00935983"/>
    <w:rsid w:val="00935AA4"/>
    <w:rsid w:val="009400C1"/>
    <w:rsid w:val="0094097E"/>
    <w:rsid w:val="00940B8D"/>
    <w:rsid w:val="009417D7"/>
    <w:rsid w:val="00941888"/>
    <w:rsid w:val="009437DB"/>
    <w:rsid w:val="00944839"/>
    <w:rsid w:val="00945AC7"/>
    <w:rsid w:val="009475D4"/>
    <w:rsid w:val="009512A1"/>
    <w:rsid w:val="00952AD6"/>
    <w:rsid w:val="00952B77"/>
    <w:rsid w:val="009530FE"/>
    <w:rsid w:val="00953185"/>
    <w:rsid w:val="00954685"/>
    <w:rsid w:val="0095689C"/>
    <w:rsid w:val="00956C0B"/>
    <w:rsid w:val="0095767B"/>
    <w:rsid w:val="00957BA5"/>
    <w:rsid w:val="00957D12"/>
    <w:rsid w:val="00960D47"/>
    <w:rsid w:val="0096108F"/>
    <w:rsid w:val="009624DD"/>
    <w:rsid w:val="0096343B"/>
    <w:rsid w:val="0096445B"/>
    <w:rsid w:val="009648DA"/>
    <w:rsid w:val="00967227"/>
    <w:rsid w:val="0096786C"/>
    <w:rsid w:val="00967A1F"/>
    <w:rsid w:val="00967DF1"/>
    <w:rsid w:val="00970D40"/>
    <w:rsid w:val="00971C1A"/>
    <w:rsid w:val="00972073"/>
    <w:rsid w:val="009720F5"/>
    <w:rsid w:val="00972E72"/>
    <w:rsid w:val="00973050"/>
    <w:rsid w:val="009733CD"/>
    <w:rsid w:val="00973567"/>
    <w:rsid w:val="00973775"/>
    <w:rsid w:val="009737E1"/>
    <w:rsid w:val="0097392C"/>
    <w:rsid w:val="00973D4B"/>
    <w:rsid w:val="00974A26"/>
    <w:rsid w:val="00975196"/>
    <w:rsid w:val="00975AD3"/>
    <w:rsid w:val="00975E2A"/>
    <w:rsid w:val="0097632C"/>
    <w:rsid w:val="00976EFB"/>
    <w:rsid w:val="0097755B"/>
    <w:rsid w:val="00977581"/>
    <w:rsid w:val="0098088B"/>
    <w:rsid w:val="00981017"/>
    <w:rsid w:val="0098135A"/>
    <w:rsid w:val="00981551"/>
    <w:rsid w:val="009815E3"/>
    <w:rsid w:val="00981BEA"/>
    <w:rsid w:val="00982B67"/>
    <w:rsid w:val="00982C8F"/>
    <w:rsid w:val="00983392"/>
    <w:rsid w:val="00983886"/>
    <w:rsid w:val="00983CD2"/>
    <w:rsid w:val="00984B5D"/>
    <w:rsid w:val="00984EF8"/>
    <w:rsid w:val="009860F3"/>
    <w:rsid w:val="00986678"/>
    <w:rsid w:val="009908AD"/>
    <w:rsid w:val="009937AA"/>
    <w:rsid w:val="00994A6B"/>
    <w:rsid w:val="00994D02"/>
    <w:rsid w:val="00995C81"/>
    <w:rsid w:val="009961BB"/>
    <w:rsid w:val="00996CAC"/>
    <w:rsid w:val="009A0D71"/>
    <w:rsid w:val="009A0D85"/>
    <w:rsid w:val="009A22F8"/>
    <w:rsid w:val="009A2498"/>
    <w:rsid w:val="009A2E2D"/>
    <w:rsid w:val="009A387E"/>
    <w:rsid w:val="009A4F4B"/>
    <w:rsid w:val="009B019F"/>
    <w:rsid w:val="009B0719"/>
    <w:rsid w:val="009B0C57"/>
    <w:rsid w:val="009B1173"/>
    <w:rsid w:val="009B23C3"/>
    <w:rsid w:val="009B2550"/>
    <w:rsid w:val="009B412A"/>
    <w:rsid w:val="009B42DA"/>
    <w:rsid w:val="009B4716"/>
    <w:rsid w:val="009B60D1"/>
    <w:rsid w:val="009B6711"/>
    <w:rsid w:val="009B6909"/>
    <w:rsid w:val="009B735A"/>
    <w:rsid w:val="009B7F21"/>
    <w:rsid w:val="009C0AEE"/>
    <w:rsid w:val="009C114E"/>
    <w:rsid w:val="009C157A"/>
    <w:rsid w:val="009C39CF"/>
    <w:rsid w:val="009C3E38"/>
    <w:rsid w:val="009C4029"/>
    <w:rsid w:val="009C41CB"/>
    <w:rsid w:val="009C477A"/>
    <w:rsid w:val="009C47B6"/>
    <w:rsid w:val="009C4FAE"/>
    <w:rsid w:val="009C6C79"/>
    <w:rsid w:val="009C7549"/>
    <w:rsid w:val="009D01CF"/>
    <w:rsid w:val="009D08BB"/>
    <w:rsid w:val="009D0FD4"/>
    <w:rsid w:val="009D1479"/>
    <w:rsid w:val="009D33B7"/>
    <w:rsid w:val="009D399F"/>
    <w:rsid w:val="009D4A5D"/>
    <w:rsid w:val="009D4F99"/>
    <w:rsid w:val="009D531B"/>
    <w:rsid w:val="009D5C45"/>
    <w:rsid w:val="009D6016"/>
    <w:rsid w:val="009D7D8A"/>
    <w:rsid w:val="009E04D1"/>
    <w:rsid w:val="009E0762"/>
    <w:rsid w:val="009E07C9"/>
    <w:rsid w:val="009E257C"/>
    <w:rsid w:val="009E2BE4"/>
    <w:rsid w:val="009E31AA"/>
    <w:rsid w:val="009E3265"/>
    <w:rsid w:val="009E3DD6"/>
    <w:rsid w:val="009E5AD8"/>
    <w:rsid w:val="009E6176"/>
    <w:rsid w:val="009E6981"/>
    <w:rsid w:val="009E73C7"/>
    <w:rsid w:val="009E76CD"/>
    <w:rsid w:val="009F002A"/>
    <w:rsid w:val="009F0799"/>
    <w:rsid w:val="009F110C"/>
    <w:rsid w:val="009F34AD"/>
    <w:rsid w:val="009F3BD3"/>
    <w:rsid w:val="009F4BD0"/>
    <w:rsid w:val="009F5805"/>
    <w:rsid w:val="009F795B"/>
    <w:rsid w:val="00A0052B"/>
    <w:rsid w:val="00A0121A"/>
    <w:rsid w:val="00A01A64"/>
    <w:rsid w:val="00A01E0D"/>
    <w:rsid w:val="00A0358E"/>
    <w:rsid w:val="00A0459D"/>
    <w:rsid w:val="00A04B6D"/>
    <w:rsid w:val="00A06667"/>
    <w:rsid w:val="00A106AC"/>
    <w:rsid w:val="00A13CB6"/>
    <w:rsid w:val="00A13D13"/>
    <w:rsid w:val="00A14247"/>
    <w:rsid w:val="00A14D7C"/>
    <w:rsid w:val="00A154AD"/>
    <w:rsid w:val="00A171C8"/>
    <w:rsid w:val="00A20480"/>
    <w:rsid w:val="00A20BCD"/>
    <w:rsid w:val="00A2135C"/>
    <w:rsid w:val="00A21A37"/>
    <w:rsid w:val="00A22770"/>
    <w:rsid w:val="00A240A2"/>
    <w:rsid w:val="00A24675"/>
    <w:rsid w:val="00A2555E"/>
    <w:rsid w:val="00A25560"/>
    <w:rsid w:val="00A2580E"/>
    <w:rsid w:val="00A25D49"/>
    <w:rsid w:val="00A2690C"/>
    <w:rsid w:val="00A278C7"/>
    <w:rsid w:val="00A30CBF"/>
    <w:rsid w:val="00A32BB8"/>
    <w:rsid w:val="00A32F84"/>
    <w:rsid w:val="00A333DA"/>
    <w:rsid w:val="00A33F7E"/>
    <w:rsid w:val="00A345B9"/>
    <w:rsid w:val="00A350B3"/>
    <w:rsid w:val="00A36A56"/>
    <w:rsid w:val="00A37A5A"/>
    <w:rsid w:val="00A402BB"/>
    <w:rsid w:val="00A40405"/>
    <w:rsid w:val="00A4071D"/>
    <w:rsid w:val="00A4147D"/>
    <w:rsid w:val="00A414DD"/>
    <w:rsid w:val="00A4245B"/>
    <w:rsid w:val="00A42656"/>
    <w:rsid w:val="00A45383"/>
    <w:rsid w:val="00A45D6E"/>
    <w:rsid w:val="00A4644B"/>
    <w:rsid w:val="00A46780"/>
    <w:rsid w:val="00A46896"/>
    <w:rsid w:val="00A476DA"/>
    <w:rsid w:val="00A509AA"/>
    <w:rsid w:val="00A50DF0"/>
    <w:rsid w:val="00A50EEF"/>
    <w:rsid w:val="00A5122B"/>
    <w:rsid w:val="00A5125D"/>
    <w:rsid w:val="00A5149C"/>
    <w:rsid w:val="00A51FA1"/>
    <w:rsid w:val="00A54811"/>
    <w:rsid w:val="00A56902"/>
    <w:rsid w:val="00A601C9"/>
    <w:rsid w:val="00A60D63"/>
    <w:rsid w:val="00A6130A"/>
    <w:rsid w:val="00A61832"/>
    <w:rsid w:val="00A61F87"/>
    <w:rsid w:val="00A62B02"/>
    <w:rsid w:val="00A63B6A"/>
    <w:rsid w:val="00A6445A"/>
    <w:rsid w:val="00A6459D"/>
    <w:rsid w:val="00A645B4"/>
    <w:rsid w:val="00A6546D"/>
    <w:rsid w:val="00A6603B"/>
    <w:rsid w:val="00A66299"/>
    <w:rsid w:val="00A6790F"/>
    <w:rsid w:val="00A6798F"/>
    <w:rsid w:val="00A70A72"/>
    <w:rsid w:val="00A71A26"/>
    <w:rsid w:val="00A71A8D"/>
    <w:rsid w:val="00A71AA5"/>
    <w:rsid w:val="00A72AF7"/>
    <w:rsid w:val="00A74096"/>
    <w:rsid w:val="00A75426"/>
    <w:rsid w:val="00A76DFC"/>
    <w:rsid w:val="00A76FFB"/>
    <w:rsid w:val="00A7776A"/>
    <w:rsid w:val="00A802D7"/>
    <w:rsid w:val="00A805C6"/>
    <w:rsid w:val="00A80726"/>
    <w:rsid w:val="00A80731"/>
    <w:rsid w:val="00A810D6"/>
    <w:rsid w:val="00A821B2"/>
    <w:rsid w:val="00A82D52"/>
    <w:rsid w:val="00A83104"/>
    <w:rsid w:val="00A8329B"/>
    <w:rsid w:val="00A83489"/>
    <w:rsid w:val="00A839C8"/>
    <w:rsid w:val="00A84D69"/>
    <w:rsid w:val="00A84EB9"/>
    <w:rsid w:val="00A851A1"/>
    <w:rsid w:val="00A8524A"/>
    <w:rsid w:val="00A85A30"/>
    <w:rsid w:val="00A8645C"/>
    <w:rsid w:val="00A868E5"/>
    <w:rsid w:val="00A86C71"/>
    <w:rsid w:val="00A87933"/>
    <w:rsid w:val="00A87DC9"/>
    <w:rsid w:val="00A87ED4"/>
    <w:rsid w:val="00A903C2"/>
    <w:rsid w:val="00A9095E"/>
    <w:rsid w:val="00A91625"/>
    <w:rsid w:val="00A917E0"/>
    <w:rsid w:val="00A9439C"/>
    <w:rsid w:val="00A9453F"/>
    <w:rsid w:val="00A95224"/>
    <w:rsid w:val="00A95B52"/>
    <w:rsid w:val="00A97952"/>
    <w:rsid w:val="00AA0C20"/>
    <w:rsid w:val="00AA0D1B"/>
    <w:rsid w:val="00AA1150"/>
    <w:rsid w:val="00AA2C90"/>
    <w:rsid w:val="00AA3E7E"/>
    <w:rsid w:val="00AA410E"/>
    <w:rsid w:val="00AA5184"/>
    <w:rsid w:val="00AA6C88"/>
    <w:rsid w:val="00AA7530"/>
    <w:rsid w:val="00AA7E1B"/>
    <w:rsid w:val="00AA7F24"/>
    <w:rsid w:val="00AB0CF8"/>
    <w:rsid w:val="00AB2E15"/>
    <w:rsid w:val="00AB3352"/>
    <w:rsid w:val="00AB4C12"/>
    <w:rsid w:val="00AB7A06"/>
    <w:rsid w:val="00AC1D76"/>
    <w:rsid w:val="00AC4F3D"/>
    <w:rsid w:val="00AC54DC"/>
    <w:rsid w:val="00AC5646"/>
    <w:rsid w:val="00AC581D"/>
    <w:rsid w:val="00AC5E20"/>
    <w:rsid w:val="00AC6098"/>
    <w:rsid w:val="00AC6A78"/>
    <w:rsid w:val="00AC6C38"/>
    <w:rsid w:val="00AC7B00"/>
    <w:rsid w:val="00AC7C0A"/>
    <w:rsid w:val="00AC7EE0"/>
    <w:rsid w:val="00AD0768"/>
    <w:rsid w:val="00AD0E3F"/>
    <w:rsid w:val="00AD26AE"/>
    <w:rsid w:val="00AD280C"/>
    <w:rsid w:val="00AD2B61"/>
    <w:rsid w:val="00AD3695"/>
    <w:rsid w:val="00AD56AE"/>
    <w:rsid w:val="00AD6F0B"/>
    <w:rsid w:val="00AD6FCC"/>
    <w:rsid w:val="00AE0741"/>
    <w:rsid w:val="00AE0D2B"/>
    <w:rsid w:val="00AE1839"/>
    <w:rsid w:val="00AE36AA"/>
    <w:rsid w:val="00AE3BC1"/>
    <w:rsid w:val="00AE4C30"/>
    <w:rsid w:val="00AE52B7"/>
    <w:rsid w:val="00AE52F6"/>
    <w:rsid w:val="00AE589A"/>
    <w:rsid w:val="00AE5B29"/>
    <w:rsid w:val="00AE5E13"/>
    <w:rsid w:val="00AE63D3"/>
    <w:rsid w:val="00AE6CD8"/>
    <w:rsid w:val="00AE7F6D"/>
    <w:rsid w:val="00AF03C2"/>
    <w:rsid w:val="00AF0FBC"/>
    <w:rsid w:val="00AF15AD"/>
    <w:rsid w:val="00AF15B0"/>
    <w:rsid w:val="00AF1BE4"/>
    <w:rsid w:val="00AF20B0"/>
    <w:rsid w:val="00AF4A15"/>
    <w:rsid w:val="00AF5385"/>
    <w:rsid w:val="00AF60C2"/>
    <w:rsid w:val="00AF6183"/>
    <w:rsid w:val="00AF6940"/>
    <w:rsid w:val="00AF7275"/>
    <w:rsid w:val="00AF761A"/>
    <w:rsid w:val="00AF7DB6"/>
    <w:rsid w:val="00B01A6A"/>
    <w:rsid w:val="00B035EC"/>
    <w:rsid w:val="00B03E38"/>
    <w:rsid w:val="00B06460"/>
    <w:rsid w:val="00B064CF"/>
    <w:rsid w:val="00B0652D"/>
    <w:rsid w:val="00B1017B"/>
    <w:rsid w:val="00B1195E"/>
    <w:rsid w:val="00B1335D"/>
    <w:rsid w:val="00B1435F"/>
    <w:rsid w:val="00B143DD"/>
    <w:rsid w:val="00B152D3"/>
    <w:rsid w:val="00B1575F"/>
    <w:rsid w:val="00B1799E"/>
    <w:rsid w:val="00B17AA9"/>
    <w:rsid w:val="00B17D73"/>
    <w:rsid w:val="00B17ED9"/>
    <w:rsid w:val="00B207F5"/>
    <w:rsid w:val="00B20EF0"/>
    <w:rsid w:val="00B213B5"/>
    <w:rsid w:val="00B221FF"/>
    <w:rsid w:val="00B2293A"/>
    <w:rsid w:val="00B25790"/>
    <w:rsid w:val="00B25A1B"/>
    <w:rsid w:val="00B262D7"/>
    <w:rsid w:val="00B26732"/>
    <w:rsid w:val="00B26ACD"/>
    <w:rsid w:val="00B27B84"/>
    <w:rsid w:val="00B27BC6"/>
    <w:rsid w:val="00B30B6C"/>
    <w:rsid w:val="00B30FEE"/>
    <w:rsid w:val="00B321C6"/>
    <w:rsid w:val="00B330AE"/>
    <w:rsid w:val="00B330B5"/>
    <w:rsid w:val="00B33470"/>
    <w:rsid w:val="00B33E60"/>
    <w:rsid w:val="00B33F8C"/>
    <w:rsid w:val="00B342DF"/>
    <w:rsid w:val="00B34BD4"/>
    <w:rsid w:val="00B35D1B"/>
    <w:rsid w:val="00B366B5"/>
    <w:rsid w:val="00B37442"/>
    <w:rsid w:val="00B377DC"/>
    <w:rsid w:val="00B37B1E"/>
    <w:rsid w:val="00B37F16"/>
    <w:rsid w:val="00B37F89"/>
    <w:rsid w:val="00B4064B"/>
    <w:rsid w:val="00B40930"/>
    <w:rsid w:val="00B40EC3"/>
    <w:rsid w:val="00B41466"/>
    <w:rsid w:val="00B4227A"/>
    <w:rsid w:val="00B435F5"/>
    <w:rsid w:val="00B453A6"/>
    <w:rsid w:val="00B45D3B"/>
    <w:rsid w:val="00B47340"/>
    <w:rsid w:val="00B47581"/>
    <w:rsid w:val="00B4762C"/>
    <w:rsid w:val="00B47798"/>
    <w:rsid w:val="00B50363"/>
    <w:rsid w:val="00B508C5"/>
    <w:rsid w:val="00B51190"/>
    <w:rsid w:val="00B52A58"/>
    <w:rsid w:val="00B532F3"/>
    <w:rsid w:val="00B5399D"/>
    <w:rsid w:val="00B53E68"/>
    <w:rsid w:val="00B548FC"/>
    <w:rsid w:val="00B54D8D"/>
    <w:rsid w:val="00B55D56"/>
    <w:rsid w:val="00B60488"/>
    <w:rsid w:val="00B60560"/>
    <w:rsid w:val="00B606ED"/>
    <w:rsid w:val="00B60F1B"/>
    <w:rsid w:val="00B61BFA"/>
    <w:rsid w:val="00B63546"/>
    <w:rsid w:val="00B664F9"/>
    <w:rsid w:val="00B66F0B"/>
    <w:rsid w:val="00B67536"/>
    <w:rsid w:val="00B67B75"/>
    <w:rsid w:val="00B67D55"/>
    <w:rsid w:val="00B70F4B"/>
    <w:rsid w:val="00B71509"/>
    <w:rsid w:val="00B715FC"/>
    <w:rsid w:val="00B7317E"/>
    <w:rsid w:val="00B752C4"/>
    <w:rsid w:val="00B75C59"/>
    <w:rsid w:val="00B816F5"/>
    <w:rsid w:val="00B831A1"/>
    <w:rsid w:val="00B83220"/>
    <w:rsid w:val="00B83587"/>
    <w:rsid w:val="00B840E0"/>
    <w:rsid w:val="00B8472F"/>
    <w:rsid w:val="00B85049"/>
    <w:rsid w:val="00B85C35"/>
    <w:rsid w:val="00B85CB5"/>
    <w:rsid w:val="00B867A2"/>
    <w:rsid w:val="00B8683D"/>
    <w:rsid w:val="00B86F11"/>
    <w:rsid w:val="00B86F38"/>
    <w:rsid w:val="00B87174"/>
    <w:rsid w:val="00B87522"/>
    <w:rsid w:val="00B90081"/>
    <w:rsid w:val="00B90737"/>
    <w:rsid w:val="00B91319"/>
    <w:rsid w:val="00B91D9F"/>
    <w:rsid w:val="00B92D7D"/>
    <w:rsid w:val="00B92E96"/>
    <w:rsid w:val="00B930D8"/>
    <w:rsid w:val="00B947DB"/>
    <w:rsid w:val="00B95DC7"/>
    <w:rsid w:val="00B96345"/>
    <w:rsid w:val="00B9663B"/>
    <w:rsid w:val="00B975C1"/>
    <w:rsid w:val="00B97875"/>
    <w:rsid w:val="00BA0007"/>
    <w:rsid w:val="00BA0CE7"/>
    <w:rsid w:val="00BA2252"/>
    <w:rsid w:val="00BA227F"/>
    <w:rsid w:val="00BA2641"/>
    <w:rsid w:val="00BA29BE"/>
    <w:rsid w:val="00BA4CE3"/>
    <w:rsid w:val="00BA50D8"/>
    <w:rsid w:val="00BA5ABD"/>
    <w:rsid w:val="00BA6E83"/>
    <w:rsid w:val="00BA7661"/>
    <w:rsid w:val="00BA776D"/>
    <w:rsid w:val="00BB0324"/>
    <w:rsid w:val="00BB0381"/>
    <w:rsid w:val="00BB0575"/>
    <w:rsid w:val="00BB05AA"/>
    <w:rsid w:val="00BB0AE8"/>
    <w:rsid w:val="00BB12C8"/>
    <w:rsid w:val="00BB16B5"/>
    <w:rsid w:val="00BB195E"/>
    <w:rsid w:val="00BB1D30"/>
    <w:rsid w:val="00BB26CC"/>
    <w:rsid w:val="00BB32B2"/>
    <w:rsid w:val="00BB36A7"/>
    <w:rsid w:val="00BB3F44"/>
    <w:rsid w:val="00BB4BE3"/>
    <w:rsid w:val="00BB5300"/>
    <w:rsid w:val="00BB6A6A"/>
    <w:rsid w:val="00BB70A3"/>
    <w:rsid w:val="00BB75F0"/>
    <w:rsid w:val="00BC000E"/>
    <w:rsid w:val="00BC1678"/>
    <w:rsid w:val="00BC5C91"/>
    <w:rsid w:val="00BC5D69"/>
    <w:rsid w:val="00BC758D"/>
    <w:rsid w:val="00BC7D4B"/>
    <w:rsid w:val="00BD0504"/>
    <w:rsid w:val="00BD058A"/>
    <w:rsid w:val="00BD0F73"/>
    <w:rsid w:val="00BD158D"/>
    <w:rsid w:val="00BD1959"/>
    <w:rsid w:val="00BD1F56"/>
    <w:rsid w:val="00BD235B"/>
    <w:rsid w:val="00BD26BE"/>
    <w:rsid w:val="00BD2E37"/>
    <w:rsid w:val="00BD3279"/>
    <w:rsid w:val="00BD35A6"/>
    <w:rsid w:val="00BD3770"/>
    <w:rsid w:val="00BD3982"/>
    <w:rsid w:val="00BD39B5"/>
    <w:rsid w:val="00BD497C"/>
    <w:rsid w:val="00BD4998"/>
    <w:rsid w:val="00BD536C"/>
    <w:rsid w:val="00BD55CE"/>
    <w:rsid w:val="00BD6E09"/>
    <w:rsid w:val="00BD7262"/>
    <w:rsid w:val="00BD7D3E"/>
    <w:rsid w:val="00BE052C"/>
    <w:rsid w:val="00BE0830"/>
    <w:rsid w:val="00BE1988"/>
    <w:rsid w:val="00BE1B46"/>
    <w:rsid w:val="00BE1CAB"/>
    <w:rsid w:val="00BE2A31"/>
    <w:rsid w:val="00BE2C19"/>
    <w:rsid w:val="00BE2C28"/>
    <w:rsid w:val="00BE2ECB"/>
    <w:rsid w:val="00BE4602"/>
    <w:rsid w:val="00BE4CA8"/>
    <w:rsid w:val="00BE4F98"/>
    <w:rsid w:val="00BE62A3"/>
    <w:rsid w:val="00BE64FC"/>
    <w:rsid w:val="00BE6B6B"/>
    <w:rsid w:val="00BE7829"/>
    <w:rsid w:val="00BE7F72"/>
    <w:rsid w:val="00BF0022"/>
    <w:rsid w:val="00BF18D0"/>
    <w:rsid w:val="00BF26F3"/>
    <w:rsid w:val="00BF302A"/>
    <w:rsid w:val="00BF386F"/>
    <w:rsid w:val="00BF39B3"/>
    <w:rsid w:val="00BF3DB9"/>
    <w:rsid w:val="00BF42F9"/>
    <w:rsid w:val="00BF45AD"/>
    <w:rsid w:val="00BF4C2C"/>
    <w:rsid w:val="00BF5198"/>
    <w:rsid w:val="00BF67D7"/>
    <w:rsid w:val="00BF7DFE"/>
    <w:rsid w:val="00C0034A"/>
    <w:rsid w:val="00C01F42"/>
    <w:rsid w:val="00C03F47"/>
    <w:rsid w:val="00C041A3"/>
    <w:rsid w:val="00C04D88"/>
    <w:rsid w:val="00C04E13"/>
    <w:rsid w:val="00C05747"/>
    <w:rsid w:val="00C05970"/>
    <w:rsid w:val="00C05A38"/>
    <w:rsid w:val="00C05CAB"/>
    <w:rsid w:val="00C0686C"/>
    <w:rsid w:val="00C068DA"/>
    <w:rsid w:val="00C07AC8"/>
    <w:rsid w:val="00C07F2B"/>
    <w:rsid w:val="00C116BE"/>
    <w:rsid w:val="00C11C76"/>
    <w:rsid w:val="00C128E1"/>
    <w:rsid w:val="00C12BBF"/>
    <w:rsid w:val="00C12CD7"/>
    <w:rsid w:val="00C1334E"/>
    <w:rsid w:val="00C16653"/>
    <w:rsid w:val="00C17ABB"/>
    <w:rsid w:val="00C21673"/>
    <w:rsid w:val="00C24F77"/>
    <w:rsid w:val="00C2611D"/>
    <w:rsid w:val="00C268DC"/>
    <w:rsid w:val="00C306B1"/>
    <w:rsid w:val="00C30A17"/>
    <w:rsid w:val="00C3162F"/>
    <w:rsid w:val="00C31D9D"/>
    <w:rsid w:val="00C3267D"/>
    <w:rsid w:val="00C32793"/>
    <w:rsid w:val="00C32E7E"/>
    <w:rsid w:val="00C32F34"/>
    <w:rsid w:val="00C33B0E"/>
    <w:rsid w:val="00C33C25"/>
    <w:rsid w:val="00C341E7"/>
    <w:rsid w:val="00C3492A"/>
    <w:rsid w:val="00C34C1A"/>
    <w:rsid w:val="00C35477"/>
    <w:rsid w:val="00C35636"/>
    <w:rsid w:val="00C36621"/>
    <w:rsid w:val="00C3680A"/>
    <w:rsid w:val="00C37A0C"/>
    <w:rsid w:val="00C37D47"/>
    <w:rsid w:val="00C4018D"/>
    <w:rsid w:val="00C402DC"/>
    <w:rsid w:val="00C41361"/>
    <w:rsid w:val="00C4176B"/>
    <w:rsid w:val="00C43433"/>
    <w:rsid w:val="00C44EC2"/>
    <w:rsid w:val="00C455D2"/>
    <w:rsid w:val="00C45D39"/>
    <w:rsid w:val="00C46735"/>
    <w:rsid w:val="00C471F3"/>
    <w:rsid w:val="00C505DF"/>
    <w:rsid w:val="00C517C1"/>
    <w:rsid w:val="00C518DE"/>
    <w:rsid w:val="00C53AF5"/>
    <w:rsid w:val="00C548AE"/>
    <w:rsid w:val="00C56298"/>
    <w:rsid w:val="00C57EF9"/>
    <w:rsid w:val="00C610E2"/>
    <w:rsid w:val="00C620C6"/>
    <w:rsid w:val="00C62EC0"/>
    <w:rsid w:val="00C6492F"/>
    <w:rsid w:val="00C663EB"/>
    <w:rsid w:val="00C70726"/>
    <w:rsid w:val="00C70EC4"/>
    <w:rsid w:val="00C72766"/>
    <w:rsid w:val="00C734C6"/>
    <w:rsid w:val="00C74210"/>
    <w:rsid w:val="00C74D8D"/>
    <w:rsid w:val="00C75047"/>
    <w:rsid w:val="00C75236"/>
    <w:rsid w:val="00C7671F"/>
    <w:rsid w:val="00C80ACE"/>
    <w:rsid w:val="00C80C34"/>
    <w:rsid w:val="00C83367"/>
    <w:rsid w:val="00C83A09"/>
    <w:rsid w:val="00C84546"/>
    <w:rsid w:val="00C84FB1"/>
    <w:rsid w:val="00C9031B"/>
    <w:rsid w:val="00C906BE"/>
    <w:rsid w:val="00C90AB0"/>
    <w:rsid w:val="00C90BEC"/>
    <w:rsid w:val="00C90E3A"/>
    <w:rsid w:val="00C91E89"/>
    <w:rsid w:val="00C91F60"/>
    <w:rsid w:val="00C9258A"/>
    <w:rsid w:val="00C939EE"/>
    <w:rsid w:val="00C95121"/>
    <w:rsid w:val="00C958EC"/>
    <w:rsid w:val="00C95DEE"/>
    <w:rsid w:val="00C96F53"/>
    <w:rsid w:val="00CA0F14"/>
    <w:rsid w:val="00CA200A"/>
    <w:rsid w:val="00CA322A"/>
    <w:rsid w:val="00CA33E6"/>
    <w:rsid w:val="00CA3D30"/>
    <w:rsid w:val="00CA4E29"/>
    <w:rsid w:val="00CA55BE"/>
    <w:rsid w:val="00CA711E"/>
    <w:rsid w:val="00CA760B"/>
    <w:rsid w:val="00CB01F0"/>
    <w:rsid w:val="00CB092E"/>
    <w:rsid w:val="00CB2C9E"/>
    <w:rsid w:val="00CB3DE7"/>
    <w:rsid w:val="00CB3E11"/>
    <w:rsid w:val="00CB3F5C"/>
    <w:rsid w:val="00CB5171"/>
    <w:rsid w:val="00CB671C"/>
    <w:rsid w:val="00CB6D53"/>
    <w:rsid w:val="00CB6F7B"/>
    <w:rsid w:val="00CB7E3D"/>
    <w:rsid w:val="00CC0517"/>
    <w:rsid w:val="00CC0A3B"/>
    <w:rsid w:val="00CC18D9"/>
    <w:rsid w:val="00CC3777"/>
    <w:rsid w:val="00CC38C2"/>
    <w:rsid w:val="00CC42D2"/>
    <w:rsid w:val="00CC43E8"/>
    <w:rsid w:val="00CC4BF8"/>
    <w:rsid w:val="00CC4D28"/>
    <w:rsid w:val="00CC740E"/>
    <w:rsid w:val="00CC7603"/>
    <w:rsid w:val="00CD197B"/>
    <w:rsid w:val="00CD1C3A"/>
    <w:rsid w:val="00CD20E1"/>
    <w:rsid w:val="00CD2F11"/>
    <w:rsid w:val="00CD30B8"/>
    <w:rsid w:val="00CD3E88"/>
    <w:rsid w:val="00CD4285"/>
    <w:rsid w:val="00CD45C5"/>
    <w:rsid w:val="00CD7269"/>
    <w:rsid w:val="00CD759E"/>
    <w:rsid w:val="00CE03F4"/>
    <w:rsid w:val="00CE05BA"/>
    <w:rsid w:val="00CE0A50"/>
    <w:rsid w:val="00CE0CDD"/>
    <w:rsid w:val="00CE0E81"/>
    <w:rsid w:val="00CE25C7"/>
    <w:rsid w:val="00CE48EC"/>
    <w:rsid w:val="00CE68F9"/>
    <w:rsid w:val="00CE6CC7"/>
    <w:rsid w:val="00CE6D8B"/>
    <w:rsid w:val="00CE6F62"/>
    <w:rsid w:val="00CE7CBD"/>
    <w:rsid w:val="00CF0128"/>
    <w:rsid w:val="00CF01F4"/>
    <w:rsid w:val="00CF0375"/>
    <w:rsid w:val="00CF0453"/>
    <w:rsid w:val="00CF1286"/>
    <w:rsid w:val="00CF1423"/>
    <w:rsid w:val="00CF1A2E"/>
    <w:rsid w:val="00CF205B"/>
    <w:rsid w:val="00CF2AA5"/>
    <w:rsid w:val="00CF2E45"/>
    <w:rsid w:val="00CF3424"/>
    <w:rsid w:val="00CF3785"/>
    <w:rsid w:val="00CF4086"/>
    <w:rsid w:val="00CF4C4A"/>
    <w:rsid w:val="00CF5450"/>
    <w:rsid w:val="00CF70A0"/>
    <w:rsid w:val="00CF7A44"/>
    <w:rsid w:val="00D00AFD"/>
    <w:rsid w:val="00D00E2E"/>
    <w:rsid w:val="00D014DA"/>
    <w:rsid w:val="00D01B0B"/>
    <w:rsid w:val="00D01C2B"/>
    <w:rsid w:val="00D04C4B"/>
    <w:rsid w:val="00D06600"/>
    <w:rsid w:val="00D0661C"/>
    <w:rsid w:val="00D06D9E"/>
    <w:rsid w:val="00D12557"/>
    <w:rsid w:val="00D1273D"/>
    <w:rsid w:val="00D1295E"/>
    <w:rsid w:val="00D12F09"/>
    <w:rsid w:val="00D13BCC"/>
    <w:rsid w:val="00D13EC6"/>
    <w:rsid w:val="00D1408B"/>
    <w:rsid w:val="00D14B49"/>
    <w:rsid w:val="00D14C48"/>
    <w:rsid w:val="00D15825"/>
    <w:rsid w:val="00D16069"/>
    <w:rsid w:val="00D1695C"/>
    <w:rsid w:val="00D174E8"/>
    <w:rsid w:val="00D17953"/>
    <w:rsid w:val="00D17BC7"/>
    <w:rsid w:val="00D2021D"/>
    <w:rsid w:val="00D202A3"/>
    <w:rsid w:val="00D20DBA"/>
    <w:rsid w:val="00D2108E"/>
    <w:rsid w:val="00D212DC"/>
    <w:rsid w:val="00D21F77"/>
    <w:rsid w:val="00D22E8B"/>
    <w:rsid w:val="00D249CC"/>
    <w:rsid w:val="00D24A90"/>
    <w:rsid w:val="00D2519D"/>
    <w:rsid w:val="00D25306"/>
    <w:rsid w:val="00D26B91"/>
    <w:rsid w:val="00D27340"/>
    <w:rsid w:val="00D27B32"/>
    <w:rsid w:val="00D31796"/>
    <w:rsid w:val="00D318A1"/>
    <w:rsid w:val="00D330C9"/>
    <w:rsid w:val="00D33E1E"/>
    <w:rsid w:val="00D34036"/>
    <w:rsid w:val="00D35760"/>
    <w:rsid w:val="00D37228"/>
    <w:rsid w:val="00D37517"/>
    <w:rsid w:val="00D37CF1"/>
    <w:rsid w:val="00D401C2"/>
    <w:rsid w:val="00D41D32"/>
    <w:rsid w:val="00D447E8"/>
    <w:rsid w:val="00D45CD6"/>
    <w:rsid w:val="00D460EC"/>
    <w:rsid w:val="00D4618D"/>
    <w:rsid w:val="00D4646A"/>
    <w:rsid w:val="00D50153"/>
    <w:rsid w:val="00D5058D"/>
    <w:rsid w:val="00D507E6"/>
    <w:rsid w:val="00D51ACA"/>
    <w:rsid w:val="00D51E3A"/>
    <w:rsid w:val="00D52A41"/>
    <w:rsid w:val="00D53898"/>
    <w:rsid w:val="00D552F6"/>
    <w:rsid w:val="00D55B0B"/>
    <w:rsid w:val="00D55D44"/>
    <w:rsid w:val="00D5730C"/>
    <w:rsid w:val="00D57465"/>
    <w:rsid w:val="00D57654"/>
    <w:rsid w:val="00D57957"/>
    <w:rsid w:val="00D57B32"/>
    <w:rsid w:val="00D60C11"/>
    <w:rsid w:val="00D617F4"/>
    <w:rsid w:val="00D61F78"/>
    <w:rsid w:val="00D624E9"/>
    <w:rsid w:val="00D639BC"/>
    <w:rsid w:val="00D659C4"/>
    <w:rsid w:val="00D66783"/>
    <w:rsid w:val="00D66990"/>
    <w:rsid w:val="00D6792C"/>
    <w:rsid w:val="00D701D3"/>
    <w:rsid w:val="00D70A29"/>
    <w:rsid w:val="00D71CF8"/>
    <w:rsid w:val="00D73CE7"/>
    <w:rsid w:val="00D75B68"/>
    <w:rsid w:val="00D75F33"/>
    <w:rsid w:val="00D771F7"/>
    <w:rsid w:val="00D7763A"/>
    <w:rsid w:val="00D80CC0"/>
    <w:rsid w:val="00D80D67"/>
    <w:rsid w:val="00D80FE9"/>
    <w:rsid w:val="00D82328"/>
    <w:rsid w:val="00D82A69"/>
    <w:rsid w:val="00D85865"/>
    <w:rsid w:val="00D85F08"/>
    <w:rsid w:val="00D85F55"/>
    <w:rsid w:val="00D860B1"/>
    <w:rsid w:val="00D86253"/>
    <w:rsid w:val="00D87314"/>
    <w:rsid w:val="00D8779C"/>
    <w:rsid w:val="00D91385"/>
    <w:rsid w:val="00D92A17"/>
    <w:rsid w:val="00D93845"/>
    <w:rsid w:val="00D94C9B"/>
    <w:rsid w:val="00D952C4"/>
    <w:rsid w:val="00DA111C"/>
    <w:rsid w:val="00DA18BB"/>
    <w:rsid w:val="00DA194D"/>
    <w:rsid w:val="00DA2D34"/>
    <w:rsid w:val="00DA34C2"/>
    <w:rsid w:val="00DA4502"/>
    <w:rsid w:val="00DA49D6"/>
    <w:rsid w:val="00DA4D0D"/>
    <w:rsid w:val="00DA5288"/>
    <w:rsid w:val="00DA6905"/>
    <w:rsid w:val="00DA6F1D"/>
    <w:rsid w:val="00DA7802"/>
    <w:rsid w:val="00DB10FB"/>
    <w:rsid w:val="00DB1602"/>
    <w:rsid w:val="00DB1F13"/>
    <w:rsid w:val="00DB3A2D"/>
    <w:rsid w:val="00DB4007"/>
    <w:rsid w:val="00DB4240"/>
    <w:rsid w:val="00DB4FF9"/>
    <w:rsid w:val="00DB5D3A"/>
    <w:rsid w:val="00DB6422"/>
    <w:rsid w:val="00DB64D6"/>
    <w:rsid w:val="00DB67B4"/>
    <w:rsid w:val="00DB741F"/>
    <w:rsid w:val="00DB7A25"/>
    <w:rsid w:val="00DB7C9D"/>
    <w:rsid w:val="00DC0145"/>
    <w:rsid w:val="00DC2175"/>
    <w:rsid w:val="00DC2394"/>
    <w:rsid w:val="00DC24EF"/>
    <w:rsid w:val="00DC2D11"/>
    <w:rsid w:val="00DC32DB"/>
    <w:rsid w:val="00DC36CE"/>
    <w:rsid w:val="00DC508E"/>
    <w:rsid w:val="00DC5389"/>
    <w:rsid w:val="00DC5EFA"/>
    <w:rsid w:val="00DC65DA"/>
    <w:rsid w:val="00DD1090"/>
    <w:rsid w:val="00DD11E1"/>
    <w:rsid w:val="00DD1DD7"/>
    <w:rsid w:val="00DD29F9"/>
    <w:rsid w:val="00DD59C4"/>
    <w:rsid w:val="00DD5D37"/>
    <w:rsid w:val="00DE0958"/>
    <w:rsid w:val="00DE3811"/>
    <w:rsid w:val="00DE4601"/>
    <w:rsid w:val="00DE4BE4"/>
    <w:rsid w:val="00DE4BFA"/>
    <w:rsid w:val="00DE569B"/>
    <w:rsid w:val="00DE5738"/>
    <w:rsid w:val="00DE5D65"/>
    <w:rsid w:val="00DE63AF"/>
    <w:rsid w:val="00DE7657"/>
    <w:rsid w:val="00DF3646"/>
    <w:rsid w:val="00DF4965"/>
    <w:rsid w:val="00DF54B2"/>
    <w:rsid w:val="00DF61EB"/>
    <w:rsid w:val="00DF66CC"/>
    <w:rsid w:val="00DF672B"/>
    <w:rsid w:val="00DF702E"/>
    <w:rsid w:val="00E01C52"/>
    <w:rsid w:val="00E04F59"/>
    <w:rsid w:val="00E0602F"/>
    <w:rsid w:val="00E067AD"/>
    <w:rsid w:val="00E06F9E"/>
    <w:rsid w:val="00E07385"/>
    <w:rsid w:val="00E073C5"/>
    <w:rsid w:val="00E0744C"/>
    <w:rsid w:val="00E1021D"/>
    <w:rsid w:val="00E1054A"/>
    <w:rsid w:val="00E12DCE"/>
    <w:rsid w:val="00E1308C"/>
    <w:rsid w:val="00E13811"/>
    <w:rsid w:val="00E13958"/>
    <w:rsid w:val="00E159F5"/>
    <w:rsid w:val="00E16A19"/>
    <w:rsid w:val="00E16F35"/>
    <w:rsid w:val="00E17DB7"/>
    <w:rsid w:val="00E20F71"/>
    <w:rsid w:val="00E21769"/>
    <w:rsid w:val="00E21EE7"/>
    <w:rsid w:val="00E21F2F"/>
    <w:rsid w:val="00E22F44"/>
    <w:rsid w:val="00E234C1"/>
    <w:rsid w:val="00E243E8"/>
    <w:rsid w:val="00E24838"/>
    <w:rsid w:val="00E25837"/>
    <w:rsid w:val="00E25901"/>
    <w:rsid w:val="00E268C4"/>
    <w:rsid w:val="00E26BAF"/>
    <w:rsid w:val="00E3107D"/>
    <w:rsid w:val="00E31973"/>
    <w:rsid w:val="00E31A3E"/>
    <w:rsid w:val="00E33073"/>
    <w:rsid w:val="00E351B8"/>
    <w:rsid w:val="00E355ED"/>
    <w:rsid w:val="00E4075F"/>
    <w:rsid w:val="00E407BB"/>
    <w:rsid w:val="00E410CC"/>
    <w:rsid w:val="00E413CE"/>
    <w:rsid w:val="00E41403"/>
    <w:rsid w:val="00E41DE7"/>
    <w:rsid w:val="00E42EE4"/>
    <w:rsid w:val="00E42F98"/>
    <w:rsid w:val="00E43725"/>
    <w:rsid w:val="00E43D01"/>
    <w:rsid w:val="00E452AC"/>
    <w:rsid w:val="00E478CD"/>
    <w:rsid w:val="00E478D8"/>
    <w:rsid w:val="00E47A39"/>
    <w:rsid w:val="00E5005C"/>
    <w:rsid w:val="00E50944"/>
    <w:rsid w:val="00E50DAF"/>
    <w:rsid w:val="00E51BDC"/>
    <w:rsid w:val="00E52899"/>
    <w:rsid w:val="00E52DEE"/>
    <w:rsid w:val="00E53BE6"/>
    <w:rsid w:val="00E542CC"/>
    <w:rsid w:val="00E5557F"/>
    <w:rsid w:val="00E56F22"/>
    <w:rsid w:val="00E5788F"/>
    <w:rsid w:val="00E6142E"/>
    <w:rsid w:val="00E61829"/>
    <w:rsid w:val="00E62029"/>
    <w:rsid w:val="00E62C11"/>
    <w:rsid w:val="00E63C73"/>
    <w:rsid w:val="00E63D5C"/>
    <w:rsid w:val="00E64444"/>
    <w:rsid w:val="00E67294"/>
    <w:rsid w:val="00E67362"/>
    <w:rsid w:val="00E67A00"/>
    <w:rsid w:val="00E67DC4"/>
    <w:rsid w:val="00E7020F"/>
    <w:rsid w:val="00E7029D"/>
    <w:rsid w:val="00E70C88"/>
    <w:rsid w:val="00E70D83"/>
    <w:rsid w:val="00E71D0D"/>
    <w:rsid w:val="00E72B89"/>
    <w:rsid w:val="00E72B92"/>
    <w:rsid w:val="00E72C68"/>
    <w:rsid w:val="00E73615"/>
    <w:rsid w:val="00E73737"/>
    <w:rsid w:val="00E73BB8"/>
    <w:rsid w:val="00E73C59"/>
    <w:rsid w:val="00E749C5"/>
    <w:rsid w:val="00E74E76"/>
    <w:rsid w:val="00E75B54"/>
    <w:rsid w:val="00E767CF"/>
    <w:rsid w:val="00E80C45"/>
    <w:rsid w:val="00E80C63"/>
    <w:rsid w:val="00E8456D"/>
    <w:rsid w:val="00E8478F"/>
    <w:rsid w:val="00E84F2E"/>
    <w:rsid w:val="00E85B2B"/>
    <w:rsid w:val="00E85C36"/>
    <w:rsid w:val="00E86572"/>
    <w:rsid w:val="00E873F9"/>
    <w:rsid w:val="00E92404"/>
    <w:rsid w:val="00E9285F"/>
    <w:rsid w:val="00E92E62"/>
    <w:rsid w:val="00E93465"/>
    <w:rsid w:val="00E945CB"/>
    <w:rsid w:val="00E94D2F"/>
    <w:rsid w:val="00E9590E"/>
    <w:rsid w:val="00E97427"/>
    <w:rsid w:val="00EA08C7"/>
    <w:rsid w:val="00EA0BD2"/>
    <w:rsid w:val="00EA16A8"/>
    <w:rsid w:val="00EA22D6"/>
    <w:rsid w:val="00EA2A0D"/>
    <w:rsid w:val="00EA3A87"/>
    <w:rsid w:val="00EA416F"/>
    <w:rsid w:val="00EA48B1"/>
    <w:rsid w:val="00EA6200"/>
    <w:rsid w:val="00EA7084"/>
    <w:rsid w:val="00EB0469"/>
    <w:rsid w:val="00EB122B"/>
    <w:rsid w:val="00EB1C08"/>
    <w:rsid w:val="00EB37A0"/>
    <w:rsid w:val="00EB3C07"/>
    <w:rsid w:val="00EB48BE"/>
    <w:rsid w:val="00EB4C4B"/>
    <w:rsid w:val="00EB565C"/>
    <w:rsid w:val="00EB61E2"/>
    <w:rsid w:val="00EB6331"/>
    <w:rsid w:val="00EB6543"/>
    <w:rsid w:val="00EB7954"/>
    <w:rsid w:val="00EB7BE0"/>
    <w:rsid w:val="00EB7C3E"/>
    <w:rsid w:val="00EC0C4D"/>
    <w:rsid w:val="00EC0CBA"/>
    <w:rsid w:val="00EC0EB8"/>
    <w:rsid w:val="00EC1430"/>
    <w:rsid w:val="00EC1892"/>
    <w:rsid w:val="00EC1AAF"/>
    <w:rsid w:val="00EC2AD5"/>
    <w:rsid w:val="00EC2C53"/>
    <w:rsid w:val="00EC3BA8"/>
    <w:rsid w:val="00EC5818"/>
    <w:rsid w:val="00EC7543"/>
    <w:rsid w:val="00EC7607"/>
    <w:rsid w:val="00EC785C"/>
    <w:rsid w:val="00ED073C"/>
    <w:rsid w:val="00ED19FB"/>
    <w:rsid w:val="00ED1F6E"/>
    <w:rsid w:val="00ED3066"/>
    <w:rsid w:val="00ED3A5D"/>
    <w:rsid w:val="00ED3A67"/>
    <w:rsid w:val="00ED4237"/>
    <w:rsid w:val="00ED4A58"/>
    <w:rsid w:val="00ED4CBF"/>
    <w:rsid w:val="00ED5A7D"/>
    <w:rsid w:val="00ED6BAD"/>
    <w:rsid w:val="00EE2632"/>
    <w:rsid w:val="00EE26EC"/>
    <w:rsid w:val="00EE2AA3"/>
    <w:rsid w:val="00EE2D33"/>
    <w:rsid w:val="00EE31D5"/>
    <w:rsid w:val="00EE334A"/>
    <w:rsid w:val="00EE3A9F"/>
    <w:rsid w:val="00EE4186"/>
    <w:rsid w:val="00EE4718"/>
    <w:rsid w:val="00EE47BB"/>
    <w:rsid w:val="00EE4C29"/>
    <w:rsid w:val="00EE5402"/>
    <w:rsid w:val="00EE5A48"/>
    <w:rsid w:val="00EE5B61"/>
    <w:rsid w:val="00EE6617"/>
    <w:rsid w:val="00EE693D"/>
    <w:rsid w:val="00EE76F1"/>
    <w:rsid w:val="00EE7777"/>
    <w:rsid w:val="00EE7BFE"/>
    <w:rsid w:val="00EF0C05"/>
    <w:rsid w:val="00EF0D32"/>
    <w:rsid w:val="00EF13D9"/>
    <w:rsid w:val="00EF1675"/>
    <w:rsid w:val="00EF1B88"/>
    <w:rsid w:val="00EF293D"/>
    <w:rsid w:val="00EF353E"/>
    <w:rsid w:val="00EF3B6C"/>
    <w:rsid w:val="00EF446C"/>
    <w:rsid w:val="00EF446E"/>
    <w:rsid w:val="00EF4599"/>
    <w:rsid w:val="00EF56D4"/>
    <w:rsid w:val="00EF58E8"/>
    <w:rsid w:val="00EF5CDE"/>
    <w:rsid w:val="00EF5D5F"/>
    <w:rsid w:val="00EF5F83"/>
    <w:rsid w:val="00EF60CB"/>
    <w:rsid w:val="00EF68EC"/>
    <w:rsid w:val="00F00449"/>
    <w:rsid w:val="00F00C7A"/>
    <w:rsid w:val="00F013E7"/>
    <w:rsid w:val="00F0165E"/>
    <w:rsid w:val="00F02B0A"/>
    <w:rsid w:val="00F02C74"/>
    <w:rsid w:val="00F04280"/>
    <w:rsid w:val="00F04635"/>
    <w:rsid w:val="00F0492F"/>
    <w:rsid w:val="00F058BC"/>
    <w:rsid w:val="00F05F17"/>
    <w:rsid w:val="00F061F9"/>
    <w:rsid w:val="00F07498"/>
    <w:rsid w:val="00F1099D"/>
    <w:rsid w:val="00F13144"/>
    <w:rsid w:val="00F13DC7"/>
    <w:rsid w:val="00F15784"/>
    <w:rsid w:val="00F1582E"/>
    <w:rsid w:val="00F17D07"/>
    <w:rsid w:val="00F17E27"/>
    <w:rsid w:val="00F20515"/>
    <w:rsid w:val="00F2079A"/>
    <w:rsid w:val="00F2162E"/>
    <w:rsid w:val="00F21BB6"/>
    <w:rsid w:val="00F21DCB"/>
    <w:rsid w:val="00F220C1"/>
    <w:rsid w:val="00F234E2"/>
    <w:rsid w:val="00F251EC"/>
    <w:rsid w:val="00F259F1"/>
    <w:rsid w:val="00F26336"/>
    <w:rsid w:val="00F30425"/>
    <w:rsid w:val="00F30969"/>
    <w:rsid w:val="00F30C96"/>
    <w:rsid w:val="00F30D31"/>
    <w:rsid w:val="00F310B6"/>
    <w:rsid w:val="00F3119E"/>
    <w:rsid w:val="00F31A87"/>
    <w:rsid w:val="00F327CB"/>
    <w:rsid w:val="00F33827"/>
    <w:rsid w:val="00F3389B"/>
    <w:rsid w:val="00F339C0"/>
    <w:rsid w:val="00F347D2"/>
    <w:rsid w:val="00F353F6"/>
    <w:rsid w:val="00F365CA"/>
    <w:rsid w:val="00F36795"/>
    <w:rsid w:val="00F36B9C"/>
    <w:rsid w:val="00F40AD9"/>
    <w:rsid w:val="00F41576"/>
    <w:rsid w:val="00F42655"/>
    <w:rsid w:val="00F42A80"/>
    <w:rsid w:val="00F42A8E"/>
    <w:rsid w:val="00F431CC"/>
    <w:rsid w:val="00F4378B"/>
    <w:rsid w:val="00F443B8"/>
    <w:rsid w:val="00F4497B"/>
    <w:rsid w:val="00F44B21"/>
    <w:rsid w:val="00F458A0"/>
    <w:rsid w:val="00F4595A"/>
    <w:rsid w:val="00F471E5"/>
    <w:rsid w:val="00F47BCE"/>
    <w:rsid w:val="00F52494"/>
    <w:rsid w:val="00F52DDE"/>
    <w:rsid w:val="00F53119"/>
    <w:rsid w:val="00F534AE"/>
    <w:rsid w:val="00F54358"/>
    <w:rsid w:val="00F55086"/>
    <w:rsid w:val="00F55898"/>
    <w:rsid w:val="00F55C67"/>
    <w:rsid w:val="00F55D06"/>
    <w:rsid w:val="00F55D0C"/>
    <w:rsid w:val="00F55FAA"/>
    <w:rsid w:val="00F565A9"/>
    <w:rsid w:val="00F56AC0"/>
    <w:rsid w:val="00F56C4F"/>
    <w:rsid w:val="00F602F4"/>
    <w:rsid w:val="00F60F2E"/>
    <w:rsid w:val="00F61378"/>
    <w:rsid w:val="00F6189F"/>
    <w:rsid w:val="00F62139"/>
    <w:rsid w:val="00F6213A"/>
    <w:rsid w:val="00F64417"/>
    <w:rsid w:val="00F64902"/>
    <w:rsid w:val="00F64E3B"/>
    <w:rsid w:val="00F66625"/>
    <w:rsid w:val="00F66B71"/>
    <w:rsid w:val="00F678BB"/>
    <w:rsid w:val="00F7126A"/>
    <w:rsid w:val="00F725ED"/>
    <w:rsid w:val="00F73E48"/>
    <w:rsid w:val="00F74526"/>
    <w:rsid w:val="00F74B96"/>
    <w:rsid w:val="00F77E0B"/>
    <w:rsid w:val="00F807E3"/>
    <w:rsid w:val="00F81878"/>
    <w:rsid w:val="00F81B39"/>
    <w:rsid w:val="00F826F7"/>
    <w:rsid w:val="00F8541A"/>
    <w:rsid w:val="00F85801"/>
    <w:rsid w:val="00F871E5"/>
    <w:rsid w:val="00F877B9"/>
    <w:rsid w:val="00F87B99"/>
    <w:rsid w:val="00F87DFF"/>
    <w:rsid w:val="00F90E67"/>
    <w:rsid w:val="00F91079"/>
    <w:rsid w:val="00F93581"/>
    <w:rsid w:val="00F94606"/>
    <w:rsid w:val="00F94D12"/>
    <w:rsid w:val="00F94EC3"/>
    <w:rsid w:val="00F94FDD"/>
    <w:rsid w:val="00F95087"/>
    <w:rsid w:val="00F958D5"/>
    <w:rsid w:val="00F9701C"/>
    <w:rsid w:val="00F976E8"/>
    <w:rsid w:val="00FA06A5"/>
    <w:rsid w:val="00FA0A9F"/>
    <w:rsid w:val="00FA0C0B"/>
    <w:rsid w:val="00FA21C8"/>
    <w:rsid w:val="00FA2AE4"/>
    <w:rsid w:val="00FA2DAF"/>
    <w:rsid w:val="00FA4A05"/>
    <w:rsid w:val="00FA5036"/>
    <w:rsid w:val="00FA6C31"/>
    <w:rsid w:val="00FA72B5"/>
    <w:rsid w:val="00FA78BC"/>
    <w:rsid w:val="00FB05B1"/>
    <w:rsid w:val="00FB18EC"/>
    <w:rsid w:val="00FB20D5"/>
    <w:rsid w:val="00FB21AF"/>
    <w:rsid w:val="00FB31A8"/>
    <w:rsid w:val="00FB38E4"/>
    <w:rsid w:val="00FB4051"/>
    <w:rsid w:val="00FB59EB"/>
    <w:rsid w:val="00FB6245"/>
    <w:rsid w:val="00FB7872"/>
    <w:rsid w:val="00FC0212"/>
    <w:rsid w:val="00FC0AD7"/>
    <w:rsid w:val="00FC1092"/>
    <w:rsid w:val="00FC5E3E"/>
    <w:rsid w:val="00FC6ED0"/>
    <w:rsid w:val="00FC7A0B"/>
    <w:rsid w:val="00FD0FB0"/>
    <w:rsid w:val="00FD22B1"/>
    <w:rsid w:val="00FD2B47"/>
    <w:rsid w:val="00FD30ED"/>
    <w:rsid w:val="00FD30FB"/>
    <w:rsid w:val="00FD3DF3"/>
    <w:rsid w:val="00FD41EF"/>
    <w:rsid w:val="00FD4940"/>
    <w:rsid w:val="00FD5CA8"/>
    <w:rsid w:val="00FD5D53"/>
    <w:rsid w:val="00FD6F47"/>
    <w:rsid w:val="00FD7D82"/>
    <w:rsid w:val="00FD7E2C"/>
    <w:rsid w:val="00FE03BA"/>
    <w:rsid w:val="00FE2519"/>
    <w:rsid w:val="00FE37D4"/>
    <w:rsid w:val="00FE3E1E"/>
    <w:rsid w:val="00FE4991"/>
    <w:rsid w:val="00FE4F08"/>
    <w:rsid w:val="00FE53B4"/>
    <w:rsid w:val="00FE57B0"/>
    <w:rsid w:val="00FE66AA"/>
    <w:rsid w:val="00FE6D3B"/>
    <w:rsid w:val="00FE7357"/>
    <w:rsid w:val="00FE7848"/>
    <w:rsid w:val="00FF0490"/>
    <w:rsid w:val="00FF0E5E"/>
    <w:rsid w:val="00FF136D"/>
    <w:rsid w:val="00FF29C0"/>
    <w:rsid w:val="00FF2A73"/>
    <w:rsid w:val="00FF2DDD"/>
    <w:rsid w:val="00FF3ECA"/>
    <w:rsid w:val="00FF4027"/>
    <w:rsid w:val="00FF45E4"/>
    <w:rsid w:val="00FF47EC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21E86F"/>
  <w15:docId w15:val="{A8A1EF6B-8F29-48E3-B2BF-97361382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6ED"/>
    <w:pPr>
      <w:spacing w:line="300" w:lineRule="atLeast"/>
    </w:pPr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B606ED"/>
    <w:pPr>
      <w:keepNext/>
      <w:keepLines/>
      <w:spacing w:before="320" w:after="320" w:line="320" w:lineRule="atLeast"/>
      <w:outlineLvl w:val="0"/>
    </w:pPr>
    <w:rPr>
      <w:rFonts w:asciiTheme="majorHAnsi" w:eastAsiaTheme="majorEastAsia" w:hAnsiTheme="majorHAnsi" w:cstheme="majorBidi"/>
      <w:b/>
      <w:bCs/>
      <w:kern w:val="18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606ED"/>
    <w:pPr>
      <w:keepNext/>
      <w:keepLines/>
      <w:spacing w:before="280" w:line="280" w:lineRule="atLeas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606ED"/>
    <w:pPr>
      <w:keepNext/>
      <w:keepLines/>
      <w:spacing w:before="280" w:line="280" w:lineRule="atLeast"/>
      <w:outlineLvl w:val="2"/>
    </w:pPr>
    <w:rPr>
      <w:rFonts w:asciiTheme="majorHAnsi" w:eastAsiaTheme="majorEastAsia" w:hAnsiTheme="majorHAnsi" w:cstheme="majorBidi"/>
      <w:bCs/>
      <w:sz w:val="28"/>
    </w:rPr>
  </w:style>
  <w:style w:type="paragraph" w:styleId="Rubrik4">
    <w:name w:val="heading 4"/>
    <w:basedOn w:val="Normal"/>
    <w:next w:val="Normal"/>
    <w:link w:val="Rubrik4Char"/>
    <w:uiPriority w:val="9"/>
    <w:qFormat/>
    <w:rsid w:val="00B606ED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B606ED"/>
    <w:pPr>
      <w:keepNext/>
      <w:keepLines/>
      <w:spacing w:before="240" w:line="240" w:lineRule="atLeast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606ED"/>
    <w:pPr>
      <w:spacing w:line="240" w:lineRule="auto"/>
    </w:pPr>
    <w:rPr>
      <w:rFonts w:asciiTheme="majorHAnsi" w:hAnsiTheme="maj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B606ED"/>
    <w:rPr>
      <w:rFonts w:asciiTheme="majorHAnsi" w:eastAsiaTheme="majorEastAsia" w:hAnsiTheme="majorHAnsi" w:cstheme="majorBidi"/>
      <w:b/>
      <w:bCs/>
      <w:kern w:val="18"/>
      <w:sz w:val="32"/>
      <w:szCs w:val="28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B606ED"/>
    <w:pPr>
      <w:tabs>
        <w:tab w:val="center" w:pos="4703"/>
        <w:tab w:val="right" w:pos="9406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B606ED"/>
    <w:rPr>
      <w:rFonts w:asciiTheme="majorHAnsi" w:hAnsiTheme="majorHAnsi"/>
      <w:sz w:val="20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B606ED"/>
    <w:pPr>
      <w:tabs>
        <w:tab w:val="center" w:pos="4703"/>
        <w:tab w:val="right" w:pos="9406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B606ED"/>
    <w:rPr>
      <w:rFonts w:asciiTheme="majorHAnsi" w:hAnsiTheme="majorHAnsi"/>
      <w:sz w:val="15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606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06ED"/>
    <w:rPr>
      <w:rFonts w:ascii="Tahoma" w:hAnsi="Tahoma" w:cs="Tahoma"/>
      <w:sz w:val="16"/>
      <w:szCs w:val="16"/>
      <w:lang w:val="sv-SE"/>
    </w:rPr>
  </w:style>
  <w:style w:type="paragraph" w:customStyle="1" w:styleId="plats">
    <w:name w:val="plats"/>
    <w:basedOn w:val="Sidhuvud"/>
    <w:semiHidden/>
    <w:rsid w:val="00B606ED"/>
    <w:pPr>
      <w:tabs>
        <w:tab w:val="clear" w:pos="4703"/>
        <w:tab w:val="clear" w:pos="9406"/>
        <w:tab w:val="center" w:pos="4536"/>
        <w:tab w:val="right" w:pos="9072"/>
      </w:tabs>
      <w:spacing w:line="240" w:lineRule="exact"/>
    </w:pPr>
    <w:rPr>
      <w:rFonts w:ascii="Gill Sans MT" w:eastAsia="Times New Roman" w:hAnsi="Gill Sans MT" w:cs="Times New Roman"/>
      <w:caps/>
      <w:spacing w:val="20"/>
      <w:kern w:val="20"/>
      <w:sz w:val="18"/>
      <w:lang w:eastAsia="sv-SE"/>
    </w:rPr>
  </w:style>
  <w:style w:type="paragraph" w:customStyle="1" w:styleId="Sidfot3">
    <w:name w:val="Sidfot3"/>
    <w:basedOn w:val="Sidfot"/>
    <w:semiHidden/>
    <w:rsid w:val="00B606ED"/>
    <w:pPr>
      <w:tabs>
        <w:tab w:val="clear" w:pos="4703"/>
        <w:tab w:val="clear" w:pos="9406"/>
        <w:tab w:val="right" w:pos="7910"/>
      </w:tabs>
      <w:spacing w:line="220" w:lineRule="atLeast"/>
    </w:pPr>
    <w:rPr>
      <w:rFonts w:ascii="Gill Sans MT" w:eastAsia="Times New Roman" w:hAnsi="Gill Sans MT" w:cs="Times New Roman"/>
      <w:noProof/>
      <w:spacing w:val="8"/>
      <w:kern w:val="16"/>
      <w:sz w:val="18"/>
      <w:szCs w:val="1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606ED"/>
    <w:rPr>
      <w:rFonts w:asciiTheme="majorHAnsi" w:eastAsiaTheme="majorEastAsia" w:hAnsiTheme="majorHAnsi" w:cstheme="majorBidi"/>
      <w:b/>
      <w:bCs/>
      <w:sz w:val="28"/>
      <w:szCs w:val="26"/>
      <w:lang w:val="sv-SE"/>
    </w:rPr>
  </w:style>
  <w:style w:type="paragraph" w:styleId="Liststycke">
    <w:name w:val="List Paragraph"/>
    <w:basedOn w:val="Normal"/>
    <w:uiPriority w:val="34"/>
    <w:qFormat/>
    <w:rsid w:val="00B606ED"/>
    <w:pPr>
      <w:numPr>
        <w:numId w:val="2"/>
      </w:numPr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B606ED"/>
    <w:rPr>
      <w:rFonts w:asciiTheme="majorHAnsi" w:eastAsiaTheme="majorEastAsia" w:hAnsiTheme="majorHAnsi" w:cstheme="majorBidi"/>
      <w:bCs/>
      <w:sz w:val="28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B606ED"/>
    <w:rPr>
      <w:rFonts w:asciiTheme="majorHAnsi" w:eastAsiaTheme="majorEastAsia" w:hAnsiTheme="majorHAnsi" w:cstheme="majorBidi"/>
      <w:b/>
      <w:bCs/>
      <w:iCs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rsid w:val="00B606ED"/>
    <w:rPr>
      <w:rFonts w:asciiTheme="majorHAnsi" w:eastAsiaTheme="majorEastAsia" w:hAnsiTheme="majorHAnsi" w:cstheme="majorBidi"/>
      <w:lang w:val="sv-SE"/>
    </w:rPr>
  </w:style>
  <w:style w:type="paragraph" w:styleId="Punktlista">
    <w:name w:val="List Bullet"/>
    <w:basedOn w:val="Normal"/>
    <w:uiPriority w:val="86"/>
    <w:qFormat/>
    <w:rsid w:val="00B606ED"/>
    <w:pPr>
      <w:numPr>
        <w:numId w:val="1"/>
      </w:numPr>
      <w:contextualSpacing/>
    </w:pPr>
  </w:style>
  <w:style w:type="paragraph" w:customStyle="1" w:styleId="SidfotFrvaltning">
    <w:name w:val="SidfotFörvaltning"/>
    <w:basedOn w:val="Sidfot"/>
    <w:next w:val="Sidfot"/>
    <w:link w:val="SidfotFrvaltningChar"/>
    <w:semiHidden/>
    <w:qFormat/>
    <w:rsid w:val="00B606ED"/>
    <w:pPr>
      <w:framePr w:wrap="around" w:vAnchor="text" w:hAnchor="page" w:x="1390" w:y="1"/>
      <w:suppressOverlap/>
    </w:pPr>
    <w:rPr>
      <w:b/>
      <w:szCs w:val="16"/>
    </w:rPr>
  </w:style>
  <w:style w:type="character" w:customStyle="1" w:styleId="SidfotFrvaltningChar">
    <w:name w:val="SidfotFörvaltning Char"/>
    <w:basedOn w:val="SidfotChar"/>
    <w:link w:val="SidfotFrvaltning"/>
    <w:semiHidden/>
    <w:rsid w:val="00B606ED"/>
    <w:rPr>
      <w:rFonts w:asciiTheme="majorHAnsi" w:hAnsiTheme="majorHAnsi"/>
      <w:b/>
      <w:sz w:val="15"/>
      <w:szCs w:val="16"/>
      <w:lang w:val="sv-SE"/>
    </w:rPr>
  </w:style>
  <w:style w:type="paragraph" w:customStyle="1" w:styleId="Bilagor">
    <w:name w:val="Bilagor"/>
    <w:basedOn w:val="Rubrik2"/>
    <w:next w:val="Liststycke"/>
    <w:rsid w:val="00B606ED"/>
    <w:pPr>
      <w:keepLines w:val="0"/>
    </w:pPr>
    <w:rPr>
      <w:rFonts w:eastAsia="Times New Roman" w:cs="Times New Roman"/>
      <w:bCs w:val="0"/>
      <w:szCs w:val="24"/>
      <w:lang w:eastAsia="sv-SE"/>
    </w:rPr>
  </w:style>
  <w:style w:type="paragraph" w:customStyle="1" w:styleId="Underskrift">
    <w:name w:val="Underskrift"/>
    <w:basedOn w:val="Normal"/>
    <w:rsid w:val="00B606ED"/>
    <w:pPr>
      <w:tabs>
        <w:tab w:val="left" w:pos="3119"/>
      </w:tabs>
      <w:spacing w:before="240" w:line="360" w:lineRule="atLeast"/>
    </w:pPr>
    <w:rPr>
      <w:rFonts w:ascii="Times New Roman" w:eastAsia="Times New Roman" w:hAnsi="Times New Roman" w:cs="Times New Roman"/>
      <w:kern w:val="24"/>
      <w:lang w:eastAsia="sv-SE"/>
    </w:rPr>
  </w:style>
  <w:style w:type="paragraph" w:customStyle="1" w:styleId="Uppgifter">
    <w:name w:val="Uppgifter"/>
    <w:basedOn w:val="Normal"/>
    <w:next w:val="Normal"/>
    <w:qFormat/>
    <w:rsid w:val="00B606ED"/>
    <w:rPr>
      <w:rFonts w:ascii="Arial" w:hAnsi="Arial"/>
      <w:sz w:val="20"/>
    </w:rPr>
  </w:style>
  <w:style w:type="paragraph" w:customStyle="1" w:styleId="Uppgifterslut">
    <w:name w:val="Uppgifterslut"/>
    <w:basedOn w:val="Normal"/>
    <w:next w:val="Normal"/>
    <w:semiHidden/>
    <w:qFormat/>
    <w:rsid w:val="00B606ED"/>
    <w:pPr>
      <w:spacing w:after="600"/>
    </w:pPr>
    <w:rPr>
      <w:rFonts w:asciiTheme="majorHAnsi" w:hAnsiTheme="majorHAnsi"/>
      <w:sz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F5FE3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F5FE3"/>
    <w:rPr>
      <w:rFonts w:ascii="Calibri" w:hAnsi="Calibri"/>
      <w:sz w:val="22"/>
      <w:szCs w:val="21"/>
      <w:lang w:val="sv-SE"/>
    </w:rPr>
  </w:style>
  <w:style w:type="character" w:styleId="Hyperlnk">
    <w:name w:val="Hyperlink"/>
    <w:basedOn w:val="Standardstycketeckensnitt"/>
    <w:uiPriority w:val="99"/>
    <w:unhideWhenUsed/>
    <w:rsid w:val="00431C9E"/>
    <w:rPr>
      <w:color w:val="007EC4" w:themeColor="hyperlink"/>
      <w:u w:val="single"/>
    </w:rPr>
  </w:style>
  <w:style w:type="character" w:customStyle="1" w:styleId="right4">
    <w:name w:val="right4"/>
    <w:basedOn w:val="Standardstycketeckensnitt"/>
    <w:rsid w:val="00875584"/>
  </w:style>
  <w:style w:type="paragraph" w:customStyle="1" w:styleId="Default">
    <w:name w:val="Default"/>
    <w:rsid w:val="00CE6F6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2B576C"/>
    <w:rPr>
      <w:color w:val="683788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845A70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F6B6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F6B6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F6B65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F6B6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F6B65"/>
    <w:rPr>
      <w:b/>
      <w:bCs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7661">
          <w:marLeft w:val="288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7115">
          <w:marLeft w:val="288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62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3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7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0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9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35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60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2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1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9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6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42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4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01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20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83389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9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2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16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34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97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2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85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45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58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7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9648">
          <w:marLeft w:val="288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Stockholms stads färger">
      <a:dk1>
        <a:srgbClr val="683788"/>
      </a:dk1>
      <a:lt1>
        <a:srgbClr val="BCAAD0"/>
      </a:lt1>
      <a:dk2>
        <a:srgbClr val="007EC4"/>
      </a:dk2>
      <a:lt2>
        <a:srgbClr val="ACC7E9"/>
      </a:lt2>
      <a:accent1>
        <a:srgbClr val="E4B1C3"/>
      </a:accent1>
      <a:accent2>
        <a:srgbClr val="C40068"/>
      </a:accent2>
      <a:accent3>
        <a:srgbClr val="B6D7D3"/>
      </a:accent3>
      <a:accent4>
        <a:srgbClr val="289D93"/>
      </a:accent4>
      <a:accent5>
        <a:srgbClr val="CB5019"/>
      </a:accent5>
      <a:accent6>
        <a:srgbClr val="FFFFFF"/>
      </a:accent6>
      <a:hlink>
        <a:srgbClr val="007EC4"/>
      </a:hlink>
      <a:folHlink>
        <a:srgbClr val="683788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03492-116E-4CE1-87A3-274FFBB6411F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D9C6BDCE-60B8-488D-B3DD-5FCD0FB4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Lindström</dc:creator>
  <cp:lastModifiedBy>Christina Lindström</cp:lastModifiedBy>
  <cp:revision>3</cp:revision>
  <cp:lastPrinted>2022-09-12T12:14:00Z</cp:lastPrinted>
  <dcterms:created xsi:type="dcterms:W3CDTF">2022-09-14T05:40:00Z</dcterms:created>
  <dcterms:modified xsi:type="dcterms:W3CDTF">2022-09-14T05:43:00Z</dcterms:modified>
</cp:coreProperties>
</file>