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641C" w:rsidRDefault="00F12E98">
      <w:pPr>
        <w:rPr>
          <w:b/>
          <w:bCs/>
          <w:sz w:val="28"/>
          <w:szCs w:val="28"/>
        </w:rPr>
      </w:pPr>
      <w:r w:rsidRPr="00F12E98">
        <w:rPr>
          <w:b/>
          <w:bCs/>
          <w:sz w:val="28"/>
          <w:szCs w:val="28"/>
        </w:rPr>
        <w:t>Mingel i Tivoliparken</w:t>
      </w:r>
    </w:p>
    <w:p w:rsidR="00F12E98" w:rsidRDefault="00F12E98" w:rsidP="00F12E98">
      <w:r>
        <w:rPr>
          <w:rFonts w:ascii="Arial" w:hAnsi="Arial" w:cs="Arial"/>
          <w:color w:val="222222"/>
          <w:shd w:val="clear" w:color="auto" w:fill="FFFFFF"/>
        </w:rPr>
        <w:t>Text och bild Mats Strömgren</w:t>
      </w:r>
    </w:p>
    <w:p w:rsidR="00F12E98" w:rsidRDefault="00F12E98" w:rsidP="00F12E98">
      <w:r>
        <w:rPr>
          <w:noProof/>
        </w:rPr>
        <w:drawing>
          <wp:inline distT="0" distB="0" distL="0" distR="0">
            <wp:extent cx="4838700" cy="36290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8" w:rsidRDefault="00F12E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I stället för den traditionella julfesten blev det i år ett uppskattat glögg- och pepparkaksmingel i Tivoliparken. Vi var drygt 25 personer, som kunde utbyta tankar med behörigt avstånd i duggregnet och ordf</w:t>
      </w:r>
      <w:r>
        <w:rPr>
          <w:rFonts w:ascii="Arial" w:hAnsi="Arial" w:cs="Arial"/>
          <w:color w:val="222222"/>
          <w:shd w:val="clear" w:color="auto" w:fill="FFFFFF"/>
        </w:rPr>
        <w:t>örande</w:t>
      </w:r>
      <w:r>
        <w:rPr>
          <w:rFonts w:ascii="Arial" w:hAnsi="Arial" w:cs="Arial"/>
          <w:color w:val="222222"/>
          <w:shd w:val="clear" w:color="auto" w:fill="FFFFFF"/>
        </w:rPr>
        <w:t xml:space="preserve"> Inga-Maj önskade alla God Jul och Gott Nytt År. </w:t>
      </w:r>
    </w:p>
    <w:p w:rsidR="00F12E98" w:rsidRDefault="00F12E98">
      <w:pPr>
        <w:rPr>
          <w:rFonts w:ascii="Arial" w:hAnsi="Arial" w:cs="Arial"/>
          <w:color w:val="222222"/>
          <w:shd w:val="clear" w:color="auto" w:fill="FFFFFF"/>
        </w:rPr>
      </w:pPr>
    </w:p>
    <w:p w:rsidR="00F12E98" w:rsidRDefault="00F12E98" w:rsidP="00F12E98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>
            <wp:extent cx="4768829" cy="2811780"/>
            <wp:effectExtent l="0" t="0" r="0" b="7620"/>
            <wp:docPr id="3" name="Bildobjekt 3" descr="En bild som visar gräs, utomhus, träd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gräs, utomhus, träd, personer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508" cy="28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8" w:rsidRDefault="00F12E98">
      <w:pPr>
        <w:rPr>
          <w:rFonts w:ascii="Arial" w:hAnsi="Arial" w:cs="Arial"/>
          <w:color w:val="222222"/>
          <w:shd w:val="clear" w:color="auto" w:fill="FFFFFF"/>
        </w:rPr>
      </w:pPr>
    </w:p>
    <w:p w:rsidR="00F12E98" w:rsidRPr="00F12E98" w:rsidRDefault="00F12E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Detsamma till er alla!</w:t>
      </w:r>
    </w:p>
    <w:sectPr w:rsidR="00F12E98" w:rsidRPr="00F12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E98"/>
    <w:rsid w:val="001946B1"/>
    <w:rsid w:val="0085130D"/>
    <w:rsid w:val="00AE6D84"/>
    <w:rsid w:val="00E03F95"/>
    <w:rsid w:val="00E5641C"/>
    <w:rsid w:val="00F1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9EF9D"/>
  <w15:chartTrackingRefBased/>
  <w15:docId w15:val="{49AE0D29-2B37-4537-97C9-61802781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54</Words>
  <Characters>289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Norström</dc:creator>
  <cp:keywords/>
  <dc:description/>
  <cp:lastModifiedBy>Eva Norström</cp:lastModifiedBy>
  <cp:revision>1</cp:revision>
  <dcterms:created xsi:type="dcterms:W3CDTF">2020-12-10T06:51:00Z</dcterms:created>
  <dcterms:modified xsi:type="dcterms:W3CDTF">2020-12-10T07:56:00Z</dcterms:modified>
</cp:coreProperties>
</file>