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2CB24" w14:textId="77777777" w:rsidR="00037204" w:rsidRPr="000663B9" w:rsidRDefault="00037204" w:rsidP="00F139B3"/>
    <w:p w14:paraId="5087EC29" w14:textId="421FF826" w:rsidR="004835F3" w:rsidRDefault="00864575" w:rsidP="00F139B3">
      <w:pPr>
        <w:pStyle w:val="Rubrik1"/>
      </w:pPr>
      <w:r>
        <w:t>Protokoll</w:t>
      </w:r>
      <w:r w:rsidR="00C75CAE">
        <w:t xml:space="preserve"> Kommunalt Pensionärsråd i Götene kommun</w:t>
      </w:r>
    </w:p>
    <w:p w14:paraId="097BB0B2" w14:textId="7E16A5A9" w:rsidR="00C35F26" w:rsidRDefault="00823468" w:rsidP="00F139B3">
      <w:pPr>
        <w:pStyle w:val="Rubrik2"/>
      </w:pPr>
      <w:r>
        <w:t xml:space="preserve">Tisdag </w:t>
      </w:r>
      <w:r w:rsidR="00F408CE">
        <w:t xml:space="preserve">19 september 2023 </w:t>
      </w:r>
      <w:r w:rsidR="00C35F26">
        <w:t>kl. 14.00</w:t>
      </w:r>
      <w:r w:rsidR="001E71AF">
        <w:t xml:space="preserve"> i </w:t>
      </w:r>
      <w:r w:rsidR="00FD0BA1">
        <w:t>Sessionssalen</w:t>
      </w:r>
    </w:p>
    <w:p w14:paraId="6936614C" w14:textId="636225A3" w:rsidR="001E71AF" w:rsidRDefault="001E71AF" w:rsidP="00F139B3">
      <w:pPr>
        <w:rPr>
          <w:b/>
        </w:rPr>
      </w:pPr>
      <w:r>
        <w:rPr>
          <w:b/>
        </w:rPr>
        <w:t>Närvarande</w:t>
      </w:r>
    </w:p>
    <w:p w14:paraId="0E33A429" w14:textId="7881A475" w:rsidR="00F408CE" w:rsidRDefault="00F408CE" w:rsidP="00F408CE">
      <w:pPr>
        <w:rPr>
          <w:szCs w:val="24"/>
        </w:rPr>
      </w:pPr>
      <w:r>
        <w:t xml:space="preserve">Anna Dalström, Eva Thimfors, Anton Karlsson, Johan Sälleberg, Linda Sundell, Gun Gustafsson, Kenth Selmosson, Helene Östrand, </w:t>
      </w:r>
      <w:r w:rsidRPr="00CE2137">
        <w:t>Eva Bergström Bryngelsson</w:t>
      </w:r>
      <w:r>
        <w:rPr>
          <w:szCs w:val="24"/>
        </w:rPr>
        <w:t xml:space="preserve">, </w:t>
      </w:r>
      <w:r w:rsidRPr="00CE2137">
        <w:t>Monica Persson</w:t>
      </w:r>
      <w:r>
        <w:t xml:space="preserve">, Ulla Jansson, </w:t>
      </w:r>
      <w:r w:rsidRPr="00CE2137">
        <w:t>Elisabeth Axelsson</w:t>
      </w:r>
      <w:r>
        <w:t xml:space="preserve">, Kerstin Carlsdotter, </w:t>
      </w:r>
    </w:p>
    <w:p w14:paraId="26BE64F9" w14:textId="2A09227E" w:rsidR="00F408CE" w:rsidRDefault="00F408CE" w:rsidP="00F408CE">
      <w:pPr>
        <w:rPr>
          <w:szCs w:val="24"/>
        </w:rPr>
      </w:pPr>
    </w:p>
    <w:p w14:paraId="474AD101" w14:textId="208F2236" w:rsidR="00F408CE" w:rsidRPr="00F408CE" w:rsidRDefault="00F408CE" w:rsidP="00F139B3">
      <w:pPr>
        <w:rPr>
          <w:szCs w:val="24"/>
        </w:rPr>
      </w:pPr>
    </w:p>
    <w:p w14:paraId="4E9AAB0D" w14:textId="77777777" w:rsidR="00747C9D" w:rsidRPr="00FA7B90" w:rsidRDefault="00747C9D" w:rsidP="00F139B3"/>
    <w:p w14:paraId="663F8922" w14:textId="77545957" w:rsidR="001E71AF" w:rsidRDefault="001E71AF" w:rsidP="00F139B3">
      <w:pPr>
        <w:pStyle w:val="Rubrik3"/>
        <w:numPr>
          <w:ilvl w:val="0"/>
          <w:numId w:val="32"/>
        </w:numPr>
      </w:pPr>
      <w:r>
        <w:t>Ordförande öppnar mötet.</w:t>
      </w:r>
    </w:p>
    <w:p w14:paraId="444ADF97" w14:textId="1798A552" w:rsidR="001E71AF" w:rsidRPr="001E71AF" w:rsidRDefault="001E71AF" w:rsidP="00E16B61">
      <w:pPr>
        <w:pStyle w:val="Rubrik3"/>
        <w:numPr>
          <w:ilvl w:val="0"/>
          <w:numId w:val="32"/>
        </w:numPr>
      </w:pPr>
      <w:r>
        <w:t xml:space="preserve">Godkännande av </w:t>
      </w:r>
      <w:r w:rsidR="001E6BFA">
        <w:t>föredragningslistan</w:t>
      </w:r>
    </w:p>
    <w:p w14:paraId="5E6E5558" w14:textId="60B137EA" w:rsidR="004A785B" w:rsidRDefault="00C35F26" w:rsidP="004A785B">
      <w:pPr>
        <w:pStyle w:val="Liststycke"/>
        <w:numPr>
          <w:ilvl w:val="0"/>
          <w:numId w:val="32"/>
        </w:numPr>
        <w:rPr>
          <w:rStyle w:val="Rubrik3Char"/>
        </w:rPr>
      </w:pPr>
      <w:r w:rsidRPr="00CA35F7">
        <w:rPr>
          <w:rStyle w:val="Rubrik3Char"/>
        </w:rPr>
        <w:t>Val av justerare</w:t>
      </w:r>
      <w:r w:rsidR="0074170F" w:rsidRPr="00CA35F7">
        <w:rPr>
          <w:rStyle w:val="Rubrik3Char"/>
        </w:rPr>
        <w:t>:</w:t>
      </w:r>
    </w:p>
    <w:p w14:paraId="693624B5" w14:textId="19B1D991" w:rsidR="00521F20" w:rsidRDefault="004A785B" w:rsidP="00066859">
      <w:pPr>
        <w:ind w:firstLine="720"/>
        <w:rPr>
          <w:rStyle w:val="Rubrik3Char"/>
        </w:rPr>
      </w:pPr>
      <w:r w:rsidRPr="00066859">
        <w:rPr>
          <w:rStyle w:val="Rubrik3Char"/>
          <w:rFonts w:asciiTheme="minorHAnsi" w:hAnsiTheme="minorHAnsi" w:cstheme="minorHAnsi"/>
          <w:color w:val="auto"/>
          <w:sz w:val="24"/>
        </w:rPr>
        <w:t>Gun Gustafsson väljs att justera</w:t>
      </w:r>
      <w:r w:rsidRPr="00066859">
        <w:rPr>
          <w:rStyle w:val="Rubrik3Char"/>
          <w:color w:val="auto"/>
        </w:rPr>
        <w:t>.</w:t>
      </w:r>
      <w:r w:rsidR="00066859">
        <w:rPr>
          <w:rStyle w:val="Rubrik3Char"/>
          <w:color w:val="auto"/>
        </w:rPr>
        <w:br/>
      </w:r>
    </w:p>
    <w:p w14:paraId="66EFBF01" w14:textId="5266341E" w:rsidR="004A785B" w:rsidRPr="00066859" w:rsidRDefault="00521F20" w:rsidP="00066859">
      <w:pPr>
        <w:pStyle w:val="Liststycke"/>
        <w:numPr>
          <w:ilvl w:val="0"/>
          <w:numId w:val="32"/>
        </w:numPr>
        <w:rPr>
          <w:rFonts w:asciiTheme="majorHAnsi" w:eastAsiaTheme="majorEastAsia" w:hAnsiTheme="majorHAnsi" w:cstheme="majorBidi"/>
          <w:color w:val="006A52" w:themeColor="text2"/>
          <w:sz w:val="28"/>
          <w:szCs w:val="24"/>
        </w:rPr>
      </w:pPr>
      <w:r w:rsidRPr="00521F20">
        <w:rPr>
          <w:rFonts w:asciiTheme="majorHAnsi" w:eastAsiaTheme="majorEastAsia" w:hAnsiTheme="majorHAnsi" w:cstheme="majorBidi"/>
          <w:color w:val="006A52" w:themeColor="text2"/>
          <w:sz w:val="28"/>
          <w:szCs w:val="24"/>
        </w:rPr>
        <w:t>Delårsbokslut</w:t>
      </w:r>
      <w:r w:rsidR="00066859">
        <w:rPr>
          <w:rFonts w:asciiTheme="majorHAnsi" w:eastAsiaTheme="majorEastAsia" w:hAnsiTheme="majorHAnsi" w:cstheme="majorBidi"/>
          <w:color w:val="006A52" w:themeColor="text2"/>
          <w:sz w:val="28"/>
          <w:szCs w:val="24"/>
        </w:rPr>
        <w:br/>
      </w:r>
      <w:r w:rsidR="004A785B" w:rsidRPr="00066859">
        <w:rPr>
          <w:rFonts w:eastAsiaTheme="majorEastAsia" w:cstheme="minorHAnsi"/>
          <w:szCs w:val="24"/>
        </w:rPr>
        <w:t>Ekonom Anton Karlsson redovisar delårsbokslutet samt prognosen för resterande år. De övergripande verksamheterna landar på ett överskott på 10,2 miljoner. Till stor del på grund av den oöppnade våningen på Kastanjegården. Hemvården ba</w:t>
      </w:r>
      <w:r w:rsidR="00066859" w:rsidRPr="00066859">
        <w:rPr>
          <w:rFonts w:eastAsiaTheme="majorEastAsia" w:cstheme="minorHAnsi"/>
          <w:szCs w:val="24"/>
        </w:rPr>
        <w:t xml:space="preserve">ckar cirka 3.5 miljoner kronor dels på grund av </w:t>
      </w:r>
      <w:r w:rsidR="004A785B" w:rsidRPr="00066859">
        <w:rPr>
          <w:rFonts w:eastAsiaTheme="majorEastAsia" w:cstheme="minorHAnsi"/>
          <w:szCs w:val="24"/>
        </w:rPr>
        <w:t>heltidsresan och de nya reglerna kring 11 timma</w:t>
      </w:r>
      <w:r w:rsidR="00066859" w:rsidRPr="00066859">
        <w:rPr>
          <w:rFonts w:eastAsiaTheme="majorEastAsia" w:cstheme="minorHAnsi"/>
          <w:szCs w:val="24"/>
        </w:rPr>
        <w:t>rs dygnsvila</w:t>
      </w:r>
      <w:r w:rsidR="004A785B" w:rsidRPr="00066859">
        <w:rPr>
          <w:rFonts w:eastAsiaTheme="majorEastAsia" w:cstheme="minorHAnsi"/>
          <w:szCs w:val="24"/>
        </w:rPr>
        <w:t xml:space="preserve">. Legitimerad personal backar 800.00 kronor främst på grund av överanställning och ökade kostnader på grund av inflation. SÄBO backar 3.5 miljoner kronor delvis på grund av ökade kostnader för hyra och livsmedel. </w:t>
      </w:r>
      <w:r w:rsidR="00066859" w:rsidRPr="00066859">
        <w:rPr>
          <w:rFonts w:eastAsiaTheme="majorEastAsia" w:cstheme="minorHAnsi"/>
          <w:szCs w:val="24"/>
        </w:rPr>
        <w:t>Presentationen bifogas minnesanteckningarna.</w:t>
      </w:r>
    </w:p>
    <w:p w14:paraId="1A8591FB" w14:textId="4CB61739" w:rsidR="004A785B" w:rsidRDefault="00521F20" w:rsidP="004A785B">
      <w:pPr>
        <w:pStyle w:val="Rubrik3"/>
        <w:numPr>
          <w:ilvl w:val="0"/>
          <w:numId w:val="32"/>
        </w:numPr>
      </w:pPr>
      <w:r>
        <w:t>Sommaren 2023</w:t>
      </w:r>
    </w:p>
    <w:p w14:paraId="3CE49EA6" w14:textId="6D347E48" w:rsidR="00066859" w:rsidRDefault="00066859" w:rsidP="00B73035">
      <w:pPr>
        <w:ind w:left="720"/>
      </w:pPr>
      <w:r>
        <w:t>Bemanningen under sommaren</w:t>
      </w:r>
      <w:r w:rsidR="004A785B">
        <w:t xml:space="preserve"> </w:t>
      </w:r>
      <w:r>
        <w:t xml:space="preserve">har gått bättre än förväntat. </w:t>
      </w:r>
      <w:r w:rsidR="00B73035">
        <w:t xml:space="preserve">Det dåliga vädret kan ha spelat in. </w:t>
      </w:r>
      <w:r>
        <w:t>Kommunen arb</w:t>
      </w:r>
      <w:r w:rsidR="00B73035">
        <w:t>etade intensivt med rekrytering genom att o</w:t>
      </w:r>
      <w:r w:rsidR="008B4810">
        <w:t xml:space="preserve">rdinarie personal </w:t>
      </w:r>
      <w:r>
        <w:t>tidig</w:t>
      </w:r>
      <w:r w:rsidR="00B73035">
        <w:t>t fick</w:t>
      </w:r>
      <w:r>
        <w:t xml:space="preserve"> information </w:t>
      </w:r>
      <w:r w:rsidR="008B4810">
        <w:t>kring vilka e</w:t>
      </w:r>
      <w:r>
        <w:t xml:space="preserve">rsättningar som betaldes ut för att exempelvis under </w:t>
      </w:r>
      <w:r w:rsidR="008B4810">
        <w:t>begränsade perioder ta delade turer för att underlätta bemanningssituationen</w:t>
      </w:r>
      <w:r>
        <w:t xml:space="preserve"> eller skjuta på </w:t>
      </w:r>
      <w:r>
        <w:lastRenderedPageBreak/>
        <w:t>semester. V</w:t>
      </w:r>
      <w:r w:rsidR="008B4810">
        <w:t>ikarier</w:t>
      </w:r>
      <w:r>
        <w:t xml:space="preserve"> rekryterades tidigt och följdes upp och stöttades i början av arbetet</w:t>
      </w:r>
      <w:r w:rsidR="008B4810">
        <w:t xml:space="preserve">. Socialchef Eva Thimfors och biträdande socialchef Stina Gustavsson har arbetat natt under sommaren för att bidra. Vissa </w:t>
      </w:r>
      <w:r>
        <w:t xml:space="preserve">verksamheter har haft det tuffare än andra, men detta har </w:t>
      </w:r>
      <w:r w:rsidR="00B73035">
        <w:t>snarare berott på andra faktorer</w:t>
      </w:r>
      <w:r w:rsidR="008B4810">
        <w:t xml:space="preserve">. </w:t>
      </w:r>
    </w:p>
    <w:p w14:paraId="409E6622" w14:textId="77777777" w:rsidR="00066859" w:rsidRDefault="00066859" w:rsidP="00066859">
      <w:pPr>
        <w:ind w:left="720"/>
      </w:pPr>
    </w:p>
    <w:p w14:paraId="57DC90F2" w14:textId="16B0E4F4" w:rsidR="00FA7B90" w:rsidRPr="00B73035" w:rsidRDefault="00521F20" w:rsidP="00B73035">
      <w:pPr>
        <w:pStyle w:val="Liststycke"/>
        <w:numPr>
          <w:ilvl w:val="0"/>
          <w:numId w:val="32"/>
        </w:numPr>
        <w:rPr>
          <w:rFonts w:asciiTheme="majorHAnsi" w:eastAsiaTheme="majorEastAsia" w:hAnsiTheme="majorHAnsi" w:cstheme="majorBidi"/>
          <w:color w:val="006A52" w:themeColor="text2"/>
          <w:sz w:val="28"/>
          <w:szCs w:val="24"/>
        </w:rPr>
      </w:pPr>
      <w:r w:rsidRPr="00B73035">
        <w:rPr>
          <w:rFonts w:asciiTheme="majorHAnsi" w:eastAsiaTheme="majorEastAsia" w:hAnsiTheme="majorHAnsi" w:cstheme="majorBidi"/>
          <w:color w:val="006A52" w:themeColor="text2"/>
          <w:sz w:val="28"/>
          <w:szCs w:val="24"/>
        </w:rPr>
        <w:t>Matinköp och kalla matlådor</w:t>
      </w:r>
    </w:p>
    <w:p w14:paraId="2AD01B8C" w14:textId="77777777" w:rsidR="00B73035" w:rsidRDefault="00B73035" w:rsidP="00066859">
      <w:pPr>
        <w:ind w:left="720"/>
        <w:rPr>
          <w:rFonts w:asciiTheme="majorHAnsi" w:eastAsiaTheme="majorEastAsia" w:hAnsiTheme="majorHAnsi" w:cstheme="majorBidi"/>
          <w:color w:val="006A52" w:themeColor="text2"/>
          <w:sz w:val="28"/>
          <w:szCs w:val="24"/>
        </w:rPr>
      </w:pPr>
    </w:p>
    <w:p w14:paraId="1EF662C6" w14:textId="77777777" w:rsidR="00B73035" w:rsidRDefault="008B4810" w:rsidP="00B73035">
      <w:pPr>
        <w:pStyle w:val="Liststycke"/>
        <w:ind w:left="1080"/>
        <w:rPr>
          <w:rFonts w:eastAsiaTheme="majorEastAsia" w:cstheme="minorHAnsi"/>
          <w:szCs w:val="24"/>
        </w:rPr>
      </w:pPr>
      <w:r w:rsidRPr="00716DEE">
        <w:rPr>
          <w:rFonts w:eastAsiaTheme="majorEastAsia" w:cstheme="minorHAnsi"/>
          <w:szCs w:val="24"/>
        </w:rPr>
        <w:t xml:space="preserve">Sektor omsorg går under hösten över från </w:t>
      </w:r>
      <w:r w:rsidR="00B73035">
        <w:rPr>
          <w:rFonts w:eastAsiaTheme="majorEastAsia" w:cstheme="minorHAnsi"/>
          <w:szCs w:val="24"/>
        </w:rPr>
        <w:t xml:space="preserve">att servera </w:t>
      </w:r>
      <w:r w:rsidRPr="00716DEE">
        <w:rPr>
          <w:rFonts w:eastAsiaTheme="majorEastAsia" w:cstheme="minorHAnsi"/>
          <w:szCs w:val="24"/>
        </w:rPr>
        <w:t xml:space="preserve">varma matlådor till </w:t>
      </w:r>
      <w:r w:rsidR="00B73035">
        <w:rPr>
          <w:rFonts w:eastAsiaTheme="majorEastAsia" w:cstheme="minorHAnsi"/>
          <w:szCs w:val="24"/>
        </w:rPr>
        <w:t xml:space="preserve">att servera </w:t>
      </w:r>
      <w:r w:rsidRPr="00716DEE">
        <w:rPr>
          <w:rFonts w:eastAsiaTheme="majorEastAsia" w:cstheme="minorHAnsi"/>
          <w:szCs w:val="24"/>
        </w:rPr>
        <w:t>kalla matlådo</w:t>
      </w:r>
      <w:r w:rsidR="00B73035">
        <w:rPr>
          <w:rFonts w:eastAsiaTheme="majorEastAsia" w:cstheme="minorHAnsi"/>
          <w:szCs w:val="24"/>
        </w:rPr>
        <w:t>r. Det har tidigare varit så</w:t>
      </w:r>
      <w:r w:rsidRPr="00716DEE">
        <w:rPr>
          <w:rFonts w:eastAsiaTheme="majorEastAsia" w:cstheme="minorHAnsi"/>
          <w:szCs w:val="24"/>
        </w:rPr>
        <w:t xml:space="preserve"> under helgerna men k</w:t>
      </w:r>
      <w:r w:rsidR="00B73035">
        <w:rPr>
          <w:rFonts w:eastAsiaTheme="majorEastAsia" w:cstheme="minorHAnsi"/>
          <w:szCs w:val="24"/>
        </w:rPr>
        <w:t>ommer nu gälla varje dag. Värmekedjan</w:t>
      </w:r>
      <w:r w:rsidRPr="00716DEE">
        <w:rPr>
          <w:rFonts w:eastAsiaTheme="majorEastAsia" w:cstheme="minorHAnsi"/>
          <w:szCs w:val="24"/>
        </w:rPr>
        <w:t xml:space="preserve"> har inte hållits från det att maten lagats till att den serverats. En fördel är att det i större utsträckning går att välja sina egna rätter. Det frigör tid från vår omsorgspersonal, utbildade undersköterskor används bättre inom vård och omsorgsarbetet och därför kommer arbetsmarknadsenheten stå för utkörningen av matlådor veckovis. I de fall där mikrovågsugn inte finns tillgängligt så ha</w:t>
      </w:r>
      <w:r w:rsidR="00B73035">
        <w:rPr>
          <w:rFonts w:eastAsiaTheme="majorEastAsia" w:cstheme="minorHAnsi"/>
          <w:szCs w:val="24"/>
        </w:rPr>
        <w:t xml:space="preserve">r kommunen bistått med det. Beställningen sker genom att </w:t>
      </w:r>
      <w:r w:rsidRPr="00716DEE">
        <w:rPr>
          <w:rFonts w:eastAsiaTheme="majorEastAsia" w:cstheme="minorHAnsi"/>
          <w:szCs w:val="24"/>
        </w:rPr>
        <w:t xml:space="preserve">när arbetsmarknadsenheten levererar matlådorna kommer nästa veckas beställningslista med i leveransen. Sedan samlar hemtjänsten in den. Vid sjukhusfrånvaro kan hemvården avboka maten. Det går att få beslut på bara matlådor, även om du inte har några andra insatser via hemtjänsten. Matlådorna kostar 74 kronor per portion. De som behöver hjälp med matdistribution kommer fortfarande få hjälp med värmning, servering och dukning. </w:t>
      </w:r>
    </w:p>
    <w:p w14:paraId="58EF1E0B" w14:textId="77777777" w:rsidR="00B73035" w:rsidRDefault="00B73035" w:rsidP="00B73035">
      <w:pPr>
        <w:pStyle w:val="Liststycke"/>
        <w:ind w:left="1080"/>
        <w:rPr>
          <w:rFonts w:eastAsiaTheme="majorEastAsia" w:cstheme="minorHAnsi"/>
          <w:szCs w:val="24"/>
        </w:rPr>
      </w:pPr>
    </w:p>
    <w:p w14:paraId="350C3788" w14:textId="7654009A" w:rsidR="008B4810" w:rsidRPr="00B73035" w:rsidRDefault="008B4810" w:rsidP="00B73035">
      <w:pPr>
        <w:pStyle w:val="Liststycke"/>
        <w:ind w:left="1080"/>
        <w:rPr>
          <w:rFonts w:eastAsiaTheme="majorEastAsia" w:cstheme="minorHAnsi"/>
          <w:szCs w:val="24"/>
        </w:rPr>
      </w:pPr>
      <w:r w:rsidRPr="00B73035">
        <w:rPr>
          <w:rFonts w:eastAsiaTheme="majorEastAsia" w:cstheme="minorHAnsi"/>
          <w:szCs w:val="24"/>
        </w:rPr>
        <w:t>Matinköpet är ett sätt för kommunen att frigöra tid bland und</w:t>
      </w:r>
      <w:r w:rsidR="00E677C9">
        <w:rPr>
          <w:rFonts w:eastAsiaTheme="majorEastAsia" w:cstheme="minorHAnsi"/>
          <w:szCs w:val="24"/>
        </w:rPr>
        <w:t>ersköterskor. Istället för att personalen handlar i affären kommer maten</w:t>
      </w:r>
      <w:r w:rsidR="00B73035">
        <w:rPr>
          <w:rFonts w:eastAsiaTheme="majorEastAsia" w:cstheme="minorHAnsi"/>
          <w:szCs w:val="24"/>
        </w:rPr>
        <w:t xml:space="preserve"> </w:t>
      </w:r>
      <w:r w:rsidR="00E677C9">
        <w:rPr>
          <w:rFonts w:eastAsiaTheme="majorEastAsia" w:cstheme="minorHAnsi"/>
          <w:szCs w:val="24"/>
        </w:rPr>
        <w:t xml:space="preserve">framöver </w:t>
      </w:r>
      <w:r w:rsidR="00B73035">
        <w:rPr>
          <w:rFonts w:eastAsiaTheme="majorEastAsia" w:cstheme="minorHAnsi"/>
          <w:szCs w:val="24"/>
        </w:rPr>
        <w:t xml:space="preserve">beställas </w:t>
      </w:r>
      <w:r w:rsidRPr="00B73035">
        <w:rPr>
          <w:rFonts w:eastAsiaTheme="majorEastAsia" w:cstheme="minorHAnsi"/>
          <w:szCs w:val="24"/>
        </w:rPr>
        <w:t xml:space="preserve">via </w:t>
      </w:r>
      <w:r w:rsidR="00E677C9">
        <w:rPr>
          <w:rFonts w:eastAsiaTheme="majorEastAsia" w:cstheme="minorHAnsi"/>
          <w:szCs w:val="24"/>
        </w:rPr>
        <w:t xml:space="preserve">av de äldre på </w:t>
      </w:r>
      <w:r w:rsidRPr="00B73035">
        <w:rPr>
          <w:rFonts w:eastAsiaTheme="majorEastAsia" w:cstheme="minorHAnsi"/>
          <w:szCs w:val="24"/>
        </w:rPr>
        <w:t xml:space="preserve">en iPad med hjälp av personal och den levereras sedan hem </w:t>
      </w:r>
      <w:r w:rsidR="00B73035">
        <w:rPr>
          <w:rFonts w:eastAsiaTheme="majorEastAsia" w:cstheme="minorHAnsi"/>
          <w:szCs w:val="24"/>
        </w:rPr>
        <w:t xml:space="preserve">till beställaren </w:t>
      </w:r>
      <w:r w:rsidR="00E677C9">
        <w:rPr>
          <w:rFonts w:eastAsiaTheme="majorEastAsia" w:cstheme="minorHAnsi"/>
          <w:szCs w:val="24"/>
        </w:rPr>
        <w:t xml:space="preserve">och plockas in. Upphandlingen är gjord </w:t>
      </w:r>
      <w:r w:rsidR="009A0070">
        <w:rPr>
          <w:rFonts w:eastAsiaTheme="majorEastAsia" w:cstheme="minorHAnsi"/>
          <w:szCs w:val="24"/>
        </w:rPr>
        <w:t xml:space="preserve"> med </w:t>
      </w:r>
      <w:r w:rsidR="00E677C9">
        <w:rPr>
          <w:rFonts w:eastAsiaTheme="majorEastAsia" w:cstheme="minorHAnsi"/>
          <w:szCs w:val="24"/>
        </w:rPr>
        <w:t>Coop centralt</w:t>
      </w:r>
      <w:r w:rsidR="009A0070">
        <w:rPr>
          <w:rFonts w:eastAsiaTheme="majorEastAsia" w:cstheme="minorHAnsi"/>
          <w:szCs w:val="24"/>
        </w:rPr>
        <w:t>. Det var endast Coop som lämnade ett anbud och som kan erbjuda en säker tjänst för betalning. J</w:t>
      </w:r>
      <w:r w:rsidR="00716DEE" w:rsidRPr="00B73035">
        <w:rPr>
          <w:rFonts w:eastAsiaTheme="majorEastAsia" w:cstheme="minorHAnsi"/>
          <w:szCs w:val="24"/>
        </w:rPr>
        <w:t>ust nu kommer Coop L</w:t>
      </w:r>
      <w:r w:rsidR="009A0070">
        <w:rPr>
          <w:rFonts w:eastAsiaTheme="majorEastAsia" w:cstheme="minorHAnsi"/>
          <w:szCs w:val="24"/>
        </w:rPr>
        <w:t>idköping utföra uppdraget, o</w:t>
      </w:r>
      <w:r w:rsidR="00E677C9">
        <w:rPr>
          <w:rFonts w:eastAsiaTheme="majorEastAsia" w:cstheme="minorHAnsi"/>
          <w:szCs w:val="24"/>
        </w:rPr>
        <w:t>m andra</w:t>
      </w:r>
      <w:r w:rsidR="00716DEE" w:rsidRPr="00B73035">
        <w:rPr>
          <w:rFonts w:eastAsiaTheme="majorEastAsia" w:cstheme="minorHAnsi"/>
          <w:szCs w:val="24"/>
        </w:rPr>
        <w:t xml:space="preserve"> lokal</w:t>
      </w:r>
      <w:r w:rsidR="00E677C9">
        <w:rPr>
          <w:rFonts w:eastAsiaTheme="majorEastAsia" w:cstheme="minorHAnsi"/>
          <w:szCs w:val="24"/>
        </w:rPr>
        <w:t>a</w:t>
      </w:r>
      <w:r w:rsidR="00716DEE" w:rsidRPr="00B73035">
        <w:rPr>
          <w:rFonts w:eastAsiaTheme="majorEastAsia" w:cstheme="minorHAnsi"/>
          <w:szCs w:val="24"/>
        </w:rPr>
        <w:t xml:space="preserve"> Coop-butik</w:t>
      </w:r>
      <w:r w:rsidR="00E677C9">
        <w:rPr>
          <w:rFonts w:eastAsiaTheme="majorEastAsia" w:cstheme="minorHAnsi"/>
          <w:szCs w:val="24"/>
        </w:rPr>
        <w:t>er</w:t>
      </w:r>
      <w:r w:rsidR="00716DEE" w:rsidRPr="00B73035">
        <w:rPr>
          <w:rFonts w:eastAsiaTheme="majorEastAsia" w:cstheme="minorHAnsi"/>
          <w:szCs w:val="24"/>
        </w:rPr>
        <w:t xml:space="preserve"> startar upp e-handel g</w:t>
      </w:r>
      <w:r w:rsidR="00E677C9">
        <w:rPr>
          <w:rFonts w:eastAsiaTheme="majorEastAsia" w:cstheme="minorHAnsi"/>
          <w:szCs w:val="24"/>
        </w:rPr>
        <w:t>år det att handla även från dess</w:t>
      </w:r>
      <w:r w:rsidR="009A0070">
        <w:rPr>
          <w:rFonts w:eastAsiaTheme="majorEastAsia" w:cstheme="minorHAnsi"/>
          <w:szCs w:val="24"/>
        </w:rPr>
        <w:t>a</w:t>
      </w:r>
      <w:r w:rsidR="00E677C9">
        <w:rPr>
          <w:rFonts w:eastAsiaTheme="majorEastAsia" w:cstheme="minorHAnsi"/>
          <w:szCs w:val="24"/>
        </w:rPr>
        <w:t>. Avtalet</w:t>
      </w:r>
      <w:r w:rsidR="00716DEE" w:rsidRPr="00B73035">
        <w:rPr>
          <w:rFonts w:eastAsiaTheme="majorEastAsia" w:cstheme="minorHAnsi"/>
          <w:szCs w:val="24"/>
        </w:rPr>
        <w:t xml:space="preserve"> träder i kraft från 1 november 2023. </w:t>
      </w:r>
      <w:r w:rsidR="00B73035">
        <w:rPr>
          <w:rFonts w:eastAsiaTheme="majorEastAsia" w:cstheme="minorHAnsi"/>
          <w:szCs w:val="24"/>
        </w:rPr>
        <w:t xml:space="preserve">Gällande frågan hur kommunen följer upp undernärdhet bland äldre: </w:t>
      </w:r>
      <w:r w:rsidR="00716DEE" w:rsidRPr="00B73035">
        <w:rPr>
          <w:rFonts w:eastAsiaTheme="majorEastAsia" w:cstheme="minorHAnsi"/>
          <w:szCs w:val="24"/>
        </w:rPr>
        <w:t>Senior alert</w:t>
      </w:r>
      <w:r w:rsidR="00B73035">
        <w:rPr>
          <w:rFonts w:eastAsiaTheme="majorEastAsia" w:cstheme="minorHAnsi"/>
          <w:szCs w:val="24"/>
        </w:rPr>
        <w:t xml:space="preserve"> är</w:t>
      </w:r>
      <w:r w:rsidR="00716DEE" w:rsidRPr="00B73035">
        <w:rPr>
          <w:rFonts w:eastAsiaTheme="majorEastAsia" w:cstheme="minorHAnsi"/>
          <w:szCs w:val="24"/>
        </w:rPr>
        <w:t xml:space="preserve"> en kartläggning av fall, trycksår och munhälsa. Detta ska göras på alla </w:t>
      </w:r>
      <w:r w:rsidR="00D64239">
        <w:rPr>
          <w:rFonts w:eastAsiaTheme="majorEastAsia" w:cstheme="minorHAnsi"/>
          <w:szCs w:val="24"/>
        </w:rPr>
        <w:t>boende på SÄBO</w:t>
      </w:r>
      <w:r w:rsidR="00E677C9">
        <w:rPr>
          <w:rFonts w:eastAsiaTheme="majorEastAsia" w:cstheme="minorHAnsi"/>
          <w:szCs w:val="24"/>
        </w:rPr>
        <w:t xml:space="preserve"> samt alla inom hemtjänsten som har</w:t>
      </w:r>
      <w:r w:rsidR="00716DEE" w:rsidRPr="00B73035">
        <w:rPr>
          <w:rFonts w:eastAsiaTheme="majorEastAsia" w:cstheme="minorHAnsi"/>
          <w:szCs w:val="24"/>
        </w:rPr>
        <w:t xml:space="preserve"> HSL-insatser minst en gång per år. </w:t>
      </w:r>
    </w:p>
    <w:p w14:paraId="6F2EF418" w14:textId="6074C42F" w:rsidR="00FA7B90" w:rsidRDefault="007D5358" w:rsidP="00F139B3">
      <w:pPr>
        <w:pStyle w:val="Rubrik3"/>
        <w:numPr>
          <w:ilvl w:val="0"/>
          <w:numId w:val="32"/>
        </w:numPr>
      </w:pPr>
      <w:r>
        <w:t>Frågor från pensionärsorganisationerna</w:t>
      </w:r>
    </w:p>
    <w:p w14:paraId="7FDBA23C" w14:textId="2ABA1756" w:rsidR="0043091F" w:rsidRPr="007F0466" w:rsidRDefault="0043091F" w:rsidP="007F0466">
      <w:pPr>
        <w:ind w:left="1080"/>
        <w:rPr>
          <w:b/>
          <w:sz w:val="22"/>
        </w:rPr>
      </w:pPr>
      <w:r w:rsidRPr="007F0466">
        <w:rPr>
          <w:b/>
        </w:rPr>
        <w:t>Hemtjänstindex för 2022, redovisning och åtgärder för att förbättra.</w:t>
      </w:r>
    </w:p>
    <w:p w14:paraId="401E0AAB" w14:textId="50876972" w:rsidR="00AF5DC8" w:rsidRPr="00AF5DC8" w:rsidRDefault="00AF5DC8" w:rsidP="007F0466">
      <w:pPr>
        <w:pStyle w:val="Liststycke"/>
        <w:numPr>
          <w:ilvl w:val="0"/>
          <w:numId w:val="34"/>
        </w:numPr>
        <w:rPr>
          <w:b/>
          <w:sz w:val="22"/>
        </w:rPr>
      </w:pPr>
      <w:r>
        <w:rPr>
          <w:sz w:val="22"/>
        </w:rPr>
        <w:lastRenderedPageBreak/>
        <w:t>Hemtjänstindex är något som SPF seniorerna har varit med och drivit. De</w:t>
      </w:r>
      <w:r w:rsidR="00D64239">
        <w:rPr>
          <w:sz w:val="22"/>
        </w:rPr>
        <w:t>t är en sammanställning av</w:t>
      </w:r>
      <w:r>
        <w:rPr>
          <w:sz w:val="22"/>
        </w:rPr>
        <w:t xml:space="preserve"> mått som redan finns idag. Utöver dessa mått har det även genomförts intervjuer med äldre om vad de anser vara viktigt i leveransen av hemtjänst. Verksamhetsutvecklare Johan Sälleberg redovisar Götene kommuns hemtjänstindex för 2022. Götene kommun ligger på plats 87 av 290 och har ett hemtjänstindex på 54.0, genomsnittet i alla kommuner är 51.0. Flexibilitet, passa tide</w:t>
      </w:r>
      <w:r w:rsidR="00D64239">
        <w:rPr>
          <w:sz w:val="22"/>
        </w:rPr>
        <w:t>r och personalkontinuitet är de områden</w:t>
      </w:r>
      <w:r>
        <w:rPr>
          <w:sz w:val="22"/>
        </w:rPr>
        <w:t xml:space="preserve"> kommunen får högst poäng</w:t>
      </w:r>
      <w:r w:rsidR="00D64239">
        <w:rPr>
          <w:sz w:val="22"/>
        </w:rPr>
        <w:t xml:space="preserve"> inom. De saker vi bör</w:t>
      </w:r>
      <w:r>
        <w:rPr>
          <w:sz w:val="22"/>
        </w:rPr>
        <w:t xml:space="preserve"> arbeta </w:t>
      </w:r>
      <w:r w:rsidR="00D64239">
        <w:rPr>
          <w:sz w:val="22"/>
        </w:rPr>
        <w:t xml:space="preserve">mer </w:t>
      </w:r>
      <w:r>
        <w:rPr>
          <w:sz w:val="22"/>
        </w:rPr>
        <w:t>med är anpassade biståndsbeslut, trygghet/förtroende, bemötande och lyhördhet.  Kommunen tittar mycket på andra kommuner som får goda resultat i</w:t>
      </w:r>
      <w:r w:rsidR="00D64239">
        <w:rPr>
          <w:sz w:val="22"/>
        </w:rPr>
        <w:t>nom dessa områden</w:t>
      </w:r>
      <w:r>
        <w:rPr>
          <w:sz w:val="22"/>
        </w:rPr>
        <w:t xml:space="preserve"> för att lära sig och utvecklas. </w:t>
      </w:r>
      <w:r w:rsidR="00807A6D">
        <w:rPr>
          <w:sz w:val="22"/>
        </w:rPr>
        <w:t>Det finns stora skillnader inom kommunen, det är</w:t>
      </w:r>
      <w:r w:rsidR="00D64239">
        <w:rPr>
          <w:sz w:val="22"/>
        </w:rPr>
        <w:t xml:space="preserve"> därför</w:t>
      </w:r>
      <w:r w:rsidR="00807A6D">
        <w:rPr>
          <w:sz w:val="22"/>
        </w:rPr>
        <w:t xml:space="preserve"> viktigt att ta lärdom av varandra även inom kommunen. Kommunen arbetar med kontinuitet men ser ett sämre resultat i denna kategori för 2023. Övergripande snitt är 15 personal per brukare. Sektor omsorg har tillsammans med kommunen</w:t>
      </w:r>
      <w:r w:rsidR="00D64239">
        <w:rPr>
          <w:sz w:val="22"/>
        </w:rPr>
        <w:t>s</w:t>
      </w:r>
      <w:r w:rsidR="00807A6D">
        <w:rPr>
          <w:sz w:val="22"/>
        </w:rPr>
        <w:t xml:space="preserve"> kommunikationsavdelning sett över kommunens hemsida för att underlätta för äldre att hitta och ta till sig information. </w:t>
      </w:r>
    </w:p>
    <w:p w14:paraId="27EBCB6A" w14:textId="7CC350D6" w:rsidR="0043091F" w:rsidRDefault="0043091F" w:rsidP="0043091F">
      <w:pPr>
        <w:pStyle w:val="Liststycke"/>
        <w:numPr>
          <w:ilvl w:val="0"/>
          <w:numId w:val="34"/>
        </w:numPr>
        <w:rPr>
          <w:b/>
        </w:rPr>
      </w:pPr>
      <w:r w:rsidRPr="0043091F">
        <w:rPr>
          <w:b/>
        </w:rPr>
        <w:t>Alla kommuner med särskilda boende fick anmärkning a</w:t>
      </w:r>
      <w:r>
        <w:rPr>
          <w:b/>
        </w:rPr>
        <w:t>v IVO, vilka fick Götene kommun?</w:t>
      </w:r>
    </w:p>
    <w:p w14:paraId="3BEA1427" w14:textId="3AAB801A" w:rsidR="0062575B" w:rsidRPr="0062575B" w:rsidRDefault="008A54D9" w:rsidP="007F0466">
      <w:pPr>
        <w:pStyle w:val="Liststycke"/>
        <w:ind w:left="1080"/>
        <w:rPr>
          <w:b/>
        </w:rPr>
      </w:pPr>
      <w:r>
        <w:t>Socialchef Eva Thimfors redovisar de anmärkningar som Götene kommun fått från Inspektionen för vård och omsorg (IVO). Kommunen fick anmärkning på</w:t>
      </w:r>
      <w:r w:rsidR="00D64239">
        <w:t>:</w:t>
      </w:r>
    </w:p>
    <w:p w14:paraId="6C010B8A" w14:textId="5DE72674" w:rsidR="008A54D9" w:rsidRPr="0062575B" w:rsidRDefault="00D64239" w:rsidP="0062575B">
      <w:pPr>
        <w:pStyle w:val="Liststycke"/>
        <w:numPr>
          <w:ilvl w:val="0"/>
          <w:numId w:val="34"/>
        </w:numPr>
        <w:rPr>
          <w:b/>
        </w:rPr>
      </w:pPr>
      <w:r>
        <w:t xml:space="preserve"> Medicinska</w:t>
      </w:r>
      <w:r w:rsidR="0062575B">
        <w:t xml:space="preserve"> bedömningar där IVO ansåg </w:t>
      </w:r>
      <w:r w:rsidR="008A54D9">
        <w:t xml:space="preserve">att personalen saknade tillräcklig kompetens och </w:t>
      </w:r>
      <w:r w:rsidR="0062575B">
        <w:t>inte behärskade</w:t>
      </w:r>
      <w:r w:rsidR="008A54D9">
        <w:t xml:space="preserve"> det svenska språket i tillräcklig omfattning. </w:t>
      </w:r>
      <w:r w:rsidR="0062575B">
        <w:t>Kommunen har tillsatt en dagansvarig på varje avdelning för att bland annat handleda de som är språksvaga. Undersköterskornas tid försöker som tidigare nämnts frigöras i så stor utsträckning som möjligt genom att plock</w:t>
      </w:r>
      <w:r>
        <w:t>a bort serviceuppgifter från undersköterskorna</w:t>
      </w:r>
      <w:r w:rsidR="0062575B">
        <w:t xml:space="preserve"> och överlåta dessa till</w:t>
      </w:r>
      <w:r>
        <w:t xml:space="preserve"> dem som inte är utbildade</w:t>
      </w:r>
      <w:r w:rsidR="0062575B">
        <w:t xml:space="preserve">. </w:t>
      </w:r>
    </w:p>
    <w:p w14:paraId="543451B0" w14:textId="0A3F422D" w:rsidR="0062575B" w:rsidRPr="0062575B" w:rsidRDefault="0062575B" w:rsidP="0062575B">
      <w:pPr>
        <w:pStyle w:val="Liststycke"/>
        <w:numPr>
          <w:ilvl w:val="0"/>
          <w:numId w:val="34"/>
        </w:numPr>
        <w:rPr>
          <w:b/>
        </w:rPr>
      </w:pPr>
      <w:r>
        <w:t xml:space="preserve">Dokumentation och personalkontinuitet. Medicinska vårdplaner saknas. Detta uppdrag hör inte till kommunen utan till vårdcentralen. Kommunen kan endast diskutera detta med vårdcentralen men har alltså inte uppdraget för detta. En anmärkning var personalkontinuitet bland nattpersonal. Detta är åtgärdat och är nu stabilt. Just nu har kommunen låg personalomsättning och sjukfrånvaron har sjunkit, vilket är en förutsättning för god kontinuitet. </w:t>
      </w:r>
    </w:p>
    <w:p w14:paraId="37DA666E" w14:textId="794C7493" w:rsidR="0062575B" w:rsidRPr="0062575B" w:rsidRDefault="0062575B" w:rsidP="0062575B">
      <w:pPr>
        <w:pStyle w:val="Liststycke"/>
        <w:numPr>
          <w:ilvl w:val="0"/>
          <w:numId w:val="34"/>
        </w:numPr>
        <w:rPr>
          <w:b/>
        </w:rPr>
      </w:pPr>
      <w:r>
        <w:t xml:space="preserve">”Läkemedelshantering sker inte på ett patientsäkert sätt”: Sjuksköterskan delegerar sin ”behörighet” till de som anses besitta den kunskap som krävs. Kommunen har tagit fram en rutin för hur dokumentationen kring att vi årligen följer upp delegering </w:t>
      </w:r>
      <w:r w:rsidR="00D64239">
        <w:t xml:space="preserve">genomförs </w:t>
      </w:r>
      <w:r>
        <w:t>så detta ska synas och inte bara</w:t>
      </w:r>
      <w:r w:rsidR="00D64239">
        <w:t xml:space="preserve"> göras. Kommunen har tidigare inte visat tillräckligt tydligt på</w:t>
      </w:r>
      <w:r>
        <w:t xml:space="preserve"> att det</w:t>
      </w:r>
      <w:r w:rsidR="00D64239">
        <w:t>ta</w:t>
      </w:r>
      <w:r>
        <w:t xml:space="preserve"> gjorts. </w:t>
      </w:r>
    </w:p>
    <w:p w14:paraId="48CBAFEA" w14:textId="7DA1CA53" w:rsidR="0062575B" w:rsidRPr="0062575B" w:rsidRDefault="0062575B" w:rsidP="0062575B">
      <w:pPr>
        <w:pStyle w:val="Liststycke"/>
        <w:numPr>
          <w:ilvl w:val="0"/>
          <w:numId w:val="34"/>
        </w:numPr>
        <w:rPr>
          <w:b/>
        </w:rPr>
      </w:pPr>
      <w:r>
        <w:lastRenderedPageBreak/>
        <w:t xml:space="preserve">”Vård i livets slutskede sker inte enligt gällande regelverk”. Det är läkarens uppdrag att ta brytpunktssamtal. Kommunen har ett samverkansarbete med Närhälsan för att skapa bra förutsättningar för att dessa samtal genomförs och dokumenteras på ett korrekt sätt. </w:t>
      </w:r>
    </w:p>
    <w:p w14:paraId="1BE75F7A" w14:textId="283E01B3" w:rsidR="0043091F" w:rsidRDefault="0043091F" w:rsidP="0043091F">
      <w:pPr>
        <w:pStyle w:val="Liststycke"/>
        <w:numPr>
          <w:ilvl w:val="0"/>
          <w:numId w:val="34"/>
        </w:numPr>
        <w:rPr>
          <w:b/>
        </w:rPr>
      </w:pPr>
      <w:r w:rsidRPr="0043091F">
        <w:rPr>
          <w:b/>
        </w:rPr>
        <w:t>Frågor om servering av kall mat. Hur beställer man, hur skall den värmas (Micro-ugn) hur/vem handlar till äldre som inte kan ta sig till affären. Idag är många äldre undernärda hur följer kommunen upp detta?</w:t>
      </w:r>
    </w:p>
    <w:p w14:paraId="6DD3FE40" w14:textId="0905FE28" w:rsidR="00D64239" w:rsidRPr="00D64239" w:rsidRDefault="00D64239" w:rsidP="00D64239">
      <w:pPr>
        <w:pStyle w:val="Liststycke"/>
        <w:ind w:left="1080"/>
      </w:pPr>
      <w:r>
        <w:t>Se svar i informationspunkten ovan.</w:t>
      </w:r>
    </w:p>
    <w:p w14:paraId="1646871E" w14:textId="056F8DE6" w:rsidR="0043091F" w:rsidRDefault="0043091F" w:rsidP="0097514F">
      <w:pPr>
        <w:pStyle w:val="Liststycke"/>
        <w:ind w:left="1080"/>
        <w:rPr>
          <w:b/>
        </w:rPr>
      </w:pPr>
      <w:r w:rsidRPr="0043091F">
        <w:rPr>
          <w:b/>
        </w:rPr>
        <w:t>Vi saknar personal på kommunens kontor vid Berget (fd Barbro Hallbergs rum). Kommer någon att sitta där?</w:t>
      </w:r>
    </w:p>
    <w:p w14:paraId="23A35965" w14:textId="51D4726D" w:rsidR="008F018C" w:rsidRPr="0043091F" w:rsidRDefault="008F018C" w:rsidP="0097514F">
      <w:pPr>
        <w:pStyle w:val="Liststycke"/>
        <w:numPr>
          <w:ilvl w:val="0"/>
          <w:numId w:val="34"/>
        </w:numPr>
        <w:rPr>
          <w:b/>
        </w:rPr>
      </w:pPr>
      <w:r>
        <w:t xml:space="preserve">Ingen kommer att sitta där framöver. Det ska finnas ett aktivitetsombud på varje avdelning som ansvarar för aktiviteter. Föreningslokalen kommer vara kvar. </w:t>
      </w:r>
    </w:p>
    <w:p w14:paraId="2ABA3B6D" w14:textId="365DE3BE" w:rsidR="0043091F" w:rsidRDefault="0043091F" w:rsidP="0097514F">
      <w:pPr>
        <w:pStyle w:val="Liststycke"/>
        <w:ind w:left="1080"/>
        <w:rPr>
          <w:b/>
        </w:rPr>
      </w:pPr>
      <w:r w:rsidRPr="0043091F">
        <w:rPr>
          <w:b/>
        </w:rPr>
        <w:t>Frågor om Träffpunkterna, bemanning, vad får/kan volontärer göra/använda av det som finns på träffpunkterna?</w:t>
      </w:r>
    </w:p>
    <w:p w14:paraId="4AF6C810" w14:textId="35AE74AB" w:rsidR="008F018C" w:rsidRPr="008F018C" w:rsidRDefault="008F018C" w:rsidP="0097514F">
      <w:pPr>
        <w:pStyle w:val="Liststycke"/>
        <w:numPr>
          <w:ilvl w:val="0"/>
          <w:numId w:val="34"/>
        </w:numPr>
        <w:rPr>
          <w:b/>
        </w:rPr>
      </w:pPr>
      <w:r>
        <w:t>Socialchef Eva Thimfors hänvisar till kultur och fritid som nu har ansvaret för träffpunkterna.  Vid eventuella framtida frågor kan tjänsteperson från kultur och fritid att bjudas in till KPR:s sammanträde.</w:t>
      </w:r>
    </w:p>
    <w:p w14:paraId="4586A0E9" w14:textId="034817B8" w:rsidR="0043091F" w:rsidRDefault="0043091F" w:rsidP="0097514F">
      <w:pPr>
        <w:pStyle w:val="Liststycke"/>
        <w:ind w:left="1080"/>
        <w:rPr>
          <w:b/>
        </w:rPr>
      </w:pPr>
      <w:r w:rsidRPr="0043091F">
        <w:rPr>
          <w:b/>
        </w:rPr>
        <w:t>Hur ser det ut med platser/boende/köer inom äldreomsorgen?</w:t>
      </w:r>
    </w:p>
    <w:p w14:paraId="7FC2ABF5" w14:textId="247ECE9C" w:rsidR="008F018C" w:rsidRPr="0097514F" w:rsidRDefault="008F018C" w:rsidP="0097514F">
      <w:pPr>
        <w:pStyle w:val="Liststycke"/>
        <w:numPr>
          <w:ilvl w:val="0"/>
          <w:numId w:val="34"/>
        </w:numPr>
        <w:rPr>
          <w:b/>
        </w:rPr>
      </w:pPr>
      <w:r>
        <w:t xml:space="preserve">Kommunen har just nu 10 personer i kö för särskilt boende. Korttiden är full. Det pågår diskussioner kring att eventuellt öppna halva våningsplan två på Helenagården för att lätta på trycket. </w:t>
      </w:r>
    </w:p>
    <w:p w14:paraId="58D7DC17" w14:textId="5730EF80" w:rsidR="0043091F" w:rsidRDefault="0043091F" w:rsidP="0097514F">
      <w:pPr>
        <w:pStyle w:val="Liststycke"/>
        <w:ind w:left="1080"/>
        <w:rPr>
          <w:b/>
        </w:rPr>
      </w:pPr>
      <w:r w:rsidRPr="0043091F">
        <w:rPr>
          <w:b/>
        </w:rPr>
        <w:t>Elsparkcyklar framförs i hög fart, särskilt farligt blir det i centrum där många rör sig. Finns det hastighetsbestämmelser?</w:t>
      </w:r>
    </w:p>
    <w:p w14:paraId="0B60F8A4" w14:textId="0E97B25B" w:rsidR="00716DEE" w:rsidRPr="00716DEE" w:rsidRDefault="00716DEE" w:rsidP="0097514F">
      <w:pPr>
        <w:pStyle w:val="Liststycke"/>
        <w:numPr>
          <w:ilvl w:val="0"/>
          <w:numId w:val="34"/>
        </w:numPr>
      </w:pPr>
      <w:r w:rsidRPr="00716DEE">
        <w:t xml:space="preserve">En vanlig elsparkcykel får inte gå i mer än 20 km/h, vid högre hastigheter ska den klassas som moped. </w:t>
      </w:r>
      <w:r w:rsidR="00AF5DC8">
        <w:t xml:space="preserve">En vanlig elsparkcykel får bara en person åka på, föraren måste vara nykter. Det finns ingen lagstadgad åldersgräns för privata elsparkcyklar. Förare under 15 år är skyldig att ha hjälm. </w:t>
      </w:r>
    </w:p>
    <w:p w14:paraId="6C234933" w14:textId="41D408A9" w:rsidR="0043091F" w:rsidRDefault="0043091F" w:rsidP="0097514F">
      <w:pPr>
        <w:pStyle w:val="Liststycke"/>
        <w:ind w:left="1080"/>
        <w:rPr>
          <w:b/>
        </w:rPr>
      </w:pPr>
      <w:r w:rsidRPr="0043091F">
        <w:rPr>
          <w:b/>
        </w:rPr>
        <w:t xml:space="preserve">Blir det höjt hyresbidrag till pensionärsorganisationerna för år 2024? </w:t>
      </w:r>
    </w:p>
    <w:p w14:paraId="7E5D1ADA" w14:textId="51F294DD" w:rsidR="0097514F" w:rsidRPr="0043091F" w:rsidRDefault="0097514F" w:rsidP="0097514F">
      <w:pPr>
        <w:pStyle w:val="Liststycke"/>
        <w:numPr>
          <w:ilvl w:val="0"/>
          <w:numId w:val="34"/>
        </w:numPr>
        <w:rPr>
          <w:b/>
        </w:rPr>
      </w:pPr>
      <w:r>
        <w:t>Frågan arbetas på. Det behöver förankras i politiken innan det ka</w:t>
      </w:r>
      <w:r w:rsidR="00D64239">
        <w:t>n förankras här.</w:t>
      </w:r>
    </w:p>
    <w:p w14:paraId="7A973190" w14:textId="77777777" w:rsidR="0043091F" w:rsidRPr="0043091F" w:rsidRDefault="0043091F" w:rsidP="0043091F"/>
    <w:p w14:paraId="5D05A025" w14:textId="7FB9C9F6" w:rsidR="007D5358" w:rsidRDefault="007D5358" w:rsidP="00F139B3">
      <w:pPr>
        <w:pStyle w:val="Rubrik3"/>
        <w:numPr>
          <w:ilvl w:val="0"/>
          <w:numId w:val="32"/>
        </w:numPr>
      </w:pPr>
      <w:r>
        <w:t>Övriga frågor</w:t>
      </w:r>
      <w:r w:rsidR="00D64239">
        <w:t xml:space="preserve"> </w:t>
      </w:r>
    </w:p>
    <w:p w14:paraId="5E1ED603" w14:textId="3B587B1C" w:rsidR="007D5358" w:rsidRPr="004D1F80" w:rsidRDefault="0097514F" w:rsidP="0097514F">
      <w:pPr>
        <w:pStyle w:val="Liststycke"/>
        <w:numPr>
          <w:ilvl w:val="0"/>
          <w:numId w:val="34"/>
        </w:numPr>
      </w:pPr>
      <w:r w:rsidRPr="0097514F">
        <w:rPr>
          <w:b/>
        </w:rPr>
        <w:t>Det var ett brandlarm som gick på seniordagen och de tvingades att utrymma. Det visade sig sedan att det inte var ett automat la</w:t>
      </w:r>
      <w:r w:rsidR="004D1F80">
        <w:rPr>
          <w:b/>
        </w:rPr>
        <w:t>rm där. Varför finns inte det?</w:t>
      </w:r>
    </w:p>
    <w:p w14:paraId="39A57455" w14:textId="506B2AD3" w:rsidR="004D1F80" w:rsidRPr="0097514F" w:rsidRDefault="004D1F80" w:rsidP="004D1F80">
      <w:pPr>
        <w:pStyle w:val="Liststycke"/>
        <w:ind w:left="1080"/>
      </w:pPr>
      <w:r>
        <w:lastRenderedPageBreak/>
        <w:t>Kommunen arbetar med utredning och åtgärder i denna fråga i skrivande stund. Återkommer med eventuella nya besked vid nästa sammanträde.</w:t>
      </w:r>
    </w:p>
    <w:p w14:paraId="64BC04D5" w14:textId="77777777" w:rsidR="004D1F80" w:rsidRPr="004D1F80" w:rsidRDefault="0097514F" w:rsidP="004D1F80">
      <w:pPr>
        <w:pStyle w:val="Liststycke"/>
        <w:numPr>
          <w:ilvl w:val="0"/>
          <w:numId w:val="34"/>
        </w:numPr>
        <w:rPr>
          <w:sz w:val="22"/>
        </w:rPr>
      </w:pPr>
      <w:r w:rsidRPr="0097514F">
        <w:rPr>
          <w:b/>
        </w:rPr>
        <w:t>Trädgårdshjälp för personer under 80, finns d</w:t>
      </w:r>
      <w:r w:rsidR="004D1F80">
        <w:rPr>
          <w:b/>
        </w:rPr>
        <w:t>et?</w:t>
      </w:r>
    </w:p>
    <w:p w14:paraId="277B8503" w14:textId="6D43658D" w:rsidR="004D1F80" w:rsidRDefault="004D1F80" w:rsidP="004D1F80">
      <w:pPr>
        <w:pStyle w:val="Liststycke"/>
        <w:ind w:left="1080"/>
        <w:rPr>
          <w:sz w:val="22"/>
        </w:rPr>
      </w:pPr>
      <w:r>
        <w:t>Det finns inte som ett biståndsbeslut. Det finns aktörer som hyr ut dessa tjänster som personer under 80 år kan anlita.</w:t>
      </w:r>
      <w:r>
        <w:rPr>
          <w:sz w:val="22"/>
        </w:rPr>
        <w:t xml:space="preserve"> </w:t>
      </w:r>
    </w:p>
    <w:p w14:paraId="1E25D0C6" w14:textId="49A27ADB" w:rsidR="0097514F" w:rsidRDefault="0030467E" w:rsidP="0097514F">
      <w:pPr>
        <w:pStyle w:val="Liststycke"/>
        <w:numPr>
          <w:ilvl w:val="0"/>
          <w:numId w:val="34"/>
        </w:numPr>
        <w:rPr>
          <w:sz w:val="22"/>
        </w:rPr>
      </w:pPr>
      <w:r>
        <w:rPr>
          <w:b/>
        </w:rPr>
        <w:t>Ensamhetsprojektet, har det tillsätts någon projektledare?</w:t>
      </w:r>
    </w:p>
    <w:p w14:paraId="2BD32805" w14:textId="77777777" w:rsidR="004D1F80" w:rsidRDefault="0030467E" w:rsidP="0030467E">
      <w:pPr>
        <w:pStyle w:val="Liststycke"/>
        <w:ind w:left="1080"/>
        <w:rPr>
          <w:sz w:val="22"/>
        </w:rPr>
      </w:pPr>
      <w:r>
        <w:rPr>
          <w:sz w:val="22"/>
        </w:rPr>
        <w:t xml:space="preserve">Kommunen fick besked om projektmedel förra veckan. Intervjuer med både anhöriga och äldre kommer förhoppningsvis genomföras </w:t>
      </w:r>
      <w:r w:rsidR="00D64239">
        <w:rPr>
          <w:sz w:val="22"/>
        </w:rPr>
        <w:t xml:space="preserve">för att få ett bra underlag. </w:t>
      </w:r>
    </w:p>
    <w:p w14:paraId="0CB9F978" w14:textId="77777777" w:rsidR="004D1F80" w:rsidRDefault="00D64239" w:rsidP="0030467E">
      <w:pPr>
        <w:pStyle w:val="Liststycke"/>
        <w:ind w:left="1080"/>
        <w:rPr>
          <w:sz w:val="22"/>
        </w:rPr>
      </w:pPr>
      <w:r w:rsidRPr="004D1F80">
        <w:rPr>
          <w:b/>
          <w:sz w:val="22"/>
        </w:rPr>
        <w:t xml:space="preserve">Pensionärsföreningarna undrar om </w:t>
      </w:r>
      <w:r w:rsidR="0030467E" w:rsidRPr="004D1F80">
        <w:rPr>
          <w:b/>
          <w:sz w:val="22"/>
        </w:rPr>
        <w:t xml:space="preserve"> kommunen </w:t>
      </w:r>
      <w:r w:rsidRPr="004D1F80">
        <w:rPr>
          <w:b/>
          <w:sz w:val="22"/>
        </w:rPr>
        <w:t>kan hjälpa dem att genomföra en</w:t>
      </w:r>
      <w:r w:rsidR="0030467E" w:rsidRPr="004D1F80">
        <w:rPr>
          <w:b/>
          <w:sz w:val="22"/>
        </w:rPr>
        <w:t xml:space="preserve"> aktivitetsdag?</w:t>
      </w:r>
    </w:p>
    <w:p w14:paraId="79500410" w14:textId="40302B6E" w:rsidR="0030467E" w:rsidRDefault="0030467E" w:rsidP="0030467E">
      <w:pPr>
        <w:pStyle w:val="Liststycke"/>
        <w:ind w:left="1080"/>
        <w:rPr>
          <w:sz w:val="22"/>
        </w:rPr>
      </w:pPr>
      <w:r>
        <w:rPr>
          <w:sz w:val="22"/>
        </w:rPr>
        <w:t xml:space="preserve">Kommunen arbetar med detta. Verksamheten </w:t>
      </w:r>
      <w:r w:rsidR="00D64239">
        <w:rPr>
          <w:sz w:val="22"/>
        </w:rPr>
        <w:t>lider av hög</w:t>
      </w:r>
      <w:r>
        <w:rPr>
          <w:sz w:val="22"/>
        </w:rPr>
        <w:t xml:space="preserve"> sjukfrånvaro för tillfället vilket lett till att arbetet för detta blivit lidande. </w:t>
      </w:r>
    </w:p>
    <w:p w14:paraId="108EE98B" w14:textId="331108A1" w:rsidR="0030467E" w:rsidRDefault="0030467E" w:rsidP="0030467E">
      <w:pPr>
        <w:pStyle w:val="Liststycke"/>
        <w:ind w:left="1080"/>
        <w:rPr>
          <w:b/>
          <w:sz w:val="22"/>
        </w:rPr>
      </w:pPr>
      <w:r>
        <w:rPr>
          <w:b/>
          <w:sz w:val="22"/>
        </w:rPr>
        <w:t xml:space="preserve">Det finns en trasig </w:t>
      </w:r>
      <w:r w:rsidR="00D64239">
        <w:rPr>
          <w:b/>
          <w:sz w:val="22"/>
        </w:rPr>
        <w:t>ute</w:t>
      </w:r>
      <w:r>
        <w:rPr>
          <w:b/>
          <w:sz w:val="22"/>
        </w:rPr>
        <w:t>sittplats som ser tråkig ut, vad händer med den?</w:t>
      </w:r>
    </w:p>
    <w:p w14:paraId="37DC8D08" w14:textId="74DEBFF5" w:rsidR="0030467E" w:rsidRDefault="0030467E" w:rsidP="0030467E">
      <w:pPr>
        <w:pStyle w:val="Liststycke"/>
        <w:ind w:left="1080"/>
        <w:rPr>
          <w:sz w:val="22"/>
        </w:rPr>
      </w:pPr>
      <w:r>
        <w:rPr>
          <w:sz w:val="22"/>
        </w:rPr>
        <w:t>Ni kan själva göra en felanmälan på hemsidan till Service och Teknik.</w:t>
      </w:r>
    </w:p>
    <w:p w14:paraId="20771F4E" w14:textId="3460F894" w:rsidR="0030467E" w:rsidRDefault="0030467E" w:rsidP="0030467E">
      <w:pPr>
        <w:pStyle w:val="Liststycke"/>
        <w:ind w:left="1080"/>
        <w:rPr>
          <w:b/>
          <w:sz w:val="22"/>
        </w:rPr>
      </w:pPr>
      <w:r>
        <w:rPr>
          <w:b/>
          <w:sz w:val="22"/>
        </w:rPr>
        <w:t>Det finns aktivitetsbidrag för ungdomar, finns det för äldre?</w:t>
      </w:r>
    </w:p>
    <w:p w14:paraId="63288AC3" w14:textId="19266034" w:rsidR="0030467E" w:rsidRDefault="0030467E" w:rsidP="0030467E">
      <w:pPr>
        <w:pStyle w:val="Liststycke"/>
        <w:ind w:left="1080"/>
        <w:rPr>
          <w:sz w:val="22"/>
        </w:rPr>
      </w:pPr>
      <w:r>
        <w:rPr>
          <w:sz w:val="22"/>
        </w:rPr>
        <w:t xml:space="preserve">Det är föreningsbidrag och </w:t>
      </w:r>
      <w:r w:rsidR="00D64239">
        <w:rPr>
          <w:sz w:val="22"/>
        </w:rPr>
        <w:t>kultur-</w:t>
      </w:r>
      <w:r>
        <w:rPr>
          <w:sz w:val="22"/>
        </w:rPr>
        <w:t xml:space="preserve">fritid ansvarar för detta. Till nästa möte kan tjänsteperson därifrån bjudas in för att svara på frågan. </w:t>
      </w:r>
    </w:p>
    <w:p w14:paraId="7202A091" w14:textId="2974EF10" w:rsidR="007F0466" w:rsidRDefault="007F0466" w:rsidP="0030467E">
      <w:pPr>
        <w:pStyle w:val="Liststycke"/>
        <w:ind w:left="1080"/>
        <w:rPr>
          <w:b/>
          <w:sz w:val="22"/>
        </w:rPr>
      </w:pPr>
      <w:r>
        <w:rPr>
          <w:b/>
          <w:sz w:val="22"/>
        </w:rPr>
        <w:t>När går avtalet mellan kommunen och Olinsgymnasiet (för lokalen) ut?</w:t>
      </w:r>
    </w:p>
    <w:p w14:paraId="0603FB34" w14:textId="1E6BEA81" w:rsidR="007F0466" w:rsidRDefault="007F0466" w:rsidP="0030467E">
      <w:pPr>
        <w:pStyle w:val="Liststycke"/>
        <w:ind w:left="1080"/>
        <w:rPr>
          <w:sz w:val="22"/>
        </w:rPr>
      </w:pPr>
      <w:r>
        <w:rPr>
          <w:sz w:val="22"/>
        </w:rPr>
        <w:t>Kommunen ser</w:t>
      </w:r>
      <w:r w:rsidR="009A0070">
        <w:rPr>
          <w:sz w:val="22"/>
        </w:rPr>
        <w:t xml:space="preserve"> över detta och återkommer med svar vid nästa sammanträde.</w:t>
      </w:r>
    </w:p>
    <w:p w14:paraId="20A870B7" w14:textId="4AF3C4A2" w:rsidR="007F0466" w:rsidRDefault="007F0466" w:rsidP="0030467E">
      <w:pPr>
        <w:pStyle w:val="Liststycke"/>
        <w:ind w:left="1080"/>
        <w:rPr>
          <w:b/>
          <w:sz w:val="22"/>
        </w:rPr>
      </w:pPr>
      <w:r>
        <w:rPr>
          <w:b/>
          <w:sz w:val="22"/>
        </w:rPr>
        <w:t>Vad svarade Götene kommun på enkäten för seniorkortet?</w:t>
      </w:r>
    </w:p>
    <w:p w14:paraId="4190F732" w14:textId="54E5EEBF" w:rsidR="007F0466" w:rsidRDefault="00D64239" w:rsidP="007F0466">
      <w:pPr>
        <w:ind w:firstLine="720"/>
        <w:rPr>
          <w:sz w:val="22"/>
        </w:rPr>
      </w:pPr>
      <w:r>
        <w:rPr>
          <w:sz w:val="22"/>
        </w:rPr>
        <w:t xml:space="preserve">       </w:t>
      </w:r>
      <w:r w:rsidR="007F0466">
        <w:rPr>
          <w:sz w:val="22"/>
        </w:rPr>
        <w:t>Kommunen ser över det</w:t>
      </w:r>
      <w:r w:rsidR="004D1F80">
        <w:rPr>
          <w:sz w:val="22"/>
        </w:rPr>
        <w:t>ta och återkommer med svar till nästa sammanträde</w:t>
      </w:r>
      <w:r w:rsidR="007F0466">
        <w:rPr>
          <w:sz w:val="22"/>
        </w:rPr>
        <w:t>.</w:t>
      </w:r>
    </w:p>
    <w:p w14:paraId="034E3933" w14:textId="5FF2F3E3" w:rsidR="007F0466" w:rsidRDefault="00D64239" w:rsidP="00D64239">
      <w:pPr>
        <w:ind w:left="720"/>
        <w:rPr>
          <w:b/>
          <w:sz w:val="22"/>
        </w:rPr>
      </w:pPr>
      <w:r>
        <w:rPr>
          <w:b/>
          <w:sz w:val="22"/>
        </w:rPr>
        <w:t xml:space="preserve">       </w:t>
      </w:r>
      <w:r w:rsidR="007F0466">
        <w:rPr>
          <w:b/>
          <w:sz w:val="22"/>
        </w:rPr>
        <w:t>En biståndshandläggning har uteblivit med trädgårdshjälp</w:t>
      </w:r>
    </w:p>
    <w:p w14:paraId="6833618F" w14:textId="21A8013D" w:rsidR="007F0466" w:rsidRPr="007F0466" w:rsidRDefault="00D64239" w:rsidP="007F0466">
      <w:pPr>
        <w:ind w:firstLine="720"/>
        <w:rPr>
          <w:sz w:val="22"/>
        </w:rPr>
      </w:pPr>
      <w:r>
        <w:rPr>
          <w:sz w:val="22"/>
        </w:rPr>
        <w:t xml:space="preserve">       </w:t>
      </w:r>
      <w:r w:rsidR="007F0466">
        <w:rPr>
          <w:sz w:val="22"/>
        </w:rPr>
        <w:t>Det beror på resursbrist.</w:t>
      </w:r>
    </w:p>
    <w:p w14:paraId="51FF68EF" w14:textId="77777777" w:rsidR="0097514F" w:rsidRPr="0097514F" w:rsidRDefault="0097514F" w:rsidP="0097514F">
      <w:pPr>
        <w:pStyle w:val="Liststycke"/>
        <w:ind w:left="1080"/>
        <w:rPr>
          <w:sz w:val="22"/>
        </w:rPr>
      </w:pPr>
    </w:p>
    <w:p w14:paraId="72319D62" w14:textId="247827F2" w:rsidR="00B52CE5" w:rsidRDefault="00B52CE5">
      <w:pPr>
        <w:spacing w:after="160" w:line="259" w:lineRule="auto"/>
      </w:pPr>
      <w:r>
        <w:br w:type="page"/>
      </w:r>
      <w:r w:rsidR="007F0466">
        <w:lastRenderedPageBreak/>
        <w:t xml:space="preserve"> </w:t>
      </w:r>
    </w:p>
    <w:p w14:paraId="150692F6" w14:textId="77777777" w:rsidR="005F3821" w:rsidRDefault="005F3821" w:rsidP="00F139B3"/>
    <w:p w14:paraId="3840911A" w14:textId="0584EB33" w:rsidR="005F3821" w:rsidRDefault="005F3821" w:rsidP="00F139B3">
      <w:r>
        <w:t>______________________________</w:t>
      </w:r>
      <w:r>
        <w:tab/>
        <w:t>______________________________</w:t>
      </w:r>
    </w:p>
    <w:p w14:paraId="200B72F5" w14:textId="31DDE2F0" w:rsidR="005F3821" w:rsidRDefault="00FA7B90" w:rsidP="00F139B3">
      <w:r>
        <w:t>Anna Dalström</w:t>
      </w:r>
      <w:r w:rsidR="00AD0A0B">
        <w:tab/>
      </w:r>
      <w:r w:rsidR="005F3821">
        <w:tab/>
      </w:r>
      <w:r w:rsidR="005F3821">
        <w:tab/>
      </w:r>
      <w:r w:rsidR="005F3821">
        <w:tab/>
      </w:r>
      <w:r w:rsidR="00F408CE">
        <w:t>Gun Gustafsson</w:t>
      </w:r>
    </w:p>
    <w:p w14:paraId="7245D2AE" w14:textId="056B3BF1" w:rsidR="005F3821" w:rsidRDefault="005F3821" w:rsidP="00F139B3">
      <w:r>
        <w:t>Socialnämndens</w:t>
      </w:r>
      <w:r w:rsidR="00AD0A0B">
        <w:t xml:space="preserve"> </w:t>
      </w:r>
      <w:r>
        <w:t>ordförande</w:t>
      </w:r>
      <w:r>
        <w:tab/>
      </w:r>
      <w:r>
        <w:tab/>
      </w:r>
      <w:r w:rsidR="00AD0A0B">
        <w:tab/>
      </w:r>
      <w:r>
        <w:t>Justerare</w:t>
      </w:r>
    </w:p>
    <w:p w14:paraId="7BB04775" w14:textId="77777777" w:rsidR="005F3821" w:rsidRDefault="005F3821" w:rsidP="00F139B3"/>
    <w:p w14:paraId="41EEC36B" w14:textId="6F26F7A5" w:rsidR="001F39A1" w:rsidRDefault="001F39A1" w:rsidP="00F139B3"/>
    <w:p w14:paraId="52A8EEF0" w14:textId="77777777" w:rsidR="005F3821" w:rsidRDefault="005F3821" w:rsidP="00F139B3"/>
    <w:p w14:paraId="7FCBB37D" w14:textId="77777777" w:rsidR="005F3821" w:rsidRDefault="005F3821" w:rsidP="00F139B3">
      <w:r>
        <w:t>______________________________</w:t>
      </w:r>
    </w:p>
    <w:p w14:paraId="44B1B786" w14:textId="3F375DF5" w:rsidR="005F3821" w:rsidRDefault="00F408CE" w:rsidP="00F139B3">
      <w:r>
        <w:t>Annica Åslund</w:t>
      </w:r>
    </w:p>
    <w:p w14:paraId="7C8CCAEF" w14:textId="45146365" w:rsidR="00021D86" w:rsidRPr="00021D86" w:rsidRDefault="005F3821" w:rsidP="00F139B3">
      <w:r>
        <w:t>Sekreterare</w:t>
      </w:r>
    </w:p>
    <w:sectPr w:rsidR="00021D86" w:rsidRPr="00021D86" w:rsidSect="000663B9">
      <w:headerReference w:type="default" r:id="rId8"/>
      <w:footerReference w:type="default" r:id="rId9"/>
      <w:headerReference w:type="first" r:id="rId10"/>
      <w:footerReference w:type="first" r:id="rId11"/>
      <w:pgSz w:w="11906" w:h="16838" w:code="9"/>
      <w:pgMar w:top="1871" w:right="1985" w:bottom="2835" w:left="1985"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E584F" w14:textId="77777777" w:rsidR="00883C89" w:rsidRDefault="00883C89" w:rsidP="00C5048E">
      <w:pPr>
        <w:spacing w:line="240" w:lineRule="auto"/>
      </w:pPr>
      <w:r>
        <w:separator/>
      </w:r>
    </w:p>
  </w:endnote>
  <w:endnote w:type="continuationSeparator" w:id="0">
    <w:p w14:paraId="226EA2B5" w14:textId="77777777" w:rsidR="00883C89" w:rsidRDefault="00883C89" w:rsidP="00C504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070" w14:textId="77777777" w:rsidR="00883C89" w:rsidRPr="00084EC5" w:rsidRDefault="00883C89">
    <w:pPr>
      <w:pStyle w:val="Sidfot"/>
      <w:rPr>
        <w:sz w:val="2"/>
        <w:szCs w:val="2"/>
      </w:rPr>
    </w:pPr>
    <w:r w:rsidRPr="00162ED7">
      <w:rPr>
        <w:noProof/>
        <w:color w:val="FF0000"/>
        <w:lang w:eastAsia="sv-SE"/>
      </w:rPr>
      <mc:AlternateContent>
        <mc:Choice Requires="wps">
          <w:drawing>
            <wp:anchor distT="0" distB="0" distL="114300" distR="114300" simplePos="0" relativeHeight="251662336" behindDoc="1" locked="0" layoutInCell="1" allowOverlap="1" wp14:anchorId="43C851C0" wp14:editId="76F50278">
              <wp:simplePos x="0" y="0"/>
              <wp:positionH relativeFrom="page">
                <wp:posOffset>324091</wp:posOffset>
              </wp:positionH>
              <wp:positionV relativeFrom="page">
                <wp:posOffset>9109276</wp:posOffset>
              </wp:positionV>
              <wp:extent cx="6962172" cy="1263600"/>
              <wp:effectExtent l="0" t="19050" r="29210" b="13335"/>
              <wp:wrapNone/>
              <wp:docPr id="7" name="Rektangel 8" descr="Figur i sidfot på sidan 2"/>
              <wp:cNvGraphicFramePr/>
              <a:graphic xmlns:a="http://schemas.openxmlformats.org/drawingml/2006/main">
                <a:graphicData uri="http://schemas.microsoft.com/office/word/2010/wordprocessingShape">
                  <wps:wsp>
                    <wps:cNvSpPr/>
                    <wps:spPr>
                      <a:xfrm>
                        <a:off x="0" y="0"/>
                        <a:ext cx="6962172" cy="1263600"/>
                      </a:xfrm>
                      <a:custGeom>
                        <a:avLst/>
                        <a:gdLst>
                          <a:gd name="connsiteX0" fmla="*/ 0 w 5215890"/>
                          <a:gd name="connsiteY0" fmla="*/ 0 h 1263015"/>
                          <a:gd name="connsiteX1" fmla="*/ 5215890 w 5215890"/>
                          <a:gd name="connsiteY1" fmla="*/ 0 h 1263015"/>
                          <a:gd name="connsiteX2" fmla="*/ 5215890 w 5215890"/>
                          <a:gd name="connsiteY2" fmla="*/ 1263015 h 1263015"/>
                          <a:gd name="connsiteX3" fmla="*/ 0 w 5215890"/>
                          <a:gd name="connsiteY3" fmla="*/ 1263015 h 1263015"/>
                          <a:gd name="connsiteX4" fmla="*/ 0 w 5215890"/>
                          <a:gd name="connsiteY4" fmla="*/ 0 h 1263015"/>
                          <a:gd name="connsiteX0" fmla="*/ 0 w 5215890"/>
                          <a:gd name="connsiteY0" fmla="*/ 0 h 1263015"/>
                          <a:gd name="connsiteX1" fmla="*/ 5209540 w 5215890"/>
                          <a:gd name="connsiteY1" fmla="*/ 342900 h 1263015"/>
                          <a:gd name="connsiteX2" fmla="*/ 5215890 w 5215890"/>
                          <a:gd name="connsiteY2" fmla="*/ 1263015 h 1263015"/>
                          <a:gd name="connsiteX3" fmla="*/ 0 w 5215890"/>
                          <a:gd name="connsiteY3" fmla="*/ 1263015 h 1263015"/>
                          <a:gd name="connsiteX4" fmla="*/ 0 w 5215890"/>
                          <a:gd name="connsiteY4" fmla="*/ 0 h 1263015"/>
                          <a:gd name="connsiteX0" fmla="*/ 0 w 5215890"/>
                          <a:gd name="connsiteY0" fmla="*/ 0 h 1263015"/>
                          <a:gd name="connsiteX1" fmla="*/ 5209540 w 5215890"/>
                          <a:gd name="connsiteY1" fmla="*/ 374650 h 1263015"/>
                          <a:gd name="connsiteX2" fmla="*/ 5215890 w 5215890"/>
                          <a:gd name="connsiteY2" fmla="*/ 1263015 h 1263015"/>
                          <a:gd name="connsiteX3" fmla="*/ 0 w 5215890"/>
                          <a:gd name="connsiteY3" fmla="*/ 1263015 h 1263015"/>
                          <a:gd name="connsiteX4" fmla="*/ 0 w 5215890"/>
                          <a:gd name="connsiteY4" fmla="*/ 0 h 1263015"/>
                          <a:gd name="connsiteX0" fmla="*/ 0 w 5216501"/>
                          <a:gd name="connsiteY0" fmla="*/ 0 h 1263015"/>
                          <a:gd name="connsiteX1" fmla="*/ 5215890 w 5216501"/>
                          <a:gd name="connsiteY1" fmla="*/ 419100 h 1263015"/>
                          <a:gd name="connsiteX2" fmla="*/ 5215890 w 5216501"/>
                          <a:gd name="connsiteY2" fmla="*/ 1263015 h 1263015"/>
                          <a:gd name="connsiteX3" fmla="*/ 0 w 5216501"/>
                          <a:gd name="connsiteY3" fmla="*/ 1263015 h 1263015"/>
                          <a:gd name="connsiteX4" fmla="*/ 0 w 5216501"/>
                          <a:gd name="connsiteY4" fmla="*/ 0 h 1263015"/>
                          <a:gd name="connsiteX0" fmla="*/ 0 w 5215890"/>
                          <a:gd name="connsiteY0" fmla="*/ 0 h 1263015"/>
                          <a:gd name="connsiteX1" fmla="*/ 5209539 w 5215890"/>
                          <a:gd name="connsiteY1" fmla="*/ 381000 h 1263015"/>
                          <a:gd name="connsiteX2" fmla="*/ 5215890 w 5215890"/>
                          <a:gd name="connsiteY2" fmla="*/ 1263015 h 1263015"/>
                          <a:gd name="connsiteX3" fmla="*/ 0 w 5215890"/>
                          <a:gd name="connsiteY3" fmla="*/ 1263015 h 1263015"/>
                          <a:gd name="connsiteX4" fmla="*/ 0 w 5215890"/>
                          <a:gd name="connsiteY4" fmla="*/ 0 h 12630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15890" h="1263015">
                            <a:moveTo>
                              <a:pt x="0" y="0"/>
                            </a:moveTo>
                            <a:lnTo>
                              <a:pt x="5209539" y="381000"/>
                            </a:lnTo>
                            <a:cubicBezTo>
                              <a:pt x="5211656" y="687705"/>
                              <a:pt x="5213773" y="956310"/>
                              <a:pt x="5215890" y="1263015"/>
                            </a:cubicBezTo>
                            <a:lnTo>
                              <a:pt x="0" y="1263015"/>
                            </a:lnTo>
                            <a:lnTo>
                              <a:pt x="0" y="0"/>
                            </a:lnTo>
                            <a:close/>
                          </a:path>
                        </a:pathLst>
                      </a:cu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7888A2" w14:textId="77777777" w:rsidR="00883C89" w:rsidRDefault="00883C89" w:rsidP="00C13203">
                          <w:pPr>
                            <w:pStyle w:val="Sidfot"/>
                            <w:suppressOverlap/>
                            <w:jc w:val="center"/>
                            <w:rPr>
                              <w:b/>
                              <w:color w:val="000000" w:themeColor="text1"/>
                            </w:rPr>
                          </w:pPr>
                        </w:p>
                        <w:p w14:paraId="611E7582" w14:textId="77777777" w:rsidR="00883C89" w:rsidRDefault="00883C89" w:rsidP="00C13203">
                          <w:pPr>
                            <w:pStyle w:val="Sidfot"/>
                            <w:suppressOverlap/>
                            <w:jc w:val="center"/>
                            <w:rPr>
                              <w:b/>
                              <w:color w:val="000000" w:themeColor="text1"/>
                            </w:rPr>
                          </w:pPr>
                        </w:p>
                        <w:p w14:paraId="688EE114" w14:textId="77777777" w:rsidR="00883C89" w:rsidRDefault="00883C89" w:rsidP="00C13203">
                          <w:pPr>
                            <w:pStyle w:val="Sidfot"/>
                            <w:suppressOverlap/>
                            <w:jc w:val="center"/>
                            <w:rPr>
                              <w:b/>
                              <w:color w:val="000000" w:themeColor="text1"/>
                            </w:rPr>
                          </w:pPr>
                        </w:p>
                        <w:p w14:paraId="4C5DA8D6" w14:textId="77777777" w:rsidR="00883C89" w:rsidRPr="00C13203" w:rsidRDefault="00883C89" w:rsidP="0099454D">
                          <w:pPr>
                            <w:pStyle w:val="Sidfot"/>
                            <w:suppressOverlap/>
                            <w:jc w:val="center"/>
                            <w:rPr>
                              <w:color w:val="000000" w:themeColor="text1"/>
                            </w:rPr>
                          </w:pPr>
                          <w:r w:rsidRPr="00C13203">
                            <w:rPr>
                              <w:b/>
                              <w:color w:val="000000" w:themeColor="text1"/>
                            </w:rPr>
                            <w:t>Götene kommun</w:t>
                          </w:r>
                          <w:r w:rsidRPr="00C13203">
                            <w:rPr>
                              <w:color w:val="000000" w:themeColor="text1"/>
                            </w:rPr>
                            <w:t xml:space="preserve"> 553 80 Götene </w:t>
                          </w:r>
                          <w:r w:rsidRPr="00C13203">
                            <w:rPr>
                              <w:b/>
                              <w:color w:val="000000" w:themeColor="text1"/>
                            </w:rPr>
                            <w:t>Besöksadress</w:t>
                          </w:r>
                          <w:r w:rsidRPr="00C13203">
                            <w:rPr>
                              <w:color w:val="000000" w:themeColor="text1"/>
                            </w:rPr>
                            <w:t xml:space="preserve"> </w:t>
                          </w:r>
                          <w:sdt>
                            <w:sdtPr>
                              <w:rPr>
                                <w:color w:val="000000" w:themeColor="text1"/>
                              </w:rPr>
                              <w:alias w:val="Besöksadress gata"/>
                              <w:tag w:val="usBesöksadress gata"/>
                              <w:id w:val="-1669476713"/>
                              <w:text/>
                            </w:sdtPr>
                            <w:sdtEndPr/>
                            <w:sdtContent>
                              <w:r w:rsidRPr="00C13203">
                                <w:rPr>
                                  <w:color w:val="000000" w:themeColor="text1"/>
                                </w:rPr>
                                <w:t>Torggatan 4</w:t>
                              </w:r>
                            </w:sdtContent>
                          </w:sdt>
                        </w:p>
                        <w:p w14:paraId="4022FB26" w14:textId="77777777" w:rsidR="00883C89" w:rsidRPr="00C13203" w:rsidRDefault="00883C89" w:rsidP="0099454D">
                          <w:pPr>
                            <w:pStyle w:val="Sidfot"/>
                            <w:suppressOverlap/>
                            <w:jc w:val="center"/>
                            <w:rPr>
                              <w:color w:val="000000" w:themeColor="text1"/>
                            </w:rPr>
                          </w:pPr>
                          <w:r w:rsidRPr="00C13203">
                            <w:rPr>
                              <w:b/>
                              <w:color w:val="000000" w:themeColor="text1"/>
                            </w:rPr>
                            <w:t>Telefon</w:t>
                          </w:r>
                          <w:r w:rsidRPr="00C13203">
                            <w:rPr>
                              <w:color w:val="000000" w:themeColor="text1"/>
                            </w:rPr>
                            <w:t xml:space="preserve"> </w:t>
                          </w:r>
                          <w:sdt>
                            <w:sdtPr>
                              <w:rPr>
                                <w:color w:val="000000" w:themeColor="text1"/>
                              </w:rPr>
                              <w:alias w:val="Telefon"/>
                              <w:tag w:val="usTelefon"/>
                              <w:id w:val="-232390598"/>
                              <w:text/>
                            </w:sdtPr>
                            <w:sdtEndPr/>
                            <w:sdtContent>
                              <w:r w:rsidRPr="00C13203">
                                <w:rPr>
                                  <w:color w:val="000000" w:themeColor="text1"/>
                                </w:rPr>
                                <w:t>0511</w:t>
                              </w:r>
                              <w:r>
                                <w:rPr>
                                  <w:color w:val="000000" w:themeColor="text1"/>
                                </w:rPr>
                                <w:t>-</w:t>
                              </w:r>
                              <w:r w:rsidRPr="00C13203">
                                <w:rPr>
                                  <w:color w:val="000000" w:themeColor="text1"/>
                                </w:rPr>
                                <w:t>38 60 10</w:t>
                              </w:r>
                            </w:sdtContent>
                          </w:sdt>
                          <w:r w:rsidRPr="00C13203">
                            <w:rPr>
                              <w:color w:val="000000" w:themeColor="text1"/>
                            </w:rPr>
                            <w:t xml:space="preserve"> </w:t>
                          </w:r>
                          <w:r w:rsidRPr="00C13203">
                            <w:rPr>
                              <w:b/>
                              <w:color w:val="000000" w:themeColor="text1"/>
                            </w:rPr>
                            <w:t>Växel</w:t>
                          </w:r>
                          <w:r w:rsidRPr="00C13203">
                            <w:rPr>
                              <w:color w:val="000000" w:themeColor="text1"/>
                            </w:rPr>
                            <w:t xml:space="preserve"> 0511</w:t>
                          </w:r>
                          <w:r>
                            <w:rPr>
                              <w:color w:val="000000" w:themeColor="text1"/>
                            </w:rPr>
                            <w:t>-</w:t>
                          </w:r>
                          <w:r w:rsidRPr="00C13203">
                            <w:rPr>
                              <w:color w:val="000000" w:themeColor="text1"/>
                            </w:rPr>
                            <w:t xml:space="preserve">38 60 00 </w:t>
                          </w:r>
                          <w:r w:rsidRPr="00C13203">
                            <w:rPr>
                              <w:b/>
                              <w:color w:val="000000" w:themeColor="text1"/>
                            </w:rPr>
                            <w:t>Medborgarkontoret</w:t>
                          </w:r>
                          <w:r w:rsidRPr="00C13203">
                            <w:rPr>
                              <w:color w:val="000000" w:themeColor="text1"/>
                            </w:rPr>
                            <w:t xml:space="preserve"> 0511</w:t>
                          </w:r>
                          <w:r>
                            <w:rPr>
                              <w:color w:val="000000" w:themeColor="text1"/>
                            </w:rPr>
                            <w:t>-</w:t>
                          </w:r>
                          <w:r w:rsidRPr="00C13203">
                            <w:rPr>
                              <w:color w:val="000000" w:themeColor="text1"/>
                            </w:rPr>
                            <w:t>68 60 01</w:t>
                          </w:r>
                        </w:p>
                        <w:p w14:paraId="1909BFBE" w14:textId="77777777" w:rsidR="00883C89" w:rsidRPr="00CF59B0" w:rsidRDefault="00883C89" w:rsidP="0099454D">
                          <w:pPr>
                            <w:pStyle w:val="Sidfot"/>
                            <w:jc w:val="center"/>
                            <w:rPr>
                              <w:color w:val="000000" w:themeColor="text1"/>
                            </w:rPr>
                          </w:pPr>
                          <w:r w:rsidRPr="00CF59B0">
                            <w:rPr>
                              <w:b/>
                              <w:color w:val="000000" w:themeColor="text1"/>
                            </w:rPr>
                            <w:t>E-post</w:t>
                          </w:r>
                          <w:r w:rsidRPr="00CF59B0">
                            <w:rPr>
                              <w:color w:val="000000" w:themeColor="text1"/>
                            </w:rPr>
                            <w:t xml:space="preserve"> </w:t>
                          </w:r>
                          <w:sdt>
                            <w:sdtPr>
                              <w:rPr>
                                <w:color w:val="000000" w:themeColor="text1"/>
                              </w:rPr>
                              <w:alias w:val="E-post"/>
                              <w:tag w:val="usE-post"/>
                              <w:id w:val="-199932799"/>
                              <w:text/>
                            </w:sdtPr>
                            <w:sdtEndPr/>
                            <w:sdtContent>
                              <w:r w:rsidRPr="00CF59B0">
                                <w:rPr>
                                  <w:color w:val="000000" w:themeColor="text1"/>
                                </w:rPr>
                                <w:t>gotene.kommun@gotene.se</w:t>
                              </w:r>
                            </w:sdtContent>
                          </w:sdt>
                          <w:r w:rsidRPr="00CF59B0">
                            <w:rPr>
                              <w:color w:val="000000" w:themeColor="text1"/>
                            </w:rPr>
                            <w:t xml:space="preserve"> </w:t>
                          </w:r>
                          <w:r w:rsidRPr="00CF59B0">
                            <w:rPr>
                              <w:b/>
                              <w:color w:val="000000" w:themeColor="text1"/>
                            </w:rPr>
                            <w:t>www.gotene.se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851C0" id="Rektangel 8" o:spid="_x0000_s1026" alt="Figur i sidfot på sidan 2" style="position:absolute;margin-left:25.5pt;margin-top:717.25pt;width:548.2pt;height:9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5215890,12630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" adj="-11796480,,5400" path="m,l5209539,381000v2117,306705,4234,575310,6351,882015l,1263015,,xe" fillcolor="#73bf1f [3204]" strokecolor="#73bf1f [3204]" strokeweight="1pt">
              <v:stroke joinstyle="miter"/>
              <v:formulas/>
              <v:path arrowok="t" o:connecttype="custom" o:connectlocs="0,0;6953695,381176;6962172,1263600;0,1263600;0,0" o:connectangles="0,0,0,0,0" textboxrect="0,0,5215890,1263015"/>
              <v:textbox>
                <w:txbxContent>
                  <w:p w14:paraId="2E7888A2" w14:textId="77777777" w:rsidR="00883C89" w:rsidRDefault="00883C89" w:rsidP="00C13203">
                    <w:pPr>
                      <w:pStyle w:val="Sidfot"/>
                      <w:suppressOverlap/>
                      <w:jc w:val="center"/>
                      <w:rPr>
                        <w:b/>
                        <w:color w:val="000000" w:themeColor="text1"/>
                      </w:rPr>
                    </w:pPr>
                  </w:p>
                  <w:p w14:paraId="611E7582" w14:textId="77777777" w:rsidR="00883C89" w:rsidRDefault="00883C89" w:rsidP="00C13203">
                    <w:pPr>
                      <w:pStyle w:val="Sidfot"/>
                      <w:suppressOverlap/>
                      <w:jc w:val="center"/>
                      <w:rPr>
                        <w:b/>
                        <w:color w:val="000000" w:themeColor="text1"/>
                      </w:rPr>
                    </w:pPr>
                  </w:p>
                  <w:p w14:paraId="688EE114" w14:textId="77777777" w:rsidR="00883C89" w:rsidRDefault="00883C89" w:rsidP="00C13203">
                    <w:pPr>
                      <w:pStyle w:val="Sidfot"/>
                      <w:suppressOverlap/>
                      <w:jc w:val="center"/>
                      <w:rPr>
                        <w:b/>
                        <w:color w:val="000000" w:themeColor="text1"/>
                      </w:rPr>
                    </w:pPr>
                  </w:p>
                  <w:p w14:paraId="4C5DA8D6" w14:textId="77777777" w:rsidR="00883C89" w:rsidRPr="00C13203" w:rsidRDefault="00883C89" w:rsidP="0099454D">
                    <w:pPr>
                      <w:pStyle w:val="Sidfot"/>
                      <w:suppressOverlap/>
                      <w:jc w:val="center"/>
                      <w:rPr>
                        <w:color w:val="000000" w:themeColor="text1"/>
                      </w:rPr>
                    </w:pPr>
                    <w:r w:rsidRPr="00C13203">
                      <w:rPr>
                        <w:b/>
                        <w:color w:val="000000" w:themeColor="text1"/>
                      </w:rPr>
                      <w:t>Götene kommun</w:t>
                    </w:r>
                    <w:r w:rsidRPr="00C13203">
                      <w:rPr>
                        <w:color w:val="000000" w:themeColor="text1"/>
                      </w:rPr>
                      <w:t xml:space="preserve"> 553 80 Götene </w:t>
                    </w:r>
                    <w:r w:rsidRPr="00C13203">
                      <w:rPr>
                        <w:b/>
                        <w:color w:val="000000" w:themeColor="text1"/>
                      </w:rPr>
                      <w:t>Besöksadress</w:t>
                    </w:r>
                    <w:r w:rsidRPr="00C13203">
                      <w:rPr>
                        <w:color w:val="000000" w:themeColor="text1"/>
                      </w:rPr>
                      <w:t xml:space="preserve"> </w:t>
                    </w:r>
                    <w:sdt>
                      <w:sdtPr>
                        <w:rPr>
                          <w:color w:val="000000" w:themeColor="text1"/>
                        </w:rPr>
                        <w:alias w:val="Besöksadress gata"/>
                        <w:tag w:val="usBesöksadress gata"/>
                        <w:id w:val="-1669476713"/>
                        <w:text/>
                      </w:sdtPr>
                      <w:sdtEndPr/>
                      <w:sdtContent>
                        <w:r w:rsidRPr="00C13203">
                          <w:rPr>
                            <w:color w:val="000000" w:themeColor="text1"/>
                          </w:rPr>
                          <w:t>Torggatan 4</w:t>
                        </w:r>
                      </w:sdtContent>
                    </w:sdt>
                  </w:p>
                  <w:p w14:paraId="4022FB26" w14:textId="77777777" w:rsidR="00883C89" w:rsidRPr="00C13203" w:rsidRDefault="00883C89" w:rsidP="0099454D">
                    <w:pPr>
                      <w:pStyle w:val="Sidfot"/>
                      <w:suppressOverlap/>
                      <w:jc w:val="center"/>
                      <w:rPr>
                        <w:color w:val="000000" w:themeColor="text1"/>
                      </w:rPr>
                    </w:pPr>
                    <w:r w:rsidRPr="00C13203">
                      <w:rPr>
                        <w:b/>
                        <w:color w:val="000000" w:themeColor="text1"/>
                      </w:rPr>
                      <w:t>Telefon</w:t>
                    </w:r>
                    <w:r w:rsidRPr="00C13203">
                      <w:rPr>
                        <w:color w:val="000000" w:themeColor="text1"/>
                      </w:rPr>
                      <w:t xml:space="preserve"> </w:t>
                    </w:r>
                    <w:sdt>
                      <w:sdtPr>
                        <w:rPr>
                          <w:color w:val="000000" w:themeColor="text1"/>
                        </w:rPr>
                        <w:alias w:val="Telefon"/>
                        <w:tag w:val="usTelefon"/>
                        <w:id w:val="-232390598"/>
                        <w:text/>
                      </w:sdtPr>
                      <w:sdtEndPr/>
                      <w:sdtContent>
                        <w:r w:rsidRPr="00C13203">
                          <w:rPr>
                            <w:color w:val="000000" w:themeColor="text1"/>
                          </w:rPr>
                          <w:t>0511</w:t>
                        </w:r>
                        <w:r>
                          <w:rPr>
                            <w:color w:val="000000" w:themeColor="text1"/>
                          </w:rPr>
                          <w:t>-</w:t>
                        </w:r>
                        <w:r w:rsidRPr="00C13203">
                          <w:rPr>
                            <w:color w:val="000000" w:themeColor="text1"/>
                          </w:rPr>
                          <w:t>38 60 10</w:t>
                        </w:r>
                      </w:sdtContent>
                    </w:sdt>
                    <w:r w:rsidRPr="00C13203">
                      <w:rPr>
                        <w:color w:val="000000" w:themeColor="text1"/>
                      </w:rPr>
                      <w:t xml:space="preserve"> </w:t>
                    </w:r>
                    <w:r w:rsidRPr="00C13203">
                      <w:rPr>
                        <w:b/>
                        <w:color w:val="000000" w:themeColor="text1"/>
                      </w:rPr>
                      <w:t>Växel</w:t>
                    </w:r>
                    <w:r w:rsidRPr="00C13203">
                      <w:rPr>
                        <w:color w:val="000000" w:themeColor="text1"/>
                      </w:rPr>
                      <w:t xml:space="preserve"> 0511</w:t>
                    </w:r>
                    <w:r>
                      <w:rPr>
                        <w:color w:val="000000" w:themeColor="text1"/>
                      </w:rPr>
                      <w:t>-</w:t>
                    </w:r>
                    <w:r w:rsidRPr="00C13203">
                      <w:rPr>
                        <w:color w:val="000000" w:themeColor="text1"/>
                      </w:rPr>
                      <w:t xml:space="preserve">38 60 00 </w:t>
                    </w:r>
                    <w:r w:rsidRPr="00C13203">
                      <w:rPr>
                        <w:b/>
                        <w:color w:val="000000" w:themeColor="text1"/>
                      </w:rPr>
                      <w:t>Medborgarkontoret</w:t>
                    </w:r>
                    <w:r w:rsidRPr="00C13203">
                      <w:rPr>
                        <w:color w:val="000000" w:themeColor="text1"/>
                      </w:rPr>
                      <w:t xml:space="preserve"> 0511</w:t>
                    </w:r>
                    <w:r>
                      <w:rPr>
                        <w:color w:val="000000" w:themeColor="text1"/>
                      </w:rPr>
                      <w:t>-</w:t>
                    </w:r>
                    <w:r w:rsidRPr="00C13203">
                      <w:rPr>
                        <w:color w:val="000000" w:themeColor="text1"/>
                      </w:rPr>
                      <w:t>68 60 01</w:t>
                    </w:r>
                  </w:p>
                  <w:p w14:paraId="1909BFBE" w14:textId="77777777" w:rsidR="00883C89" w:rsidRPr="00CF59B0" w:rsidRDefault="00883C89" w:rsidP="0099454D">
                    <w:pPr>
                      <w:pStyle w:val="Sidfot"/>
                      <w:jc w:val="center"/>
                      <w:rPr>
                        <w:color w:val="000000" w:themeColor="text1"/>
                      </w:rPr>
                    </w:pPr>
                    <w:r w:rsidRPr="00CF59B0">
                      <w:rPr>
                        <w:b/>
                        <w:color w:val="000000" w:themeColor="text1"/>
                      </w:rPr>
                      <w:t>E-post</w:t>
                    </w:r>
                    <w:r w:rsidRPr="00CF59B0">
                      <w:rPr>
                        <w:color w:val="000000" w:themeColor="text1"/>
                      </w:rPr>
                      <w:t xml:space="preserve"> </w:t>
                    </w:r>
                    <w:sdt>
                      <w:sdtPr>
                        <w:rPr>
                          <w:color w:val="000000" w:themeColor="text1"/>
                        </w:rPr>
                        <w:alias w:val="E-post"/>
                        <w:tag w:val="usE-post"/>
                        <w:id w:val="-199932799"/>
                        <w:text/>
                      </w:sdtPr>
                      <w:sdtEndPr/>
                      <w:sdtContent>
                        <w:r w:rsidRPr="00CF59B0">
                          <w:rPr>
                            <w:color w:val="000000" w:themeColor="text1"/>
                          </w:rPr>
                          <w:t>gotene.kommun@gotene.se</w:t>
                        </w:r>
                      </w:sdtContent>
                    </w:sdt>
                    <w:r w:rsidRPr="00CF59B0">
                      <w:rPr>
                        <w:color w:val="000000" w:themeColor="text1"/>
                      </w:rPr>
                      <w:t xml:space="preserve"> </w:t>
                    </w:r>
                    <w:r w:rsidRPr="00CF59B0">
                      <w:rPr>
                        <w:b/>
                        <w:color w:val="000000" w:themeColor="text1"/>
                      </w:rPr>
                      <w:t>www.gotene.se</w:t>
                    </w:r>
                  </w:p>
                </w:txbxContent>
              </v:textbox>
              <w10:wrap anchorx="page" anchory="page"/>
            </v:shape>
          </w:pict>
        </mc:Fallback>
      </mc:AlternateContent>
    </w:r>
  </w:p>
  <w:p w14:paraId="11DEE8D1" w14:textId="77777777" w:rsidR="00883C89" w:rsidRDefault="00883C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A34D" w14:textId="77777777" w:rsidR="00883C89" w:rsidRPr="00C13203" w:rsidRDefault="00883C89">
    <w:pPr>
      <w:pStyle w:val="Sidfot"/>
      <w:rPr>
        <w:sz w:val="2"/>
        <w:szCs w:val="2"/>
      </w:rPr>
    </w:pPr>
    <w:r w:rsidRPr="00162ED7">
      <w:rPr>
        <w:noProof/>
        <w:color w:val="FF0000"/>
        <w:lang w:eastAsia="sv-SE"/>
      </w:rPr>
      <mc:AlternateContent>
        <mc:Choice Requires="wps">
          <w:drawing>
            <wp:anchor distT="0" distB="0" distL="114300" distR="114300" simplePos="0" relativeHeight="251660288" behindDoc="1" locked="0" layoutInCell="1" allowOverlap="1" wp14:anchorId="5206070C" wp14:editId="4C492E0D">
              <wp:simplePos x="0" y="0"/>
              <wp:positionH relativeFrom="page">
                <wp:posOffset>324090</wp:posOffset>
              </wp:positionH>
              <wp:positionV relativeFrom="page">
                <wp:posOffset>9109276</wp:posOffset>
              </wp:positionV>
              <wp:extent cx="6921661" cy="1263600"/>
              <wp:effectExtent l="0" t="19050" r="31750" b="13335"/>
              <wp:wrapNone/>
              <wp:docPr id="8" name="Rektangel 8" descr="Figur i sidfot"/>
              <wp:cNvGraphicFramePr/>
              <a:graphic xmlns:a="http://schemas.openxmlformats.org/drawingml/2006/main">
                <a:graphicData uri="http://schemas.microsoft.com/office/word/2010/wordprocessingShape">
                  <wps:wsp>
                    <wps:cNvSpPr/>
                    <wps:spPr>
                      <a:xfrm>
                        <a:off x="0" y="0"/>
                        <a:ext cx="6921661" cy="1263600"/>
                      </a:xfrm>
                      <a:custGeom>
                        <a:avLst/>
                        <a:gdLst>
                          <a:gd name="connsiteX0" fmla="*/ 0 w 5215890"/>
                          <a:gd name="connsiteY0" fmla="*/ 0 h 1263015"/>
                          <a:gd name="connsiteX1" fmla="*/ 5215890 w 5215890"/>
                          <a:gd name="connsiteY1" fmla="*/ 0 h 1263015"/>
                          <a:gd name="connsiteX2" fmla="*/ 5215890 w 5215890"/>
                          <a:gd name="connsiteY2" fmla="*/ 1263015 h 1263015"/>
                          <a:gd name="connsiteX3" fmla="*/ 0 w 5215890"/>
                          <a:gd name="connsiteY3" fmla="*/ 1263015 h 1263015"/>
                          <a:gd name="connsiteX4" fmla="*/ 0 w 5215890"/>
                          <a:gd name="connsiteY4" fmla="*/ 0 h 1263015"/>
                          <a:gd name="connsiteX0" fmla="*/ 0 w 5215890"/>
                          <a:gd name="connsiteY0" fmla="*/ 0 h 1263015"/>
                          <a:gd name="connsiteX1" fmla="*/ 5209540 w 5215890"/>
                          <a:gd name="connsiteY1" fmla="*/ 342900 h 1263015"/>
                          <a:gd name="connsiteX2" fmla="*/ 5215890 w 5215890"/>
                          <a:gd name="connsiteY2" fmla="*/ 1263015 h 1263015"/>
                          <a:gd name="connsiteX3" fmla="*/ 0 w 5215890"/>
                          <a:gd name="connsiteY3" fmla="*/ 1263015 h 1263015"/>
                          <a:gd name="connsiteX4" fmla="*/ 0 w 5215890"/>
                          <a:gd name="connsiteY4" fmla="*/ 0 h 1263015"/>
                          <a:gd name="connsiteX0" fmla="*/ 0 w 5215890"/>
                          <a:gd name="connsiteY0" fmla="*/ 0 h 1263015"/>
                          <a:gd name="connsiteX1" fmla="*/ 5209540 w 5215890"/>
                          <a:gd name="connsiteY1" fmla="*/ 374650 h 1263015"/>
                          <a:gd name="connsiteX2" fmla="*/ 5215890 w 5215890"/>
                          <a:gd name="connsiteY2" fmla="*/ 1263015 h 1263015"/>
                          <a:gd name="connsiteX3" fmla="*/ 0 w 5215890"/>
                          <a:gd name="connsiteY3" fmla="*/ 1263015 h 1263015"/>
                          <a:gd name="connsiteX4" fmla="*/ 0 w 5215890"/>
                          <a:gd name="connsiteY4" fmla="*/ 0 h 1263015"/>
                          <a:gd name="connsiteX0" fmla="*/ 0 w 5216501"/>
                          <a:gd name="connsiteY0" fmla="*/ 0 h 1263015"/>
                          <a:gd name="connsiteX1" fmla="*/ 5215890 w 5216501"/>
                          <a:gd name="connsiteY1" fmla="*/ 419100 h 1263015"/>
                          <a:gd name="connsiteX2" fmla="*/ 5215890 w 5216501"/>
                          <a:gd name="connsiteY2" fmla="*/ 1263015 h 1263015"/>
                          <a:gd name="connsiteX3" fmla="*/ 0 w 5216501"/>
                          <a:gd name="connsiteY3" fmla="*/ 1263015 h 1263015"/>
                          <a:gd name="connsiteX4" fmla="*/ 0 w 5216501"/>
                          <a:gd name="connsiteY4" fmla="*/ 0 h 1263015"/>
                          <a:gd name="connsiteX0" fmla="*/ 0 w 5215890"/>
                          <a:gd name="connsiteY0" fmla="*/ 0 h 1263015"/>
                          <a:gd name="connsiteX1" fmla="*/ 5209539 w 5215890"/>
                          <a:gd name="connsiteY1" fmla="*/ 381000 h 1263015"/>
                          <a:gd name="connsiteX2" fmla="*/ 5215890 w 5215890"/>
                          <a:gd name="connsiteY2" fmla="*/ 1263015 h 1263015"/>
                          <a:gd name="connsiteX3" fmla="*/ 0 w 5215890"/>
                          <a:gd name="connsiteY3" fmla="*/ 1263015 h 1263015"/>
                          <a:gd name="connsiteX4" fmla="*/ 0 w 5215890"/>
                          <a:gd name="connsiteY4" fmla="*/ 0 h 12630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15890" h="1263015">
                            <a:moveTo>
                              <a:pt x="0" y="0"/>
                            </a:moveTo>
                            <a:lnTo>
                              <a:pt x="5209539" y="381000"/>
                            </a:lnTo>
                            <a:cubicBezTo>
                              <a:pt x="5211656" y="687705"/>
                              <a:pt x="5213773" y="956310"/>
                              <a:pt x="5215890" y="1263015"/>
                            </a:cubicBezTo>
                            <a:lnTo>
                              <a:pt x="0" y="1263015"/>
                            </a:lnTo>
                            <a:lnTo>
                              <a:pt x="0" y="0"/>
                            </a:lnTo>
                            <a:close/>
                          </a:path>
                        </a:pathLst>
                      </a:cu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1309FD" w14:textId="77777777" w:rsidR="00883C89" w:rsidRDefault="00883C89" w:rsidP="00C13203">
                          <w:pPr>
                            <w:pStyle w:val="Sidfot"/>
                            <w:suppressOverlap/>
                            <w:jc w:val="center"/>
                            <w:rPr>
                              <w:b/>
                              <w:color w:val="000000" w:themeColor="text1"/>
                            </w:rPr>
                          </w:pPr>
                        </w:p>
                        <w:p w14:paraId="5F73169C" w14:textId="77777777" w:rsidR="00883C89" w:rsidRDefault="00883C89" w:rsidP="00C13203">
                          <w:pPr>
                            <w:pStyle w:val="Sidfot"/>
                            <w:suppressOverlap/>
                            <w:jc w:val="center"/>
                            <w:rPr>
                              <w:b/>
                              <w:color w:val="000000" w:themeColor="text1"/>
                            </w:rPr>
                          </w:pPr>
                        </w:p>
                        <w:p w14:paraId="5D37477F" w14:textId="77777777" w:rsidR="00883C89" w:rsidRDefault="00883C89" w:rsidP="00C13203">
                          <w:pPr>
                            <w:pStyle w:val="Sidfot"/>
                            <w:suppressOverlap/>
                            <w:jc w:val="center"/>
                            <w:rPr>
                              <w:b/>
                              <w:color w:val="000000" w:themeColor="text1"/>
                            </w:rPr>
                          </w:pPr>
                        </w:p>
                        <w:p w14:paraId="2CBEB166" w14:textId="77777777" w:rsidR="00883C89" w:rsidRPr="00C13203" w:rsidRDefault="00883C89" w:rsidP="00C13203">
                          <w:pPr>
                            <w:pStyle w:val="Sidfot"/>
                            <w:suppressOverlap/>
                            <w:jc w:val="center"/>
                            <w:rPr>
                              <w:color w:val="000000" w:themeColor="text1"/>
                            </w:rPr>
                          </w:pPr>
                          <w:r w:rsidRPr="00C13203">
                            <w:rPr>
                              <w:b/>
                              <w:color w:val="000000" w:themeColor="text1"/>
                            </w:rPr>
                            <w:t>Götene kommun</w:t>
                          </w:r>
                          <w:r>
                            <w:rPr>
                              <w:color w:val="000000" w:themeColor="text1"/>
                            </w:rPr>
                            <w:t xml:space="preserve"> 53</w:t>
                          </w:r>
                          <w:r w:rsidRPr="00C13203">
                            <w:rPr>
                              <w:color w:val="000000" w:themeColor="text1"/>
                            </w:rPr>
                            <w:t xml:space="preserve">3 80 Götene </w:t>
                          </w:r>
                          <w:r w:rsidRPr="00C13203">
                            <w:rPr>
                              <w:b/>
                              <w:color w:val="000000" w:themeColor="text1"/>
                            </w:rPr>
                            <w:t>Besöksadress</w:t>
                          </w:r>
                          <w:r w:rsidRPr="00C13203">
                            <w:rPr>
                              <w:color w:val="000000" w:themeColor="text1"/>
                            </w:rPr>
                            <w:t xml:space="preserve"> </w:t>
                          </w:r>
                          <w:sdt>
                            <w:sdtPr>
                              <w:rPr>
                                <w:color w:val="000000" w:themeColor="text1"/>
                              </w:rPr>
                              <w:alias w:val="Besöksadress gata"/>
                              <w:tag w:val="usBesöksadress gata"/>
                              <w:id w:val="-1254899247"/>
                              <w:text/>
                            </w:sdtPr>
                            <w:sdtEndPr/>
                            <w:sdtContent>
                              <w:r w:rsidRPr="00C13203">
                                <w:rPr>
                                  <w:color w:val="000000" w:themeColor="text1"/>
                                </w:rPr>
                                <w:t>Torggatan 4</w:t>
                              </w:r>
                            </w:sdtContent>
                          </w:sdt>
                        </w:p>
                        <w:p w14:paraId="2AA85CDD" w14:textId="77777777" w:rsidR="00883C89" w:rsidRPr="00C13203" w:rsidRDefault="00883C89" w:rsidP="00C13203">
                          <w:pPr>
                            <w:pStyle w:val="Sidfot"/>
                            <w:suppressOverlap/>
                            <w:jc w:val="center"/>
                            <w:rPr>
                              <w:color w:val="000000" w:themeColor="text1"/>
                            </w:rPr>
                          </w:pPr>
                          <w:r w:rsidRPr="00C13203">
                            <w:rPr>
                              <w:b/>
                              <w:color w:val="000000" w:themeColor="text1"/>
                            </w:rPr>
                            <w:t>Telefon</w:t>
                          </w:r>
                          <w:r w:rsidRPr="00C13203">
                            <w:rPr>
                              <w:color w:val="000000" w:themeColor="text1"/>
                            </w:rPr>
                            <w:t xml:space="preserve"> </w:t>
                          </w:r>
                          <w:sdt>
                            <w:sdtPr>
                              <w:rPr>
                                <w:color w:val="000000" w:themeColor="text1"/>
                              </w:rPr>
                              <w:alias w:val="Telefon"/>
                              <w:tag w:val="usTelefon"/>
                              <w:id w:val="-449858139"/>
                              <w:text/>
                            </w:sdtPr>
                            <w:sdtEndPr/>
                            <w:sdtContent>
                              <w:r w:rsidRPr="00C13203">
                                <w:rPr>
                                  <w:color w:val="000000" w:themeColor="text1"/>
                                </w:rPr>
                                <w:t>0511</w:t>
                              </w:r>
                              <w:r>
                                <w:rPr>
                                  <w:color w:val="000000" w:themeColor="text1"/>
                                </w:rPr>
                                <w:t>-</w:t>
                              </w:r>
                              <w:r w:rsidRPr="00C13203">
                                <w:rPr>
                                  <w:color w:val="000000" w:themeColor="text1"/>
                                </w:rPr>
                                <w:t xml:space="preserve">38 60 </w:t>
                              </w:r>
                              <w:r>
                                <w:rPr>
                                  <w:color w:val="000000" w:themeColor="text1"/>
                                </w:rPr>
                                <w:t>0</w:t>
                              </w:r>
                              <w:r w:rsidRPr="00C13203">
                                <w:rPr>
                                  <w:color w:val="000000" w:themeColor="text1"/>
                                </w:rPr>
                                <w:t>0</w:t>
                              </w:r>
                            </w:sdtContent>
                          </w:sdt>
                          <w:r w:rsidRPr="00C13203">
                            <w:rPr>
                              <w:color w:val="000000" w:themeColor="text1"/>
                            </w:rPr>
                            <w:t xml:space="preserve"> </w:t>
                          </w:r>
                          <w:r w:rsidRPr="00C13203">
                            <w:rPr>
                              <w:b/>
                              <w:color w:val="000000" w:themeColor="text1"/>
                            </w:rPr>
                            <w:t>Växel</w:t>
                          </w:r>
                          <w:r w:rsidRPr="00C13203">
                            <w:rPr>
                              <w:color w:val="000000" w:themeColor="text1"/>
                            </w:rPr>
                            <w:t xml:space="preserve"> 0511</w:t>
                          </w:r>
                          <w:r>
                            <w:rPr>
                              <w:color w:val="000000" w:themeColor="text1"/>
                            </w:rPr>
                            <w:t>-</w:t>
                          </w:r>
                          <w:r w:rsidRPr="00C13203">
                            <w:rPr>
                              <w:color w:val="000000" w:themeColor="text1"/>
                            </w:rPr>
                            <w:t xml:space="preserve">38 60 00 </w:t>
                          </w:r>
                          <w:r w:rsidRPr="00C13203">
                            <w:rPr>
                              <w:b/>
                              <w:color w:val="000000" w:themeColor="text1"/>
                            </w:rPr>
                            <w:t>Medborgarkontoret</w:t>
                          </w:r>
                          <w:r w:rsidRPr="00C13203">
                            <w:rPr>
                              <w:color w:val="000000" w:themeColor="text1"/>
                            </w:rPr>
                            <w:t xml:space="preserve"> 0511</w:t>
                          </w:r>
                          <w:r>
                            <w:rPr>
                              <w:color w:val="000000" w:themeColor="text1"/>
                            </w:rPr>
                            <w:t>-3</w:t>
                          </w:r>
                          <w:r w:rsidRPr="00C13203">
                            <w:rPr>
                              <w:color w:val="000000" w:themeColor="text1"/>
                            </w:rPr>
                            <w:t>8 60 01</w:t>
                          </w:r>
                        </w:p>
                        <w:p w14:paraId="17FF56B7" w14:textId="77777777" w:rsidR="00883C89" w:rsidRPr="00CF59B0" w:rsidRDefault="00883C89" w:rsidP="00C13203">
                          <w:pPr>
                            <w:pStyle w:val="Sidfot"/>
                            <w:jc w:val="center"/>
                            <w:rPr>
                              <w:color w:val="000000" w:themeColor="text1"/>
                            </w:rPr>
                          </w:pPr>
                          <w:r w:rsidRPr="00CF59B0">
                            <w:rPr>
                              <w:b/>
                              <w:color w:val="000000" w:themeColor="text1"/>
                            </w:rPr>
                            <w:t>E-post</w:t>
                          </w:r>
                          <w:r w:rsidRPr="00CF59B0">
                            <w:rPr>
                              <w:color w:val="000000" w:themeColor="text1"/>
                            </w:rPr>
                            <w:t xml:space="preserve"> </w:t>
                          </w:r>
                          <w:sdt>
                            <w:sdtPr>
                              <w:rPr>
                                <w:color w:val="000000" w:themeColor="text1"/>
                              </w:rPr>
                              <w:alias w:val="E-post"/>
                              <w:tag w:val="usE-post"/>
                              <w:id w:val="-395977219"/>
                              <w:text/>
                            </w:sdtPr>
                            <w:sdtEndPr/>
                            <w:sdtContent>
                              <w:r w:rsidRPr="00CF59B0">
                                <w:rPr>
                                  <w:color w:val="000000" w:themeColor="text1"/>
                                </w:rPr>
                                <w:t>gotene.kommun@gotene.se</w:t>
                              </w:r>
                            </w:sdtContent>
                          </w:sdt>
                          <w:r w:rsidRPr="00CF59B0">
                            <w:rPr>
                              <w:color w:val="000000" w:themeColor="text1"/>
                            </w:rPr>
                            <w:t xml:space="preserve"> </w:t>
                          </w:r>
                          <w:r w:rsidRPr="00CF59B0">
                            <w:rPr>
                              <w:b/>
                              <w:color w:val="000000" w:themeColor="text1"/>
                            </w:rPr>
                            <w:t>www.gotene.se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6070C" id="_x0000_s1027" alt="Figur i sidfot" style="position:absolute;margin-left:25.5pt;margin-top:717.25pt;width:545pt;height:9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5215890,12630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" adj="-11796480,,5400" path="m,l5209539,381000v2117,306705,4234,575310,6351,882015l,1263015,,xe" fillcolor="#73bf1f [3204]" strokecolor="#73bf1f [3204]" strokeweight="1pt">
              <v:stroke joinstyle="miter"/>
              <v:formulas/>
              <v:path arrowok="t" o:connecttype="custom" o:connectlocs="0,0;6913233,381176;6921661,1263600;0,1263600;0,0" o:connectangles="0,0,0,0,0" textboxrect="0,0,5215890,1263015"/>
              <v:textbox>
                <w:txbxContent>
                  <w:p w14:paraId="721309FD" w14:textId="77777777" w:rsidR="00883C89" w:rsidRDefault="00883C89" w:rsidP="00C13203">
                    <w:pPr>
                      <w:pStyle w:val="Sidfot"/>
                      <w:suppressOverlap/>
                      <w:jc w:val="center"/>
                      <w:rPr>
                        <w:b/>
                        <w:color w:val="000000" w:themeColor="text1"/>
                      </w:rPr>
                    </w:pPr>
                  </w:p>
                  <w:p w14:paraId="5F73169C" w14:textId="77777777" w:rsidR="00883C89" w:rsidRDefault="00883C89" w:rsidP="00C13203">
                    <w:pPr>
                      <w:pStyle w:val="Sidfot"/>
                      <w:suppressOverlap/>
                      <w:jc w:val="center"/>
                      <w:rPr>
                        <w:b/>
                        <w:color w:val="000000" w:themeColor="text1"/>
                      </w:rPr>
                    </w:pPr>
                  </w:p>
                  <w:p w14:paraId="5D37477F" w14:textId="77777777" w:rsidR="00883C89" w:rsidRDefault="00883C89" w:rsidP="00C13203">
                    <w:pPr>
                      <w:pStyle w:val="Sidfot"/>
                      <w:suppressOverlap/>
                      <w:jc w:val="center"/>
                      <w:rPr>
                        <w:b/>
                        <w:color w:val="000000" w:themeColor="text1"/>
                      </w:rPr>
                    </w:pPr>
                  </w:p>
                  <w:p w14:paraId="2CBEB166" w14:textId="77777777" w:rsidR="00883C89" w:rsidRPr="00C13203" w:rsidRDefault="00883C89" w:rsidP="00C13203">
                    <w:pPr>
                      <w:pStyle w:val="Sidfot"/>
                      <w:suppressOverlap/>
                      <w:jc w:val="center"/>
                      <w:rPr>
                        <w:color w:val="000000" w:themeColor="text1"/>
                      </w:rPr>
                    </w:pPr>
                    <w:r w:rsidRPr="00C13203">
                      <w:rPr>
                        <w:b/>
                        <w:color w:val="000000" w:themeColor="text1"/>
                      </w:rPr>
                      <w:t>Götene kommun</w:t>
                    </w:r>
                    <w:r>
                      <w:rPr>
                        <w:color w:val="000000" w:themeColor="text1"/>
                      </w:rPr>
                      <w:t xml:space="preserve"> 53</w:t>
                    </w:r>
                    <w:r w:rsidRPr="00C13203">
                      <w:rPr>
                        <w:color w:val="000000" w:themeColor="text1"/>
                      </w:rPr>
                      <w:t xml:space="preserve">3 80 Götene </w:t>
                    </w:r>
                    <w:r w:rsidRPr="00C13203">
                      <w:rPr>
                        <w:b/>
                        <w:color w:val="000000" w:themeColor="text1"/>
                      </w:rPr>
                      <w:t>Besöksadress</w:t>
                    </w:r>
                    <w:r w:rsidRPr="00C13203">
                      <w:rPr>
                        <w:color w:val="000000" w:themeColor="text1"/>
                      </w:rPr>
                      <w:t xml:space="preserve"> </w:t>
                    </w:r>
                    <w:sdt>
                      <w:sdtPr>
                        <w:rPr>
                          <w:color w:val="000000" w:themeColor="text1"/>
                        </w:rPr>
                        <w:alias w:val="Besöksadress gata"/>
                        <w:tag w:val="usBesöksadress gata"/>
                        <w:id w:val="-1254899247"/>
                        <w:text/>
                      </w:sdtPr>
                      <w:sdtEndPr/>
                      <w:sdtContent>
                        <w:r w:rsidRPr="00C13203">
                          <w:rPr>
                            <w:color w:val="000000" w:themeColor="text1"/>
                          </w:rPr>
                          <w:t>Torggatan 4</w:t>
                        </w:r>
                      </w:sdtContent>
                    </w:sdt>
                  </w:p>
                  <w:p w14:paraId="2AA85CDD" w14:textId="77777777" w:rsidR="00883C89" w:rsidRPr="00C13203" w:rsidRDefault="00883C89" w:rsidP="00C13203">
                    <w:pPr>
                      <w:pStyle w:val="Sidfot"/>
                      <w:suppressOverlap/>
                      <w:jc w:val="center"/>
                      <w:rPr>
                        <w:color w:val="000000" w:themeColor="text1"/>
                      </w:rPr>
                    </w:pPr>
                    <w:r w:rsidRPr="00C13203">
                      <w:rPr>
                        <w:b/>
                        <w:color w:val="000000" w:themeColor="text1"/>
                      </w:rPr>
                      <w:t>Telefon</w:t>
                    </w:r>
                    <w:r w:rsidRPr="00C13203">
                      <w:rPr>
                        <w:color w:val="000000" w:themeColor="text1"/>
                      </w:rPr>
                      <w:t xml:space="preserve"> </w:t>
                    </w:r>
                    <w:sdt>
                      <w:sdtPr>
                        <w:rPr>
                          <w:color w:val="000000" w:themeColor="text1"/>
                        </w:rPr>
                        <w:alias w:val="Telefon"/>
                        <w:tag w:val="usTelefon"/>
                        <w:id w:val="-449858139"/>
                        <w:text/>
                      </w:sdtPr>
                      <w:sdtEndPr/>
                      <w:sdtContent>
                        <w:r w:rsidRPr="00C13203">
                          <w:rPr>
                            <w:color w:val="000000" w:themeColor="text1"/>
                          </w:rPr>
                          <w:t>0511</w:t>
                        </w:r>
                        <w:r>
                          <w:rPr>
                            <w:color w:val="000000" w:themeColor="text1"/>
                          </w:rPr>
                          <w:t>-</w:t>
                        </w:r>
                        <w:r w:rsidRPr="00C13203">
                          <w:rPr>
                            <w:color w:val="000000" w:themeColor="text1"/>
                          </w:rPr>
                          <w:t xml:space="preserve">38 60 </w:t>
                        </w:r>
                        <w:r>
                          <w:rPr>
                            <w:color w:val="000000" w:themeColor="text1"/>
                          </w:rPr>
                          <w:t>0</w:t>
                        </w:r>
                        <w:r w:rsidRPr="00C13203">
                          <w:rPr>
                            <w:color w:val="000000" w:themeColor="text1"/>
                          </w:rPr>
                          <w:t>0</w:t>
                        </w:r>
                      </w:sdtContent>
                    </w:sdt>
                    <w:r w:rsidRPr="00C13203">
                      <w:rPr>
                        <w:color w:val="000000" w:themeColor="text1"/>
                      </w:rPr>
                      <w:t xml:space="preserve"> </w:t>
                    </w:r>
                    <w:r w:rsidRPr="00C13203">
                      <w:rPr>
                        <w:b/>
                        <w:color w:val="000000" w:themeColor="text1"/>
                      </w:rPr>
                      <w:t>Växel</w:t>
                    </w:r>
                    <w:r w:rsidRPr="00C13203">
                      <w:rPr>
                        <w:color w:val="000000" w:themeColor="text1"/>
                      </w:rPr>
                      <w:t xml:space="preserve"> 0511</w:t>
                    </w:r>
                    <w:r>
                      <w:rPr>
                        <w:color w:val="000000" w:themeColor="text1"/>
                      </w:rPr>
                      <w:t>-</w:t>
                    </w:r>
                    <w:r w:rsidRPr="00C13203">
                      <w:rPr>
                        <w:color w:val="000000" w:themeColor="text1"/>
                      </w:rPr>
                      <w:t xml:space="preserve">38 60 00 </w:t>
                    </w:r>
                    <w:r w:rsidRPr="00C13203">
                      <w:rPr>
                        <w:b/>
                        <w:color w:val="000000" w:themeColor="text1"/>
                      </w:rPr>
                      <w:t>Medborgarkontoret</w:t>
                    </w:r>
                    <w:r w:rsidRPr="00C13203">
                      <w:rPr>
                        <w:color w:val="000000" w:themeColor="text1"/>
                      </w:rPr>
                      <w:t xml:space="preserve"> 0511</w:t>
                    </w:r>
                    <w:r>
                      <w:rPr>
                        <w:color w:val="000000" w:themeColor="text1"/>
                      </w:rPr>
                      <w:t>-3</w:t>
                    </w:r>
                    <w:r w:rsidRPr="00C13203">
                      <w:rPr>
                        <w:color w:val="000000" w:themeColor="text1"/>
                      </w:rPr>
                      <w:t>8 60 01</w:t>
                    </w:r>
                  </w:p>
                  <w:p w14:paraId="17FF56B7" w14:textId="77777777" w:rsidR="00883C89" w:rsidRPr="00CF59B0" w:rsidRDefault="00883C89" w:rsidP="00C13203">
                    <w:pPr>
                      <w:pStyle w:val="Sidfot"/>
                      <w:jc w:val="center"/>
                      <w:rPr>
                        <w:color w:val="000000" w:themeColor="text1"/>
                      </w:rPr>
                    </w:pPr>
                    <w:r w:rsidRPr="00CF59B0">
                      <w:rPr>
                        <w:b/>
                        <w:color w:val="000000" w:themeColor="text1"/>
                      </w:rPr>
                      <w:t>E-post</w:t>
                    </w:r>
                    <w:r w:rsidRPr="00CF59B0">
                      <w:rPr>
                        <w:color w:val="000000" w:themeColor="text1"/>
                      </w:rPr>
                      <w:t xml:space="preserve"> </w:t>
                    </w:r>
                    <w:sdt>
                      <w:sdtPr>
                        <w:rPr>
                          <w:color w:val="000000" w:themeColor="text1"/>
                        </w:rPr>
                        <w:alias w:val="E-post"/>
                        <w:tag w:val="usE-post"/>
                        <w:id w:val="-395977219"/>
                        <w:text/>
                      </w:sdtPr>
                      <w:sdtEndPr/>
                      <w:sdtContent>
                        <w:r w:rsidRPr="00CF59B0">
                          <w:rPr>
                            <w:color w:val="000000" w:themeColor="text1"/>
                          </w:rPr>
                          <w:t>gotene.kommun@gotene.se</w:t>
                        </w:r>
                      </w:sdtContent>
                    </w:sdt>
                    <w:r w:rsidRPr="00CF59B0">
                      <w:rPr>
                        <w:color w:val="000000" w:themeColor="text1"/>
                      </w:rPr>
                      <w:t xml:space="preserve"> </w:t>
                    </w:r>
                    <w:r w:rsidRPr="00CF59B0">
                      <w:rPr>
                        <w:b/>
                        <w:color w:val="000000" w:themeColor="text1"/>
                      </w:rPr>
                      <w:t>www.gotene.se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E8CB6" w14:textId="77777777" w:rsidR="00883C89" w:rsidRDefault="00883C89" w:rsidP="00C5048E">
      <w:pPr>
        <w:spacing w:line="240" w:lineRule="auto"/>
      </w:pPr>
      <w:r>
        <w:separator/>
      </w:r>
    </w:p>
  </w:footnote>
  <w:footnote w:type="continuationSeparator" w:id="0">
    <w:p w14:paraId="2ED531FD" w14:textId="77777777" w:rsidR="00883C89" w:rsidRDefault="00883C89" w:rsidP="00C504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40"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Description w:val="Tabell i sidhuvud på sidan 2 för positionering av text"/>
    </w:tblPr>
    <w:tblGrid>
      <w:gridCol w:w="3493"/>
      <w:gridCol w:w="2642"/>
      <w:gridCol w:w="3505"/>
    </w:tblGrid>
    <w:tr w:rsidR="00883C89" w14:paraId="5CC33E41" w14:textId="77777777" w:rsidTr="00C35F26">
      <w:trPr>
        <w:trHeight w:val="438"/>
      </w:trPr>
      <w:tc>
        <w:tcPr>
          <w:tcW w:w="3493" w:type="dxa"/>
          <w:vMerge w:val="restart"/>
        </w:tcPr>
        <w:p w14:paraId="60E2B530" w14:textId="77777777" w:rsidR="00883C89" w:rsidRDefault="00883C89" w:rsidP="00AD2CA8">
          <w:pPr>
            <w:pStyle w:val="Sidhuvud"/>
            <w:tabs>
              <w:tab w:val="clear" w:pos="9026"/>
            </w:tabs>
            <w:jc w:val="center"/>
          </w:pPr>
        </w:p>
      </w:tc>
      <w:tc>
        <w:tcPr>
          <w:tcW w:w="2642" w:type="dxa"/>
          <w:vMerge w:val="restart"/>
        </w:tcPr>
        <w:p w14:paraId="744DD4F8" w14:textId="77777777" w:rsidR="00883C89" w:rsidRDefault="00883C89" w:rsidP="00AD2CA8">
          <w:pPr>
            <w:pStyle w:val="Sidhuvud"/>
            <w:jc w:val="center"/>
          </w:pPr>
        </w:p>
      </w:tc>
      <w:tc>
        <w:tcPr>
          <w:tcW w:w="3505" w:type="dxa"/>
        </w:tcPr>
        <w:p w14:paraId="68F010D9" w14:textId="3DBF066A" w:rsidR="00883C89" w:rsidRDefault="00883C89" w:rsidP="00AD2CA8">
          <w:pPr>
            <w:pStyle w:val="Sidhuvud"/>
            <w:jc w:val="right"/>
          </w:pPr>
          <w:r>
            <w:rPr>
              <w:noProof/>
            </w:rPr>
            <w:fldChar w:fldCharType="begin"/>
          </w:r>
          <w:r>
            <w:rPr>
              <w:noProof/>
            </w:rPr>
            <w:instrText xml:space="preserve"> PAGE  \* MERGEFORMAT </w:instrText>
          </w:r>
          <w:r>
            <w:rPr>
              <w:noProof/>
            </w:rPr>
            <w:fldChar w:fldCharType="separate"/>
          </w:r>
          <w:r w:rsidR="00D31C37">
            <w:rPr>
              <w:noProof/>
            </w:rPr>
            <w:t>2</w:t>
          </w:r>
          <w:r>
            <w:rPr>
              <w:noProof/>
            </w:rPr>
            <w:fldChar w:fldCharType="end"/>
          </w:r>
          <w:r>
            <w:t>(</w:t>
          </w:r>
          <w:r>
            <w:rPr>
              <w:noProof/>
            </w:rPr>
            <w:fldChar w:fldCharType="begin"/>
          </w:r>
          <w:r>
            <w:rPr>
              <w:noProof/>
            </w:rPr>
            <w:instrText xml:space="preserve"> SECTIONPAGES  \* MERGEFORMAT </w:instrText>
          </w:r>
          <w:r>
            <w:rPr>
              <w:noProof/>
            </w:rPr>
            <w:fldChar w:fldCharType="separate"/>
          </w:r>
          <w:r w:rsidR="00884A29">
            <w:rPr>
              <w:noProof/>
            </w:rPr>
            <w:t>6</w:t>
          </w:r>
          <w:r>
            <w:rPr>
              <w:noProof/>
            </w:rPr>
            <w:fldChar w:fldCharType="end"/>
          </w:r>
          <w:r>
            <w:t>)</w:t>
          </w:r>
        </w:p>
      </w:tc>
    </w:tr>
    <w:tr w:rsidR="00883C89" w14:paraId="11A399E0" w14:textId="77777777" w:rsidTr="00C35F26">
      <w:trPr>
        <w:trHeight w:val="284"/>
      </w:trPr>
      <w:tc>
        <w:tcPr>
          <w:tcW w:w="3493" w:type="dxa"/>
          <w:vMerge/>
        </w:tcPr>
        <w:p w14:paraId="49383342" w14:textId="77777777" w:rsidR="00883C89" w:rsidRDefault="00883C89" w:rsidP="00AD2CA8">
          <w:pPr>
            <w:pStyle w:val="Sidhuvud"/>
            <w:tabs>
              <w:tab w:val="clear" w:pos="9026"/>
            </w:tabs>
            <w:jc w:val="center"/>
          </w:pPr>
        </w:p>
      </w:tc>
      <w:tc>
        <w:tcPr>
          <w:tcW w:w="2642" w:type="dxa"/>
          <w:vMerge/>
        </w:tcPr>
        <w:p w14:paraId="0C13372F" w14:textId="77777777" w:rsidR="00883C89" w:rsidRDefault="00883C89" w:rsidP="00AD2CA8">
          <w:pPr>
            <w:pStyle w:val="Sidhuvud"/>
            <w:jc w:val="center"/>
            <w:rPr>
              <w:noProof/>
            </w:rPr>
          </w:pPr>
        </w:p>
      </w:tc>
      <w:sdt>
        <w:sdtPr>
          <w:rPr>
            <w:noProof/>
          </w:rPr>
          <w:alias w:val="Datum"/>
          <w:tag w:val="showInPanel"/>
          <w:id w:val="92751451"/>
          <w:date w:fullDate="2022-05-24T00:00:00Z">
            <w:dateFormat w:val="yyyy-MM-dd"/>
            <w:lid w:val="sv-SE"/>
            <w:storeMappedDataAs w:val="dateTime"/>
            <w:calendar w:val="gregorian"/>
          </w:date>
        </w:sdtPr>
        <w:sdtEndPr/>
        <w:sdtContent>
          <w:tc>
            <w:tcPr>
              <w:tcW w:w="3505" w:type="dxa"/>
            </w:tcPr>
            <w:p w14:paraId="5838AF22" w14:textId="721C27EB" w:rsidR="00883C89" w:rsidRDefault="00883C89" w:rsidP="000E38C1">
              <w:pPr>
                <w:pStyle w:val="Sidhuvud"/>
                <w:jc w:val="right"/>
                <w:rPr>
                  <w:noProof/>
                </w:rPr>
              </w:pPr>
              <w:r>
                <w:rPr>
                  <w:noProof/>
                </w:rPr>
                <w:t>2022-05-24</w:t>
              </w:r>
            </w:p>
          </w:tc>
        </w:sdtContent>
      </w:sdt>
    </w:tr>
    <w:tr w:rsidR="00883C89" w:rsidRPr="00545D5B" w14:paraId="4D72F48B" w14:textId="77777777" w:rsidTr="00AD2CA8">
      <w:trPr>
        <w:trHeight w:val="700"/>
      </w:trPr>
      <w:tc>
        <w:tcPr>
          <w:tcW w:w="3493" w:type="dxa"/>
          <w:vMerge/>
        </w:tcPr>
        <w:p w14:paraId="4C52D6C7" w14:textId="77777777" w:rsidR="00883C89" w:rsidRDefault="00883C89" w:rsidP="00AD2CA8">
          <w:pPr>
            <w:pStyle w:val="Sidhuvud"/>
            <w:tabs>
              <w:tab w:val="clear" w:pos="9026"/>
            </w:tabs>
            <w:jc w:val="center"/>
          </w:pPr>
        </w:p>
      </w:tc>
      <w:tc>
        <w:tcPr>
          <w:tcW w:w="2642" w:type="dxa"/>
          <w:vMerge/>
        </w:tcPr>
        <w:p w14:paraId="2106772C" w14:textId="77777777" w:rsidR="00883C89" w:rsidRDefault="00883C89" w:rsidP="00AD2CA8">
          <w:pPr>
            <w:pStyle w:val="Sidhuvud"/>
            <w:jc w:val="center"/>
            <w:rPr>
              <w:noProof/>
            </w:rPr>
          </w:pPr>
        </w:p>
      </w:tc>
      <w:tc>
        <w:tcPr>
          <w:tcW w:w="3505" w:type="dxa"/>
        </w:tcPr>
        <w:p w14:paraId="10169586" w14:textId="50FD9E7C" w:rsidR="00883C89" w:rsidRPr="00545D5B" w:rsidRDefault="00883C89" w:rsidP="000E38C1">
          <w:pPr>
            <w:pStyle w:val="Sidhuvud"/>
            <w:jc w:val="right"/>
            <w:rPr>
              <w:noProof/>
            </w:rPr>
          </w:pPr>
          <w:r w:rsidRPr="00545D5B">
            <w:rPr>
              <w:noProof/>
            </w:rPr>
            <w:t xml:space="preserve">Diarienr: </w:t>
          </w:r>
          <w:sdt>
            <w:sdtPr>
              <w:rPr>
                <w:noProof/>
              </w:rPr>
              <w:alias w:val="Diarienr"/>
              <w:tag w:val="showInPanel"/>
              <w:id w:val="1930844923"/>
              <w:text/>
            </w:sdtPr>
            <w:sdtEndPr/>
            <w:sdtContent>
              <w:r w:rsidRPr="0087129C">
                <w:rPr>
                  <w:noProof/>
                </w:rPr>
                <w:t>2022/38</w:t>
              </w:r>
            </w:sdtContent>
          </w:sdt>
        </w:p>
      </w:tc>
    </w:tr>
  </w:tbl>
  <w:p w14:paraId="4E1C618C" w14:textId="77777777" w:rsidR="00883C89" w:rsidRPr="00AD2CA8" w:rsidRDefault="00883C89" w:rsidP="00C5048E">
    <w:pPr>
      <w:pStyle w:val="Sidhuvud"/>
      <w:jc w:val="center"/>
      <w:rPr>
        <w:sz w:val="2"/>
        <w:szCs w:val="2"/>
      </w:rPr>
    </w:pPr>
  </w:p>
  <w:p w14:paraId="31D704A9" w14:textId="77777777" w:rsidR="00883C89" w:rsidRDefault="00883C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40"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Description w:val="Platshållare information sidhuvud"/>
    </w:tblPr>
    <w:tblGrid>
      <w:gridCol w:w="3493"/>
      <w:gridCol w:w="2642"/>
      <w:gridCol w:w="3505"/>
    </w:tblGrid>
    <w:tr w:rsidR="00883C89" w14:paraId="0F946BEB" w14:textId="77777777" w:rsidTr="00545D5B">
      <w:trPr>
        <w:trHeight w:val="438"/>
      </w:trPr>
      <w:tc>
        <w:tcPr>
          <w:tcW w:w="3493" w:type="dxa"/>
          <w:vMerge w:val="restart"/>
        </w:tcPr>
        <w:p w14:paraId="37A511BE" w14:textId="77777777" w:rsidR="00883C89" w:rsidRDefault="00883C89" w:rsidP="005A4041">
          <w:pPr>
            <w:pStyle w:val="Sidhuvud"/>
            <w:tabs>
              <w:tab w:val="clear" w:pos="9026"/>
            </w:tabs>
            <w:jc w:val="center"/>
          </w:pPr>
        </w:p>
      </w:tc>
      <w:tc>
        <w:tcPr>
          <w:tcW w:w="2642" w:type="dxa"/>
          <w:vMerge w:val="restart"/>
        </w:tcPr>
        <w:p w14:paraId="52A66BA2" w14:textId="77777777" w:rsidR="00883C89" w:rsidRDefault="00883C89" w:rsidP="005A4041">
          <w:pPr>
            <w:pStyle w:val="Sidhuvud"/>
            <w:jc w:val="center"/>
          </w:pPr>
          <w:r>
            <w:rPr>
              <w:noProof/>
              <w:lang w:eastAsia="sv-SE"/>
            </w:rPr>
            <w:drawing>
              <wp:inline distT="0" distB="0" distL="0" distR="0" wp14:anchorId="306CBFFD" wp14:editId="570E1344">
                <wp:extent cx="1616710" cy="906145"/>
                <wp:effectExtent l="0" t="0" r="2540" b="8255"/>
                <wp:docPr id="6" name="Bild 6" descr="Götene kommun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ötene+Kommun-doku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6710" cy="906145"/>
                        </a:xfrm>
                        <a:prstGeom prst="rect">
                          <a:avLst/>
                        </a:prstGeom>
                        <a:noFill/>
                        <a:ln w="9525">
                          <a:noFill/>
                          <a:miter lim="800000"/>
                          <a:headEnd/>
                          <a:tailEnd/>
                        </a:ln>
                      </pic:spPr>
                    </pic:pic>
                  </a:graphicData>
                </a:graphic>
              </wp:inline>
            </w:drawing>
          </w:r>
        </w:p>
      </w:tc>
      <w:tc>
        <w:tcPr>
          <w:tcW w:w="3505" w:type="dxa"/>
        </w:tcPr>
        <w:p w14:paraId="557BF5E0" w14:textId="7FF24A7B" w:rsidR="00883C89" w:rsidRDefault="00883C89" w:rsidP="006A0D3C">
          <w:pPr>
            <w:pStyle w:val="Sidhuvud"/>
            <w:jc w:val="right"/>
          </w:pPr>
          <w:r>
            <w:rPr>
              <w:noProof/>
            </w:rPr>
            <w:fldChar w:fldCharType="begin"/>
          </w:r>
          <w:r>
            <w:rPr>
              <w:noProof/>
            </w:rPr>
            <w:instrText xml:space="preserve"> PAGE  \* MERGEFORMAT </w:instrText>
          </w:r>
          <w:r>
            <w:rPr>
              <w:noProof/>
            </w:rPr>
            <w:fldChar w:fldCharType="separate"/>
          </w:r>
          <w:r w:rsidR="00D31C37">
            <w:rPr>
              <w:noProof/>
            </w:rPr>
            <w:t>1</w:t>
          </w:r>
          <w:r>
            <w:rPr>
              <w:noProof/>
            </w:rPr>
            <w:fldChar w:fldCharType="end"/>
          </w:r>
          <w:r>
            <w:t>(</w:t>
          </w:r>
          <w:r>
            <w:rPr>
              <w:noProof/>
            </w:rPr>
            <w:fldChar w:fldCharType="begin"/>
          </w:r>
          <w:r>
            <w:rPr>
              <w:noProof/>
            </w:rPr>
            <w:instrText xml:space="preserve"> SECTIONPAGES  \* MERGEFORMAT </w:instrText>
          </w:r>
          <w:r>
            <w:rPr>
              <w:noProof/>
            </w:rPr>
            <w:fldChar w:fldCharType="separate"/>
          </w:r>
          <w:r w:rsidR="00884A29">
            <w:rPr>
              <w:noProof/>
            </w:rPr>
            <w:t>6</w:t>
          </w:r>
          <w:r>
            <w:rPr>
              <w:noProof/>
            </w:rPr>
            <w:fldChar w:fldCharType="end"/>
          </w:r>
          <w:r>
            <w:t>)</w:t>
          </w:r>
        </w:p>
      </w:tc>
    </w:tr>
    <w:tr w:rsidR="00883C89" w14:paraId="2C057C4C" w14:textId="77777777" w:rsidTr="00CF2A04">
      <w:trPr>
        <w:trHeight w:val="284"/>
      </w:trPr>
      <w:tc>
        <w:tcPr>
          <w:tcW w:w="3493" w:type="dxa"/>
          <w:vMerge/>
        </w:tcPr>
        <w:p w14:paraId="4BFCCC2B" w14:textId="77777777" w:rsidR="00883C89" w:rsidRDefault="00883C89" w:rsidP="005A4041">
          <w:pPr>
            <w:pStyle w:val="Sidhuvud"/>
            <w:tabs>
              <w:tab w:val="clear" w:pos="9026"/>
            </w:tabs>
            <w:jc w:val="center"/>
          </w:pPr>
        </w:p>
      </w:tc>
      <w:tc>
        <w:tcPr>
          <w:tcW w:w="2642" w:type="dxa"/>
          <w:vMerge/>
        </w:tcPr>
        <w:p w14:paraId="3C31777F" w14:textId="77777777" w:rsidR="00883C89" w:rsidRDefault="00883C89" w:rsidP="005A4041">
          <w:pPr>
            <w:pStyle w:val="Sidhuvud"/>
            <w:jc w:val="center"/>
            <w:rPr>
              <w:noProof/>
            </w:rPr>
          </w:pPr>
        </w:p>
      </w:tc>
      <w:tc>
        <w:tcPr>
          <w:tcW w:w="3505" w:type="dxa"/>
        </w:tcPr>
        <w:sdt>
          <w:sdtPr>
            <w:rPr>
              <w:noProof/>
            </w:rPr>
            <w:alias w:val="Datum"/>
            <w:tag w:val="showInPanel"/>
            <w:id w:val="1995828897"/>
            <w:date w:fullDate="2023-02-14T00:00:00Z">
              <w:dateFormat w:val="yyyy-MM-dd"/>
              <w:lid w:val="sv-SE"/>
              <w:storeMappedDataAs w:val="dateTime"/>
              <w:calendar w:val="gregorian"/>
            </w:date>
          </w:sdtPr>
          <w:sdtEndPr/>
          <w:sdtContent>
            <w:p w14:paraId="50C20FDD" w14:textId="061F988C" w:rsidR="00883C89" w:rsidRDefault="00883C89" w:rsidP="00263366">
              <w:pPr>
                <w:pStyle w:val="Sidhuvud"/>
                <w:jc w:val="right"/>
                <w:rPr>
                  <w:sz w:val="24"/>
                </w:rPr>
              </w:pPr>
              <w:r>
                <w:rPr>
                  <w:noProof/>
                </w:rPr>
                <w:t>2023-02-14</w:t>
              </w:r>
            </w:p>
          </w:sdtContent>
        </w:sdt>
        <w:p w14:paraId="3FE76B20" w14:textId="77777777" w:rsidR="00883C89" w:rsidRDefault="00883C89" w:rsidP="005A4041">
          <w:pPr>
            <w:pStyle w:val="Sidhuvud"/>
            <w:jc w:val="right"/>
            <w:rPr>
              <w:noProof/>
            </w:rPr>
          </w:pPr>
        </w:p>
      </w:tc>
    </w:tr>
    <w:tr w:rsidR="00883C89" w:rsidRPr="00545D5B" w14:paraId="6905A1A1" w14:textId="77777777" w:rsidTr="00C35F26">
      <w:trPr>
        <w:trHeight w:val="437"/>
      </w:trPr>
      <w:tc>
        <w:tcPr>
          <w:tcW w:w="3493" w:type="dxa"/>
          <w:vMerge/>
        </w:tcPr>
        <w:p w14:paraId="697E48FF" w14:textId="77777777" w:rsidR="00883C89" w:rsidRDefault="00883C89" w:rsidP="005A4041">
          <w:pPr>
            <w:pStyle w:val="Sidhuvud"/>
            <w:tabs>
              <w:tab w:val="clear" w:pos="9026"/>
            </w:tabs>
            <w:jc w:val="center"/>
          </w:pPr>
        </w:p>
      </w:tc>
      <w:tc>
        <w:tcPr>
          <w:tcW w:w="2642" w:type="dxa"/>
          <w:vMerge/>
        </w:tcPr>
        <w:p w14:paraId="2CC3533A" w14:textId="77777777" w:rsidR="00883C89" w:rsidRDefault="00883C89" w:rsidP="005A4041">
          <w:pPr>
            <w:pStyle w:val="Sidhuvud"/>
            <w:jc w:val="center"/>
            <w:rPr>
              <w:noProof/>
            </w:rPr>
          </w:pPr>
        </w:p>
      </w:tc>
      <w:tc>
        <w:tcPr>
          <w:tcW w:w="3505" w:type="dxa"/>
        </w:tcPr>
        <w:p w14:paraId="5C5CA3D2" w14:textId="7B280781" w:rsidR="00883C89" w:rsidRPr="00545D5B" w:rsidRDefault="00883C89" w:rsidP="0087129C">
          <w:pPr>
            <w:pStyle w:val="Sidhuvud"/>
            <w:jc w:val="right"/>
            <w:rPr>
              <w:noProof/>
            </w:rPr>
          </w:pPr>
          <w:r w:rsidRPr="00545D5B">
            <w:rPr>
              <w:noProof/>
            </w:rPr>
            <w:t>Diarien</w:t>
          </w:r>
          <w:r>
            <w:rPr>
              <w:noProof/>
            </w:rPr>
            <w:t>umme</w:t>
          </w:r>
          <w:r w:rsidRPr="00545D5B">
            <w:rPr>
              <w:noProof/>
            </w:rPr>
            <w:t xml:space="preserve">r: </w:t>
          </w:r>
          <w:sdt>
            <w:sdtPr>
              <w:rPr>
                <w:noProof/>
              </w:rPr>
              <w:alias w:val="Diarienr"/>
              <w:tag w:val="showInPanel"/>
              <w:id w:val="-1106572475"/>
              <w:text/>
            </w:sdtPr>
            <w:sdtEndPr/>
            <w:sdtContent>
              <w:r>
                <w:rPr>
                  <w:noProof/>
                </w:rPr>
                <w:t>SN 2023/44</w:t>
              </w:r>
            </w:sdtContent>
          </w:sdt>
        </w:p>
      </w:tc>
    </w:tr>
  </w:tbl>
  <w:p w14:paraId="18167E60" w14:textId="77777777" w:rsidR="00883C89" w:rsidRPr="00545D5B" w:rsidRDefault="00883C89">
    <w:pPr>
      <w:pStyle w:val="Sidhuvud"/>
      <w:rPr>
        <w:sz w:val="2"/>
        <w:szCs w:val="2"/>
      </w:rPr>
    </w:pPr>
  </w:p>
  <w:p w14:paraId="31FAD708" w14:textId="77777777" w:rsidR="00883C89" w:rsidRDefault="00883C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41F"/>
    <w:multiLevelType w:val="hybridMultilevel"/>
    <w:tmpl w:val="2F541D84"/>
    <w:lvl w:ilvl="0" w:tplc="AA945FF2">
      <w:start w:val="202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810AC3"/>
    <w:multiLevelType w:val="hybridMultilevel"/>
    <w:tmpl w:val="FB6E3666"/>
    <w:lvl w:ilvl="0" w:tplc="1E6C7AA8">
      <w:numFmt w:val="bullet"/>
      <w:lvlText w:val=""/>
      <w:lvlJc w:val="left"/>
      <w:pPr>
        <w:ind w:left="1429" w:hanging="360"/>
      </w:pPr>
      <w:rPr>
        <w:rFonts w:ascii="Symbol" w:eastAsiaTheme="minorHAnsi" w:hAnsi="Symbol" w:cstheme="minorBidi" w:hint="default"/>
        <w:color w:val="auto"/>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8E4579"/>
    <w:multiLevelType w:val="multilevel"/>
    <w:tmpl w:val="5776C60A"/>
    <w:numStyleLink w:val="Listformatnumreraderubriker"/>
  </w:abstractNum>
  <w:abstractNum w:abstractNumId="3" w15:restartNumberingAfterBreak="0">
    <w:nsid w:val="0E0916CA"/>
    <w:multiLevelType w:val="hybridMultilevel"/>
    <w:tmpl w:val="EED29E18"/>
    <w:lvl w:ilvl="0" w:tplc="1E6C7AA8">
      <w:numFmt w:val="bullet"/>
      <w:lvlText w:val=""/>
      <w:lvlJc w:val="left"/>
      <w:pPr>
        <w:ind w:left="1429" w:hanging="360"/>
      </w:pPr>
      <w:rPr>
        <w:rFonts w:ascii="Symbol" w:eastAsiaTheme="minorHAnsi" w:hAnsi="Symbol" w:cstheme="minorBidi"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4" w15:restartNumberingAfterBreak="0">
    <w:nsid w:val="11692ACA"/>
    <w:multiLevelType w:val="multilevel"/>
    <w:tmpl w:val="9266FADE"/>
    <w:styleLink w:val="Listformatnumreradlista"/>
    <w:lvl w:ilvl="0">
      <w:start w:val="1"/>
      <w:numFmt w:val="decimal"/>
      <w:pStyle w:val="Numreradlista"/>
      <w:lvlText w:val="%1"/>
      <w:lvlJc w:val="left"/>
      <w:pPr>
        <w:ind w:left="720" w:hanging="363"/>
      </w:pPr>
      <w:rPr>
        <w:rFonts w:hint="default"/>
      </w:rPr>
    </w:lvl>
    <w:lvl w:ilvl="1">
      <w:start w:val="1"/>
      <w:numFmt w:val="decimal"/>
      <w:lvlText w:val="%1.%2"/>
      <w:lvlJc w:val="left"/>
      <w:pPr>
        <w:ind w:left="1304" w:hanging="584"/>
      </w:pPr>
      <w:rPr>
        <w:rFonts w:hint="default"/>
      </w:rPr>
    </w:lvl>
    <w:lvl w:ilvl="2">
      <w:start w:val="1"/>
      <w:numFmt w:val="decimal"/>
      <w:lvlText w:val="%1.%2.%3"/>
      <w:lvlJc w:val="left"/>
      <w:pPr>
        <w:ind w:left="2041" w:hanging="737"/>
      </w:pPr>
      <w:rPr>
        <w:rFonts w:hint="default"/>
      </w:rPr>
    </w:lvl>
    <w:lvl w:ilvl="3">
      <w:start w:val="1"/>
      <w:numFmt w:val="decimal"/>
      <w:lvlText w:val="%1.%2.%3.%4"/>
      <w:lvlJc w:val="left"/>
      <w:pPr>
        <w:ind w:left="2948" w:hanging="90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4C45C45"/>
    <w:multiLevelType w:val="hybridMultilevel"/>
    <w:tmpl w:val="804C44E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54B19C8"/>
    <w:multiLevelType w:val="hybridMultilevel"/>
    <w:tmpl w:val="83F018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6F91142"/>
    <w:multiLevelType w:val="hybridMultilevel"/>
    <w:tmpl w:val="2B023266"/>
    <w:lvl w:ilvl="0" w:tplc="E5E06E4C">
      <w:start w:val="1"/>
      <w:numFmt w:val="decimal"/>
      <w:lvlText w:val="%1."/>
      <w:lvlJc w:val="left"/>
      <w:pPr>
        <w:ind w:left="928" w:hanging="360"/>
      </w:pPr>
      <w:rPr>
        <w:rFonts w:asciiTheme="majorHAnsi" w:hAnsiTheme="majorHAnsi" w:cstheme="majorHAnsi" w:hint="default"/>
        <w:color w:val="006A52"/>
        <w:sz w:val="28"/>
        <w:szCs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B107104"/>
    <w:multiLevelType w:val="hybridMultilevel"/>
    <w:tmpl w:val="BE64B56E"/>
    <w:lvl w:ilvl="0" w:tplc="79CE4C18">
      <w:start w:val="1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DE04E81"/>
    <w:multiLevelType w:val="hybridMultilevel"/>
    <w:tmpl w:val="768A0506"/>
    <w:lvl w:ilvl="0" w:tplc="09A67658">
      <w:numFmt w:val="bullet"/>
      <w:lvlText w:val="-"/>
      <w:lvlJc w:val="left"/>
      <w:pPr>
        <w:ind w:left="1080" w:hanging="360"/>
      </w:pPr>
      <w:rPr>
        <w:rFonts w:ascii="Times New Roman" w:eastAsiaTheme="minorHAnsi" w:hAnsi="Times New Roman" w:cs="Times New Roman" w:hint="default"/>
        <w:sz w:val="24"/>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24767EBF"/>
    <w:multiLevelType w:val="hybridMultilevel"/>
    <w:tmpl w:val="5400F6A2"/>
    <w:lvl w:ilvl="0" w:tplc="3386F6E2">
      <w:numFmt w:val="bullet"/>
      <w:lvlText w:val="-"/>
      <w:lvlJc w:val="left"/>
      <w:pPr>
        <w:ind w:left="720" w:hanging="360"/>
      </w:pPr>
      <w:rPr>
        <w:rFonts w:ascii="Times New Roman" w:eastAsiaTheme="minorHAnsi" w:hAnsi="Times New Roman" w:cs="Times New Roman"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26775405"/>
    <w:multiLevelType w:val="hybridMultilevel"/>
    <w:tmpl w:val="89C6FD18"/>
    <w:lvl w:ilvl="0" w:tplc="1CCAEB90">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2EF246AB"/>
    <w:multiLevelType w:val="hybridMultilevel"/>
    <w:tmpl w:val="54E67E32"/>
    <w:lvl w:ilvl="0" w:tplc="79CE4C18">
      <w:start w:val="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18E4B2E"/>
    <w:multiLevelType w:val="hybridMultilevel"/>
    <w:tmpl w:val="B10ED7BA"/>
    <w:lvl w:ilvl="0" w:tplc="5016F6B8">
      <w:numFmt w:val="bullet"/>
      <w:lvlText w:val="-"/>
      <w:lvlJc w:val="left"/>
      <w:pPr>
        <w:ind w:left="1080" w:hanging="360"/>
      </w:pPr>
      <w:rPr>
        <w:rFonts w:ascii="Arial" w:eastAsiaTheme="majorEastAsia"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363B387C"/>
    <w:multiLevelType w:val="hybridMultilevel"/>
    <w:tmpl w:val="5D6E9CFC"/>
    <w:lvl w:ilvl="0" w:tplc="D708FA20">
      <w:numFmt w:val="bullet"/>
      <w:lvlText w:val="-"/>
      <w:lvlJc w:val="left"/>
      <w:pPr>
        <w:ind w:left="720" w:hanging="360"/>
      </w:pPr>
      <w:rPr>
        <w:rFonts w:ascii="Times New Roman" w:eastAsiaTheme="minorHAns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3CBD6452"/>
    <w:multiLevelType w:val="hybridMultilevel"/>
    <w:tmpl w:val="E296240C"/>
    <w:lvl w:ilvl="0" w:tplc="1CCAEB9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4C31D34"/>
    <w:multiLevelType w:val="multilevel"/>
    <w:tmpl w:val="5776C60A"/>
    <w:styleLink w:val="Listformatnumreraderubriker"/>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964" w:hanging="964"/>
      </w:pPr>
      <w:rPr>
        <w:rFonts w:hint="default"/>
      </w:rPr>
    </w:lvl>
    <w:lvl w:ilvl="4">
      <w:start w:val="1"/>
      <w:numFmt w:val="decimal"/>
      <w:pStyle w:val="Rubrik5"/>
      <w:lvlText w:val="%1.%2.%3.%4.%5"/>
      <w:lvlJc w:val="left"/>
      <w:pPr>
        <w:ind w:left="1134" w:hanging="1134"/>
      </w:pPr>
      <w:rPr>
        <w:rFonts w:hint="default"/>
      </w:rPr>
    </w:lvl>
    <w:lvl w:ilvl="5">
      <w:start w:val="1"/>
      <w:numFmt w:val="decimal"/>
      <w:pStyle w:val="Rubrik6"/>
      <w:lvlText w:val="%1.%2.%3.%4.%5.%6"/>
      <w:lvlJc w:val="left"/>
      <w:pPr>
        <w:ind w:left="1361" w:hanging="1361"/>
      </w:pPr>
      <w:rPr>
        <w:rFonts w:hint="default"/>
      </w:rPr>
    </w:lvl>
    <w:lvl w:ilvl="6">
      <w:start w:val="1"/>
      <w:numFmt w:val="decimal"/>
      <w:pStyle w:val="Rubrik7"/>
      <w:lvlText w:val="%1.%2.%3.%4.%5.%6.%7"/>
      <w:lvlJc w:val="left"/>
      <w:pPr>
        <w:ind w:left="1588" w:hanging="1588"/>
      </w:pPr>
      <w:rPr>
        <w:rFonts w:hint="default"/>
      </w:rPr>
    </w:lvl>
    <w:lvl w:ilvl="7">
      <w:start w:val="1"/>
      <w:numFmt w:val="decimal"/>
      <w:pStyle w:val="Rubrik8"/>
      <w:lvlText w:val="%1.%2.%3.%4.%5.%6.%7.%8"/>
      <w:lvlJc w:val="left"/>
      <w:pPr>
        <w:ind w:left="1814" w:hanging="1814"/>
      </w:pPr>
      <w:rPr>
        <w:rFonts w:hint="default"/>
      </w:rPr>
    </w:lvl>
    <w:lvl w:ilvl="8">
      <w:start w:val="1"/>
      <w:numFmt w:val="decimal"/>
      <w:pStyle w:val="Rubrik9"/>
      <w:lvlText w:val="%1.%2.%3.%4.%5.%6.%7.%8.%9"/>
      <w:lvlJc w:val="left"/>
      <w:pPr>
        <w:ind w:left="2041" w:hanging="2041"/>
      </w:pPr>
      <w:rPr>
        <w:rFonts w:hint="default"/>
      </w:rPr>
    </w:lvl>
  </w:abstractNum>
  <w:abstractNum w:abstractNumId="17" w15:restartNumberingAfterBreak="0">
    <w:nsid w:val="4A085C58"/>
    <w:multiLevelType w:val="hybridMultilevel"/>
    <w:tmpl w:val="CD1C49F0"/>
    <w:lvl w:ilvl="0" w:tplc="B712D1C4">
      <w:start w:val="10"/>
      <w:numFmt w:val="bullet"/>
      <w:lvlText w:val="-"/>
      <w:lvlJc w:val="left"/>
      <w:pPr>
        <w:ind w:left="1429" w:hanging="360"/>
      </w:pPr>
      <w:rPr>
        <w:rFonts w:ascii="Arial" w:eastAsiaTheme="majorEastAsia" w:hAnsi="Arial" w:cs="Arial" w:hint="default"/>
        <w:color w:val="006A52" w:themeColor="text2"/>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CF46B36"/>
    <w:multiLevelType w:val="hybridMultilevel"/>
    <w:tmpl w:val="E9841500"/>
    <w:lvl w:ilvl="0" w:tplc="EE5621F4">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9" w15:restartNumberingAfterBreak="0">
    <w:nsid w:val="527D3D87"/>
    <w:multiLevelType w:val="hybridMultilevel"/>
    <w:tmpl w:val="BC4AEB48"/>
    <w:lvl w:ilvl="0" w:tplc="B53EA5D0">
      <w:numFmt w:val="bullet"/>
      <w:lvlText w:val="-"/>
      <w:lvlJc w:val="left"/>
      <w:pPr>
        <w:ind w:left="720" w:hanging="360"/>
      </w:pPr>
      <w:rPr>
        <w:rFonts w:ascii="Times New Roman" w:eastAsiaTheme="minorHAns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532F0A30"/>
    <w:multiLevelType w:val="hybridMultilevel"/>
    <w:tmpl w:val="E06E97A4"/>
    <w:lvl w:ilvl="0" w:tplc="D21AC018">
      <w:numFmt w:val="bullet"/>
      <w:lvlText w:val=""/>
      <w:lvlJc w:val="left"/>
      <w:pPr>
        <w:ind w:left="1440" w:hanging="360"/>
      </w:pPr>
      <w:rPr>
        <w:rFonts w:ascii="Symbol" w:eastAsiaTheme="minorHAnsi" w:hAnsi="Symbol" w:cstheme="minorBid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15:restartNumberingAfterBreak="0">
    <w:nsid w:val="53FD5E8D"/>
    <w:multiLevelType w:val="multilevel"/>
    <w:tmpl w:val="14B6FF48"/>
    <w:styleLink w:val="Listformatpunktlista"/>
    <w:lvl w:ilvl="0">
      <w:start w:val="1"/>
      <w:numFmt w:val="bullet"/>
      <w:pStyle w:val="Punktlista"/>
      <w:lvlText w:val=""/>
      <w:lvlJc w:val="left"/>
      <w:pPr>
        <w:ind w:left="720" w:hanging="363"/>
      </w:pPr>
      <w:rPr>
        <w:rFonts w:ascii="Symbol" w:hAnsi="Symbol" w:hint="default"/>
        <w:color w:val="auto"/>
      </w:rPr>
    </w:lvl>
    <w:lvl w:ilvl="1">
      <w:start w:val="1"/>
      <w:numFmt w:val="bullet"/>
      <w:lvlText w:val="o"/>
      <w:lvlJc w:val="left"/>
      <w:pPr>
        <w:ind w:left="1077" w:hanging="357"/>
      </w:pPr>
      <w:rPr>
        <w:rFonts w:ascii="Courier New" w:hAnsi="Courier New" w:hint="default"/>
        <w:color w:val="auto"/>
      </w:rPr>
    </w:lvl>
    <w:lvl w:ilvl="2">
      <w:start w:val="1"/>
      <w:numFmt w:val="bullet"/>
      <w:lvlText w:val=""/>
      <w:lvlJc w:val="left"/>
      <w:pPr>
        <w:ind w:left="1440" w:hanging="363"/>
      </w:pPr>
      <w:rPr>
        <w:rFonts w:ascii="Wingdings" w:hAnsi="Wingdings" w:hint="default"/>
      </w:rPr>
    </w:lvl>
    <w:lvl w:ilvl="3">
      <w:start w:val="1"/>
      <w:numFmt w:val="bullet"/>
      <w:lvlText w:val=""/>
      <w:lvlJc w:val="left"/>
      <w:pPr>
        <w:ind w:left="179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65429E7"/>
    <w:multiLevelType w:val="hybridMultilevel"/>
    <w:tmpl w:val="E1E8253C"/>
    <w:lvl w:ilvl="0" w:tplc="391AFCAC">
      <w:numFmt w:val="bullet"/>
      <w:lvlText w:val="-"/>
      <w:lvlJc w:val="left"/>
      <w:pPr>
        <w:ind w:left="720" w:hanging="360"/>
      </w:pPr>
      <w:rPr>
        <w:rFonts w:ascii="Times New Roman" w:eastAsiaTheme="minorHAns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57E82699"/>
    <w:multiLevelType w:val="hybridMultilevel"/>
    <w:tmpl w:val="F9946E04"/>
    <w:lvl w:ilvl="0" w:tplc="ED1A9432">
      <w:start w:val="10"/>
      <w:numFmt w:val="bullet"/>
      <w:lvlText w:val="-"/>
      <w:lvlJc w:val="left"/>
      <w:pPr>
        <w:ind w:left="1429" w:hanging="360"/>
      </w:pPr>
      <w:rPr>
        <w:rFonts w:ascii="Arial" w:eastAsiaTheme="majorEastAsia" w:hAnsi="Arial" w:cs="Arial" w:hint="default"/>
        <w:color w:val="auto"/>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91531F0"/>
    <w:multiLevelType w:val="hybridMultilevel"/>
    <w:tmpl w:val="C492ABA2"/>
    <w:lvl w:ilvl="0" w:tplc="52DAD3CC">
      <w:numFmt w:val="bullet"/>
      <w:lvlText w:val=""/>
      <w:lvlJc w:val="left"/>
      <w:pPr>
        <w:ind w:left="1080" w:hanging="360"/>
      </w:pPr>
      <w:rPr>
        <w:rFonts w:ascii="Symbol" w:eastAsiaTheme="minorHAnsi" w:hAnsi="Symbol"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5" w15:restartNumberingAfterBreak="0">
    <w:nsid w:val="6428142C"/>
    <w:multiLevelType w:val="hybridMultilevel"/>
    <w:tmpl w:val="D8665A96"/>
    <w:lvl w:ilvl="0" w:tplc="B712D1C4">
      <w:start w:val="10"/>
      <w:numFmt w:val="bullet"/>
      <w:lvlText w:val="-"/>
      <w:lvlJc w:val="left"/>
      <w:pPr>
        <w:ind w:left="1069" w:hanging="360"/>
      </w:pPr>
      <w:rPr>
        <w:rFonts w:ascii="Arial" w:eastAsiaTheme="majorEastAsia" w:hAnsi="Arial" w:cs="Arial" w:hint="default"/>
        <w:color w:val="006A52" w:themeColor="text2"/>
        <w:sz w:val="28"/>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26" w15:restartNumberingAfterBreak="0">
    <w:nsid w:val="655666A4"/>
    <w:multiLevelType w:val="hybridMultilevel"/>
    <w:tmpl w:val="BFFE277E"/>
    <w:lvl w:ilvl="0" w:tplc="1E6C7AA8">
      <w:numFmt w:val="bullet"/>
      <w:lvlText w:val=""/>
      <w:lvlJc w:val="left"/>
      <w:pPr>
        <w:ind w:left="1429"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CA077AB"/>
    <w:multiLevelType w:val="hybridMultilevel"/>
    <w:tmpl w:val="2D3C9EA6"/>
    <w:lvl w:ilvl="0" w:tplc="D0A0324E">
      <w:start w:val="202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F9B5AAD"/>
    <w:multiLevelType w:val="hybridMultilevel"/>
    <w:tmpl w:val="C0C28242"/>
    <w:lvl w:ilvl="0" w:tplc="3A6E18F0">
      <w:start w:val="1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2225EF5"/>
    <w:multiLevelType w:val="multilevel"/>
    <w:tmpl w:val="5776C60A"/>
    <w:numStyleLink w:val="Listformatnumreraderubriker"/>
  </w:abstractNum>
  <w:abstractNum w:abstractNumId="30" w15:restartNumberingAfterBreak="0">
    <w:nsid w:val="72CB34B2"/>
    <w:multiLevelType w:val="hybridMultilevel"/>
    <w:tmpl w:val="77649ECC"/>
    <w:lvl w:ilvl="0" w:tplc="79CE4C18">
      <w:start w:val="1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3165FCE"/>
    <w:multiLevelType w:val="hybridMultilevel"/>
    <w:tmpl w:val="F02EC028"/>
    <w:lvl w:ilvl="0" w:tplc="3A6E18F0">
      <w:start w:val="1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4F708B8"/>
    <w:multiLevelType w:val="multilevel"/>
    <w:tmpl w:val="7A0C8E9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79A86A3E"/>
    <w:multiLevelType w:val="hybridMultilevel"/>
    <w:tmpl w:val="E2D253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9F32F92"/>
    <w:multiLevelType w:val="hybridMultilevel"/>
    <w:tmpl w:val="573E77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195146808">
    <w:abstractNumId w:val="4"/>
  </w:num>
  <w:num w:numId="2" w16cid:durableId="310646271">
    <w:abstractNumId w:val="21"/>
  </w:num>
  <w:num w:numId="3" w16cid:durableId="1427920305">
    <w:abstractNumId w:val="4"/>
  </w:num>
  <w:num w:numId="4" w16cid:durableId="750660419">
    <w:abstractNumId w:val="21"/>
  </w:num>
  <w:num w:numId="5" w16cid:durableId="949626459">
    <w:abstractNumId w:val="16"/>
  </w:num>
  <w:num w:numId="6" w16cid:durableId="866140687">
    <w:abstractNumId w:val="2"/>
  </w:num>
  <w:num w:numId="7" w16cid:durableId="410077835">
    <w:abstractNumId w:val="29"/>
  </w:num>
  <w:num w:numId="8" w16cid:durableId="1134984538">
    <w:abstractNumId w:val="33"/>
  </w:num>
  <w:num w:numId="9" w16cid:durableId="1713847928">
    <w:abstractNumId w:val="5"/>
  </w:num>
  <w:num w:numId="10" w16cid:durableId="228855571">
    <w:abstractNumId w:val="18"/>
  </w:num>
  <w:num w:numId="11" w16cid:durableId="930551824">
    <w:abstractNumId w:val="11"/>
  </w:num>
  <w:num w:numId="12" w16cid:durableId="1601450323">
    <w:abstractNumId w:val="14"/>
  </w:num>
  <w:num w:numId="13" w16cid:durableId="1734966398">
    <w:abstractNumId w:val="7"/>
  </w:num>
  <w:num w:numId="14" w16cid:durableId="164830154">
    <w:abstractNumId w:val="8"/>
  </w:num>
  <w:num w:numId="15" w16cid:durableId="1561139319">
    <w:abstractNumId w:val="0"/>
  </w:num>
  <w:num w:numId="16" w16cid:durableId="1479303396">
    <w:abstractNumId w:val="19"/>
  </w:num>
  <w:num w:numId="17" w16cid:durableId="892234496">
    <w:abstractNumId w:val="15"/>
  </w:num>
  <w:num w:numId="18" w16cid:durableId="560143897">
    <w:abstractNumId w:val="6"/>
  </w:num>
  <w:num w:numId="19" w16cid:durableId="2028558406">
    <w:abstractNumId w:val="27"/>
  </w:num>
  <w:num w:numId="20" w16cid:durableId="13769378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5882864">
    <w:abstractNumId w:val="25"/>
  </w:num>
  <w:num w:numId="22" w16cid:durableId="1817993364">
    <w:abstractNumId w:val="3"/>
  </w:num>
  <w:num w:numId="23" w16cid:durableId="868955597">
    <w:abstractNumId w:val="26"/>
  </w:num>
  <w:num w:numId="24" w16cid:durableId="1546409522">
    <w:abstractNumId w:val="23"/>
  </w:num>
  <w:num w:numId="25" w16cid:durableId="905190210">
    <w:abstractNumId w:val="10"/>
  </w:num>
  <w:num w:numId="26" w16cid:durableId="1405223251">
    <w:abstractNumId w:val="1"/>
  </w:num>
  <w:num w:numId="27" w16cid:durableId="727997107">
    <w:abstractNumId w:val="17"/>
  </w:num>
  <w:num w:numId="28" w16cid:durableId="618416130">
    <w:abstractNumId w:val="31"/>
  </w:num>
  <w:num w:numId="29" w16cid:durableId="1815222719">
    <w:abstractNumId w:val="28"/>
  </w:num>
  <w:num w:numId="30" w16cid:durableId="1364987818">
    <w:abstractNumId w:val="22"/>
  </w:num>
  <w:num w:numId="31" w16cid:durableId="1912109348">
    <w:abstractNumId w:val="30"/>
  </w:num>
  <w:num w:numId="32" w16cid:durableId="1195269465">
    <w:abstractNumId w:val="34"/>
  </w:num>
  <w:num w:numId="33" w16cid:durableId="658387504">
    <w:abstractNumId w:val="12"/>
  </w:num>
  <w:num w:numId="34" w16cid:durableId="382215514">
    <w:abstractNumId w:val="9"/>
  </w:num>
  <w:num w:numId="35" w16cid:durableId="977105629">
    <w:abstractNumId w:val="13"/>
  </w:num>
  <w:num w:numId="36" w16cid:durableId="1242257793">
    <w:abstractNumId w:val="20"/>
  </w:num>
  <w:num w:numId="37" w16cid:durableId="308756126">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CAE"/>
    <w:rsid w:val="00020611"/>
    <w:rsid w:val="00021D86"/>
    <w:rsid w:val="00024C5C"/>
    <w:rsid w:val="000358E5"/>
    <w:rsid w:val="00037204"/>
    <w:rsid w:val="00044513"/>
    <w:rsid w:val="00060BF9"/>
    <w:rsid w:val="000663B9"/>
    <w:rsid w:val="00066859"/>
    <w:rsid w:val="000751C0"/>
    <w:rsid w:val="000821C4"/>
    <w:rsid w:val="00084EC5"/>
    <w:rsid w:val="0008646F"/>
    <w:rsid w:val="000B56E2"/>
    <w:rsid w:val="000B6D57"/>
    <w:rsid w:val="000C76AD"/>
    <w:rsid w:val="000E38C1"/>
    <w:rsid w:val="000F3400"/>
    <w:rsid w:val="000F3706"/>
    <w:rsid w:val="00100442"/>
    <w:rsid w:val="00103D69"/>
    <w:rsid w:val="00105748"/>
    <w:rsid w:val="00105ED6"/>
    <w:rsid w:val="00110128"/>
    <w:rsid w:val="00114042"/>
    <w:rsid w:val="001156A1"/>
    <w:rsid w:val="00121FA3"/>
    <w:rsid w:val="001221A1"/>
    <w:rsid w:val="00135528"/>
    <w:rsid w:val="0014072E"/>
    <w:rsid w:val="00150D97"/>
    <w:rsid w:val="001546B8"/>
    <w:rsid w:val="001559FB"/>
    <w:rsid w:val="00155E9D"/>
    <w:rsid w:val="00157F06"/>
    <w:rsid w:val="0017086B"/>
    <w:rsid w:val="00170E59"/>
    <w:rsid w:val="00185581"/>
    <w:rsid w:val="00186C53"/>
    <w:rsid w:val="00195E33"/>
    <w:rsid w:val="001B18A9"/>
    <w:rsid w:val="001C05EA"/>
    <w:rsid w:val="001C2683"/>
    <w:rsid w:val="001C3A88"/>
    <w:rsid w:val="001C3CF5"/>
    <w:rsid w:val="001C3DE6"/>
    <w:rsid w:val="001E30F5"/>
    <w:rsid w:val="001E6BFA"/>
    <w:rsid w:val="001E71AF"/>
    <w:rsid w:val="001E7952"/>
    <w:rsid w:val="001F39A1"/>
    <w:rsid w:val="001F6931"/>
    <w:rsid w:val="00216AAC"/>
    <w:rsid w:val="00221C48"/>
    <w:rsid w:val="00224DB5"/>
    <w:rsid w:val="00237E95"/>
    <w:rsid w:val="00253C35"/>
    <w:rsid w:val="00256ED9"/>
    <w:rsid w:val="0026116A"/>
    <w:rsid w:val="00263366"/>
    <w:rsid w:val="00264FEB"/>
    <w:rsid w:val="00265DD2"/>
    <w:rsid w:val="00281546"/>
    <w:rsid w:val="00290C4F"/>
    <w:rsid w:val="00293E9D"/>
    <w:rsid w:val="002A5D37"/>
    <w:rsid w:val="002B34F9"/>
    <w:rsid w:val="002C1F2A"/>
    <w:rsid w:val="002C3270"/>
    <w:rsid w:val="002E2CEE"/>
    <w:rsid w:val="002E34F3"/>
    <w:rsid w:val="002E7568"/>
    <w:rsid w:val="002E7EA0"/>
    <w:rsid w:val="002F0D68"/>
    <w:rsid w:val="002F3BD5"/>
    <w:rsid w:val="002F48CE"/>
    <w:rsid w:val="003037D4"/>
    <w:rsid w:val="0030467E"/>
    <w:rsid w:val="003274E9"/>
    <w:rsid w:val="0034157D"/>
    <w:rsid w:val="00347592"/>
    <w:rsid w:val="00350F88"/>
    <w:rsid w:val="00363803"/>
    <w:rsid w:val="00380A20"/>
    <w:rsid w:val="003813A8"/>
    <w:rsid w:val="003822AB"/>
    <w:rsid w:val="00393119"/>
    <w:rsid w:val="0039395D"/>
    <w:rsid w:val="00396B43"/>
    <w:rsid w:val="003A093D"/>
    <w:rsid w:val="003A3F29"/>
    <w:rsid w:val="003B6255"/>
    <w:rsid w:val="003B6A3B"/>
    <w:rsid w:val="003B728B"/>
    <w:rsid w:val="003C2766"/>
    <w:rsid w:val="003D55C9"/>
    <w:rsid w:val="003E0ED2"/>
    <w:rsid w:val="003E1603"/>
    <w:rsid w:val="003E1D6C"/>
    <w:rsid w:val="003F4029"/>
    <w:rsid w:val="00420801"/>
    <w:rsid w:val="00423AEE"/>
    <w:rsid w:val="0043091F"/>
    <w:rsid w:val="0043510F"/>
    <w:rsid w:val="004351E9"/>
    <w:rsid w:val="00444D9F"/>
    <w:rsid w:val="00445240"/>
    <w:rsid w:val="004456E1"/>
    <w:rsid w:val="00454159"/>
    <w:rsid w:val="00463905"/>
    <w:rsid w:val="00470266"/>
    <w:rsid w:val="00474113"/>
    <w:rsid w:val="00480358"/>
    <w:rsid w:val="004835F3"/>
    <w:rsid w:val="0049625B"/>
    <w:rsid w:val="004A785B"/>
    <w:rsid w:val="004A7F57"/>
    <w:rsid w:val="004D1103"/>
    <w:rsid w:val="004D1F80"/>
    <w:rsid w:val="004E3ADC"/>
    <w:rsid w:val="004F243E"/>
    <w:rsid w:val="004F7E71"/>
    <w:rsid w:val="00507793"/>
    <w:rsid w:val="00507FAD"/>
    <w:rsid w:val="00521F20"/>
    <w:rsid w:val="00545D5B"/>
    <w:rsid w:val="00555B89"/>
    <w:rsid w:val="00571001"/>
    <w:rsid w:val="00577453"/>
    <w:rsid w:val="0058642A"/>
    <w:rsid w:val="005869B5"/>
    <w:rsid w:val="00586B73"/>
    <w:rsid w:val="005970D4"/>
    <w:rsid w:val="005A4041"/>
    <w:rsid w:val="005B060E"/>
    <w:rsid w:val="005B372F"/>
    <w:rsid w:val="005E4C11"/>
    <w:rsid w:val="005F3821"/>
    <w:rsid w:val="0060507C"/>
    <w:rsid w:val="006076D0"/>
    <w:rsid w:val="0062575B"/>
    <w:rsid w:val="0064074C"/>
    <w:rsid w:val="00644865"/>
    <w:rsid w:val="00650039"/>
    <w:rsid w:val="006600B7"/>
    <w:rsid w:val="00673140"/>
    <w:rsid w:val="006845F3"/>
    <w:rsid w:val="00695BFB"/>
    <w:rsid w:val="006A0D3C"/>
    <w:rsid w:val="006C375E"/>
    <w:rsid w:val="006E3FAA"/>
    <w:rsid w:val="006F0B37"/>
    <w:rsid w:val="00712120"/>
    <w:rsid w:val="00716DEE"/>
    <w:rsid w:val="00726086"/>
    <w:rsid w:val="0073353D"/>
    <w:rsid w:val="0073582E"/>
    <w:rsid w:val="0074170F"/>
    <w:rsid w:val="00745AAD"/>
    <w:rsid w:val="00746099"/>
    <w:rsid w:val="00747519"/>
    <w:rsid w:val="00747C9D"/>
    <w:rsid w:val="00747ED6"/>
    <w:rsid w:val="00763D30"/>
    <w:rsid w:val="00784A7B"/>
    <w:rsid w:val="007872B9"/>
    <w:rsid w:val="00795C0B"/>
    <w:rsid w:val="007B4330"/>
    <w:rsid w:val="007D5358"/>
    <w:rsid w:val="007F0466"/>
    <w:rsid w:val="008029F7"/>
    <w:rsid w:val="00807A6D"/>
    <w:rsid w:val="00810D99"/>
    <w:rsid w:val="008124F2"/>
    <w:rsid w:val="0081480D"/>
    <w:rsid w:val="0082050F"/>
    <w:rsid w:val="00823468"/>
    <w:rsid w:val="00833B01"/>
    <w:rsid w:val="008414D8"/>
    <w:rsid w:val="00843D46"/>
    <w:rsid w:val="00844803"/>
    <w:rsid w:val="00863E6B"/>
    <w:rsid w:val="008640EA"/>
    <w:rsid w:val="00864575"/>
    <w:rsid w:val="00871250"/>
    <w:rsid w:val="0087129C"/>
    <w:rsid w:val="00875636"/>
    <w:rsid w:val="00883C89"/>
    <w:rsid w:val="00884A29"/>
    <w:rsid w:val="00884DD6"/>
    <w:rsid w:val="008942DF"/>
    <w:rsid w:val="00896E25"/>
    <w:rsid w:val="008A54D9"/>
    <w:rsid w:val="008B4810"/>
    <w:rsid w:val="008B6F6F"/>
    <w:rsid w:val="008E022B"/>
    <w:rsid w:val="008E2694"/>
    <w:rsid w:val="008E3DE0"/>
    <w:rsid w:val="008F018C"/>
    <w:rsid w:val="008F5F4D"/>
    <w:rsid w:val="00907FA1"/>
    <w:rsid w:val="0091438A"/>
    <w:rsid w:val="00920056"/>
    <w:rsid w:val="009201B3"/>
    <w:rsid w:val="0092028F"/>
    <w:rsid w:val="00922DC5"/>
    <w:rsid w:val="0094704E"/>
    <w:rsid w:val="00955413"/>
    <w:rsid w:val="00963C29"/>
    <w:rsid w:val="0096434A"/>
    <w:rsid w:val="00970007"/>
    <w:rsid w:val="0097514F"/>
    <w:rsid w:val="0098553A"/>
    <w:rsid w:val="00986FE5"/>
    <w:rsid w:val="0099454D"/>
    <w:rsid w:val="00997D91"/>
    <w:rsid w:val="009A0070"/>
    <w:rsid w:val="009B0D9A"/>
    <w:rsid w:val="009B70B3"/>
    <w:rsid w:val="009C7A13"/>
    <w:rsid w:val="009E414B"/>
    <w:rsid w:val="009F6381"/>
    <w:rsid w:val="00A013C8"/>
    <w:rsid w:val="00A11800"/>
    <w:rsid w:val="00A1291F"/>
    <w:rsid w:val="00A17720"/>
    <w:rsid w:val="00A22975"/>
    <w:rsid w:val="00A27011"/>
    <w:rsid w:val="00A31C28"/>
    <w:rsid w:val="00A34884"/>
    <w:rsid w:val="00A36603"/>
    <w:rsid w:val="00A37330"/>
    <w:rsid w:val="00A40487"/>
    <w:rsid w:val="00A4073A"/>
    <w:rsid w:val="00A5089D"/>
    <w:rsid w:val="00A771CA"/>
    <w:rsid w:val="00A917FD"/>
    <w:rsid w:val="00A925F7"/>
    <w:rsid w:val="00A96C39"/>
    <w:rsid w:val="00AA0FA9"/>
    <w:rsid w:val="00AA710A"/>
    <w:rsid w:val="00AB4385"/>
    <w:rsid w:val="00AB54D2"/>
    <w:rsid w:val="00AB76B9"/>
    <w:rsid w:val="00AC4EAE"/>
    <w:rsid w:val="00AD0A0B"/>
    <w:rsid w:val="00AD2CA8"/>
    <w:rsid w:val="00AD4F71"/>
    <w:rsid w:val="00AD5BBB"/>
    <w:rsid w:val="00AE164C"/>
    <w:rsid w:val="00AE57BF"/>
    <w:rsid w:val="00AF0636"/>
    <w:rsid w:val="00AF5DC8"/>
    <w:rsid w:val="00B05E62"/>
    <w:rsid w:val="00B064F1"/>
    <w:rsid w:val="00B12B60"/>
    <w:rsid w:val="00B149E7"/>
    <w:rsid w:val="00B15EAD"/>
    <w:rsid w:val="00B20B93"/>
    <w:rsid w:val="00B318C3"/>
    <w:rsid w:val="00B36D36"/>
    <w:rsid w:val="00B400A0"/>
    <w:rsid w:val="00B52CE5"/>
    <w:rsid w:val="00B52F52"/>
    <w:rsid w:val="00B546AC"/>
    <w:rsid w:val="00B56CEA"/>
    <w:rsid w:val="00B646A5"/>
    <w:rsid w:val="00B73035"/>
    <w:rsid w:val="00B76959"/>
    <w:rsid w:val="00B9083B"/>
    <w:rsid w:val="00B96158"/>
    <w:rsid w:val="00B96894"/>
    <w:rsid w:val="00B97C84"/>
    <w:rsid w:val="00BA5FCD"/>
    <w:rsid w:val="00BA7C88"/>
    <w:rsid w:val="00BB57AD"/>
    <w:rsid w:val="00BC1B5D"/>
    <w:rsid w:val="00BC1E48"/>
    <w:rsid w:val="00BD0BC8"/>
    <w:rsid w:val="00BD4E2A"/>
    <w:rsid w:val="00BF23D6"/>
    <w:rsid w:val="00C01E83"/>
    <w:rsid w:val="00C05BC4"/>
    <w:rsid w:val="00C13203"/>
    <w:rsid w:val="00C21B4A"/>
    <w:rsid w:val="00C35F26"/>
    <w:rsid w:val="00C37531"/>
    <w:rsid w:val="00C40689"/>
    <w:rsid w:val="00C5048E"/>
    <w:rsid w:val="00C637B7"/>
    <w:rsid w:val="00C66BF1"/>
    <w:rsid w:val="00C73E07"/>
    <w:rsid w:val="00C75CAE"/>
    <w:rsid w:val="00C865BA"/>
    <w:rsid w:val="00C94F10"/>
    <w:rsid w:val="00C96BAF"/>
    <w:rsid w:val="00CA0C62"/>
    <w:rsid w:val="00CA11F2"/>
    <w:rsid w:val="00CA35F7"/>
    <w:rsid w:val="00CA4711"/>
    <w:rsid w:val="00CA4ECE"/>
    <w:rsid w:val="00CA7912"/>
    <w:rsid w:val="00CB2051"/>
    <w:rsid w:val="00CB7B54"/>
    <w:rsid w:val="00CE1CD6"/>
    <w:rsid w:val="00CF2A04"/>
    <w:rsid w:val="00CF59B0"/>
    <w:rsid w:val="00D051CF"/>
    <w:rsid w:val="00D14AE0"/>
    <w:rsid w:val="00D17D22"/>
    <w:rsid w:val="00D23A83"/>
    <w:rsid w:val="00D268B1"/>
    <w:rsid w:val="00D316AA"/>
    <w:rsid w:val="00D31C37"/>
    <w:rsid w:val="00D406EC"/>
    <w:rsid w:val="00D5404E"/>
    <w:rsid w:val="00D56FD1"/>
    <w:rsid w:val="00D64239"/>
    <w:rsid w:val="00D65BF6"/>
    <w:rsid w:val="00D832D4"/>
    <w:rsid w:val="00D84801"/>
    <w:rsid w:val="00D946D7"/>
    <w:rsid w:val="00D96E39"/>
    <w:rsid w:val="00DD1F5B"/>
    <w:rsid w:val="00DE6493"/>
    <w:rsid w:val="00DF2977"/>
    <w:rsid w:val="00DF4513"/>
    <w:rsid w:val="00E14C27"/>
    <w:rsid w:val="00E16B61"/>
    <w:rsid w:val="00E30DDC"/>
    <w:rsid w:val="00E32E15"/>
    <w:rsid w:val="00E41430"/>
    <w:rsid w:val="00E43D02"/>
    <w:rsid w:val="00E53002"/>
    <w:rsid w:val="00E57E87"/>
    <w:rsid w:val="00E62EC6"/>
    <w:rsid w:val="00E677C9"/>
    <w:rsid w:val="00E8261E"/>
    <w:rsid w:val="00E90F81"/>
    <w:rsid w:val="00E91959"/>
    <w:rsid w:val="00EA3898"/>
    <w:rsid w:val="00EA57C4"/>
    <w:rsid w:val="00EA59F5"/>
    <w:rsid w:val="00EB504F"/>
    <w:rsid w:val="00ED36C1"/>
    <w:rsid w:val="00EE1E5F"/>
    <w:rsid w:val="00F139B3"/>
    <w:rsid w:val="00F37C10"/>
    <w:rsid w:val="00F408CE"/>
    <w:rsid w:val="00F40D03"/>
    <w:rsid w:val="00F656F1"/>
    <w:rsid w:val="00F7744A"/>
    <w:rsid w:val="00F85B69"/>
    <w:rsid w:val="00F86C19"/>
    <w:rsid w:val="00F97E02"/>
    <w:rsid w:val="00FA7B90"/>
    <w:rsid w:val="00FD0BA1"/>
    <w:rsid w:val="00FE0B9F"/>
    <w:rsid w:val="00FE671C"/>
    <w:rsid w:val="00FF5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755D8"/>
  <w15:chartTrackingRefBased/>
  <w15:docId w15:val="{19DA295D-8566-44F9-9FAD-FC788584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uiPriority="1" w:qFormat="1"/>
    <w:lsdException w:name="heading 4" w:uiPriority="1"/>
    <w:lsdException w:name="heading 5" w:semiHidden="1"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E71"/>
    <w:pPr>
      <w:spacing w:after="0" w:line="260" w:lineRule="atLeast"/>
    </w:pPr>
    <w:rPr>
      <w:sz w:val="24"/>
      <w:lang w:val="sv-SE"/>
    </w:rPr>
  </w:style>
  <w:style w:type="paragraph" w:styleId="Rubrik1">
    <w:name w:val="heading 1"/>
    <w:basedOn w:val="Normal"/>
    <w:next w:val="Normal"/>
    <w:link w:val="Rubrik1Char"/>
    <w:uiPriority w:val="1"/>
    <w:qFormat/>
    <w:rsid w:val="00EB504F"/>
    <w:pPr>
      <w:keepNext/>
      <w:keepLines/>
      <w:spacing w:before="240" w:after="120" w:line="240" w:lineRule="auto"/>
      <w:outlineLvl w:val="0"/>
    </w:pPr>
    <w:rPr>
      <w:rFonts w:asciiTheme="majorHAnsi" w:eastAsiaTheme="majorEastAsia" w:hAnsiTheme="majorHAnsi" w:cstheme="majorBidi"/>
      <w:color w:val="006A52" w:themeColor="text2"/>
      <w:sz w:val="44"/>
      <w:szCs w:val="32"/>
    </w:rPr>
  </w:style>
  <w:style w:type="paragraph" w:styleId="Rubrik2">
    <w:name w:val="heading 2"/>
    <w:basedOn w:val="Normal"/>
    <w:next w:val="Normal"/>
    <w:link w:val="Rubrik2Char"/>
    <w:uiPriority w:val="1"/>
    <w:qFormat/>
    <w:rsid w:val="00EB504F"/>
    <w:pPr>
      <w:keepNext/>
      <w:keepLines/>
      <w:spacing w:before="240" w:after="120" w:line="280" w:lineRule="atLeast"/>
      <w:outlineLvl w:val="1"/>
    </w:pPr>
    <w:rPr>
      <w:rFonts w:asciiTheme="majorHAnsi" w:eastAsiaTheme="majorEastAsia" w:hAnsiTheme="majorHAnsi" w:cstheme="majorBidi"/>
      <w:color w:val="006A52" w:themeColor="text2"/>
      <w:sz w:val="36"/>
      <w:szCs w:val="26"/>
    </w:rPr>
  </w:style>
  <w:style w:type="paragraph" w:styleId="Rubrik3">
    <w:name w:val="heading 3"/>
    <w:basedOn w:val="Normal"/>
    <w:next w:val="Normal"/>
    <w:link w:val="Rubrik3Char"/>
    <w:uiPriority w:val="1"/>
    <w:qFormat/>
    <w:rsid w:val="00EB504F"/>
    <w:pPr>
      <w:keepNext/>
      <w:keepLines/>
      <w:spacing w:before="240" w:after="120" w:line="280" w:lineRule="atLeast"/>
      <w:outlineLvl w:val="2"/>
    </w:pPr>
    <w:rPr>
      <w:rFonts w:asciiTheme="majorHAnsi" w:eastAsiaTheme="majorEastAsia" w:hAnsiTheme="majorHAnsi" w:cstheme="majorBidi"/>
      <w:color w:val="006A52" w:themeColor="text2"/>
      <w:sz w:val="28"/>
      <w:szCs w:val="24"/>
    </w:rPr>
  </w:style>
  <w:style w:type="paragraph" w:styleId="Rubrik4">
    <w:name w:val="heading 4"/>
    <w:basedOn w:val="Normal"/>
    <w:next w:val="Normal"/>
    <w:link w:val="Rubrik4Char"/>
    <w:uiPriority w:val="1"/>
    <w:semiHidden/>
    <w:rsid w:val="0049625B"/>
    <w:pPr>
      <w:keepNext/>
      <w:keepLines/>
      <w:spacing w:before="240" w:after="120" w:line="280" w:lineRule="atLeast"/>
      <w:outlineLvl w:val="3"/>
    </w:pPr>
    <w:rPr>
      <w:rFonts w:asciiTheme="majorHAnsi" w:eastAsiaTheme="majorEastAsia" w:hAnsiTheme="majorHAnsi" w:cstheme="majorBidi"/>
      <w:b/>
      <w:iCs/>
    </w:rPr>
  </w:style>
  <w:style w:type="paragraph" w:styleId="Rubrik5">
    <w:name w:val="heading 5"/>
    <w:basedOn w:val="Normal"/>
    <w:next w:val="Normal"/>
    <w:link w:val="Rubrik5Char"/>
    <w:uiPriority w:val="1"/>
    <w:semiHidden/>
    <w:qFormat/>
    <w:rsid w:val="0049625B"/>
    <w:pPr>
      <w:keepNext/>
      <w:keepLines/>
      <w:numPr>
        <w:ilvl w:val="4"/>
        <w:numId w:val="7"/>
      </w:numPr>
      <w:spacing w:before="240" w:after="120" w:line="280" w:lineRule="atLeast"/>
      <w:outlineLvl w:val="4"/>
    </w:pPr>
    <w:rPr>
      <w:rFonts w:ascii="Arial" w:eastAsiaTheme="majorEastAsia" w:hAnsi="Arial" w:cstheme="majorBidi"/>
      <w:b/>
    </w:rPr>
  </w:style>
  <w:style w:type="paragraph" w:styleId="Rubrik6">
    <w:name w:val="heading 6"/>
    <w:basedOn w:val="Normal"/>
    <w:next w:val="Normal"/>
    <w:link w:val="Rubrik6Char"/>
    <w:uiPriority w:val="1"/>
    <w:semiHidden/>
    <w:qFormat/>
    <w:rsid w:val="0049625B"/>
    <w:pPr>
      <w:keepNext/>
      <w:keepLines/>
      <w:numPr>
        <w:ilvl w:val="5"/>
        <w:numId w:val="7"/>
      </w:numPr>
      <w:spacing w:before="240" w:after="120" w:line="280" w:lineRule="atLeast"/>
      <w:outlineLvl w:val="5"/>
    </w:pPr>
    <w:rPr>
      <w:rFonts w:ascii="Arial" w:eastAsiaTheme="majorEastAsia" w:hAnsi="Arial" w:cstheme="majorBidi"/>
      <w:b/>
    </w:rPr>
  </w:style>
  <w:style w:type="paragraph" w:styleId="Rubrik7">
    <w:name w:val="heading 7"/>
    <w:basedOn w:val="Normal"/>
    <w:next w:val="Normal"/>
    <w:link w:val="Rubrik7Char"/>
    <w:uiPriority w:val="1"/>
    <w:semiHidden/>
    <w:qFormat/>
    <w:rsid w:val="0049625B"/>
    <w:pPr>
      <w:keepNext/>
      <w:keepLines/>
      <w:numPr>
        <w:ilvl w:val="6"/>
        <w:numId w:val="7"/>
      </w:numPr>
      <w:spacing w:before="240" w:after="120" w:line="280" w:lineRule="atLeast"/>
      <w:outlineLvl w:val="6"/>
    </w:pPr>
    <w:rPr>
      <w:rFonts w:ascii="Arial" w:eastAsiaTheme="majorEastAsia" w:hAnsi="Arial" w:cstheme="majorBidi"/>
      <w:b/>
      <w:iCs/>
    </w:rPr>
  </w:style>
  <w:style w:type="paragraph" w:styleId="Rubrik8">
    <w:name w:val="heading 8"/>
    <w:basedOn w:val="Normal"/>
    <w:next w:val="Normal"/>
    <w:link w:val="Rubrik8Char"/>
    <w:uiPriority w:val="1"/>
    <w:semiHidden/>
    <w:qFormat/>
    <w:rsid w:val="0049625B"/>
    <w:pPr>
      <w:keepNext/>
      <w:keepLines/>
      <w:numPr>
        <w:ilvl w:val="7"/>
        <w:numId w:val="7"/>
      </w:numPr>
      <w:spacing w:before="240" w:after="120" w:line="280" w:lineRule="atLeast"/>
      <w:outlineLvl w:val="7"/>
    </w:pPr>
    <w:rPr>
      <w:rFonts w:ascii="Arial" w:eastAsiaTheme="majorEastAsia" w:hAnsi="Arial" w:cstheme="majorBidi"/>
      <w:b/>
      <w:szCs w:val="21"/>
    </w:rPr>
  </w:style>
  <w:style w:type="paragraph" w:styleId="Rubrik9">
    <w:name w:val="heading 9"/>
    <w:basedOn w:val="Normal"/>
    <w:next w:val="Normal"/>
    <w:link w:val="Rubrik9Char"/>
    <w:uiPriority w:val="1"/>
    <w:semiHidden/>
    <w:qFormat/>
    <w:rsid w:val="0049625B"/>
    <w:pPr>
      <w:keepNext/>
      <w:keepLines/>
      <w:numPr>
        <w:ilvl w:val="8"/>
        <w:numId w:val="7"/>
      </w:numPr>
      <w:spacing w:before="240" w:after="120" w:line="280" w:lineRule="atLeast"/>
      <w:outlineLvl w:val="8"/>
    </w:pPr>
    <w:rPr>
      <w:rFonts w:ascii="Arial" w:eastAsiaTheme="majorEastAsia" w:hAnsi="Arial" w:cstheme="majorBidi"/>
      <w:b/>
      <w:iCs/>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663B9"/>
    <w:pPr>
      <w:tabs>
        <w:tab w:val="center" w:pos="4513"/>
        <w:tab w:val="right" w:pos="9026"/>
      </w:tabs>
      <w:spacing w:line="240" w:lineRule="auto"/>
    </w:pPr>
    <w:rPr>
      <w:sz w:val="20"/>
    </w:rPr>
  </w:style>
  <w:style w:type="character" w:customStyle="1" w:styleId="SidhuvudChar">
    <w:name w:val="Sidhuvud Char"/>
    <w:basedOn w:val="Standardstycketeckensnitt"/>
    <w:link w:val="Sidhuvud"/>
    <w:uiPriority w:val="99"/>
    <w:rsid w:val="000663B9"/>
    <w:rPr>
      <w:sz w:val="20"/>
    </w:rPr>
  </w:style>
  <w:style w:type="paragraph" w:styleId="Sidfot">
    <w:name w:val="footer"/>
    <w:basedOn w:val="Normal"/>
    <w:link w:val="SidfotChar"/>
    <w:uiPriority w:val="99"/>
    <w:unhideWhenUsed/>
    <w:rsid w:val="00265DD2"/>
    <w:pPr>
      <w:tabs>
        <w:tab w:val="center" w:pos="4513"/>
        <w:tab w:val="right" w:pos="9026"/>
      </w:tabs>
      <w:spacing w:line="240" w:lineRule="auto"/>
    </w:pPr>
    <w:rPr>
      <w:rFonts w:ascii="Arial" w:hAnsi="Arial"/>
      <w:sz w:val="18"/>
    </w:rPr>
  </w:style>
  <w:style w:type="character" w:customStyle="1" w:styleId="SidfotChar">
    <w:name w:val="Sidfot Char"/>
    <w:basedOn w:val="Standardstycketeckensnitt"/>
    <w:link w:val="Sidfot"/>
    <w:uiPriority w:val="99"/>
    <w:rsid w:val="00265DD2"/>
    <w:rPr>
      <w:rFonts w:ascii="Arial" w:hAnsi="Arial"/>
      <w:sz w:val="18"/>
    </w:rPr>
  </w:style>
  <w:style w:type="table" w:styleId="Tabellrutnt">
    <w:name w:val="Table Grid"/>
    <w:basedOn w:val="Normaltabell"/>
    <w:uiPriority w:val="39"/>
    <w:rsid w:val="00D96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D96E39"/>
    <w:rPr>
      <w:color w:val="808080"/>
    </w:rPr>
  </w:style>
  <w:style w:type="character" w:styleId="Hyperlnk">
    <w:name w:val="Hyperlink"/>
    <w:basedOn w:val="Standardstycketeckensnitt"/>
    <w:uiPriority w:val="99"/>
    <w:unhideWhenUsed/>
    <w:rsid w:val="00265DD2"/>
    <w:rPr>
      <w:color w:val="0563C1" w:themeColor="hyperlink"/>
      <w:u w:val="single"/>
    </w:rPr>
  </w:style>
  <w:style w:type="character" w:customStyle="1" w:styleId="Olstomnmnande1">
    <w:name w:val="Olöst omnämnande1"/>
    <w:basedOn w:val="Standardstycketeckensnitt"/>
    <w:uiPriority w:val="99"/>
    <w:semiHidden/>
    <w:unhideWhenUsed/>
    <w:rsid w:val="00265DD2"/>
    <w:rPr>
      <w:color w:val="808080"/>
      <w:shd w:val="clear" w:color="auto" w:fill="E6E6E6"/>
    </w:rPr>
  </w:style>
  <w:style w:type="character" w:customStyle="1" w:styleId="Rubrik1Char">
    <w:name w:val="Rubrik 1 Char"/>
    <w:basedOn w:val="Standardstycketeckensnitt"/>
    <w:link w:val="Rubrik1"/>
    <w:uiPriority w:val="1"/>
    <w:rsid w:val="00EB504F"/>
    <w:rPr>
      <w:rFonts w:asciiTheme="majorHAnsi" w:eastAsiaTheme="majorEastAsia" w:hAnsiTheme="majorHAnsi" w:cstheme="majorBidi"/>
      <w:color w:val="006A52" w:themeColor="text2"/>
      <w:sz w:val="44"/>
      <w:szCs w:val="32"/>
      <w:lang w:val="sv-SE"/>
    </w:rPr>
  </w:style>
  <w:style w:type="character" w:customStyle="1" w:styleId="Rubrik2Char">
    <w:name w:val="Rubrik 2 Char"/>
    <w:basedOn w:val="Standardstycketeckensnitt"/>
    <w:link w:val="Rubrik2"/>
    <w:uiPriority w:val="1"/>
    <w:rsid w:val="00EB504F"/>
    <w:rPr>
      <w:rFonts w:asciiTheme="majorHAnsi" w:eastAsiaTheme="majorEastAsia" w:hAnsiTheme="majorHAnsi" w:cstheme="majorBidi"/>
      <w:color w:val="006A52" w:themeColor="text2"/>
      <w:sz w:val="36"/>
      <w:szCs w:val="26"/>
      <w:lang w:val="sv-SE"/>
    </w:rPr>
  </w:style>
  <w:style w:type="character" w:customStyle="1" w:styleId="Rubrik3Char">
    <w:name w:val="Rubrik 3 Char"/>
    <w:basedOn w:val="Standardstycketeckensnitt"/>
    <w:link w:val="Rubrik3"/>
    <w:uiPriority w:val="1"/>
    <w:rsid w:val="00EB504F"/>
    <w:rPr>
      <w:rFonts w:asciiTheme="majorHAnsi" w:eastAsiaTheme="majorEastAsia" w:hAnsiTheme="majorHAnsi" w:cstheme="majorBidi"/>
      <w:color w:val="006A52" w:themeColor="text2"/>
      <w:sz w:val="28"/>
      <w:szCs w:val="24"/>
      <w:lang w:val="sv-SE"/>
    </w:rPr>
  </w:style>
  <w:style w:type="character" w:customStyle="1" w:styleId="Rubrik4Char">
    <w:name w:val="Rubrik 4 Char"/>
    <w:basedOn w:val="Standardstycketeckensnitt"/>
    <w:link w:val="Rubrik4"/>
    <w:uiPriority w:val="1"/>
    <w:semiHidden/>
    <w:rsid w:val="00E62EC6"/>
    <w:rPr>
      <w:rFonts w:asciiTheme="majorHAnsi" w:eastAsiaTheme="majorEastAsia" w:hAnsiTheme="majorHAnsi" w:cstheme="majorBidi"/>
      <w:b/>
      <w:iCs/>
      <w:sz w:val="24"/>
      <w:lang w:val="sv-SE"/>
    </w:rPr>
  </w:style>
  <w:style w:type="numbering" w:customStyle="1" w:styleId="Listformatnumreradlista">
    <w:name w:val="Listformat numrerad lista"/>
    <w:uiPriority w:val="99"/>
    <w:rsid w:val="008E022B"/>
    <w:pPr>
      <w:numPr>
        <w:numId w:val="1"/>
      </w:numPr>
    </w:pPr>
  </w:style>
  <w:style w:type="numbering" w:customStyle="1" w:styleId="Listformatpunktlista">
    <w:name w:val="Listformat punktlista"/>
    <w:uiPriority w:val="99"/>
    <w:rsid w:val="008E022B"/>
    <w:pPr>
      <w:numPr>
        <w:numId w:val="2"/>
      </w:numPr>
    </w:pPr>
  </w:style>
  <w:style w:type="paragraph" w:styleId="Numreradlista">
    <w:name w:val="List Number"/>
    <w:basedOn w:val="Normal"/>
    <w:uiPriority w:val="3"/>
    <w:qFormat/>
    <w:rsid w:val="00C96BAF"/>
    <w:pPr>
      <w:numPr>
        <w:numId w:val="3"/>
      </w:numPr>
      <w:spacing w:after="180"/>
      <w:contextualSpacing/>
    </w:pPr>
  </w:style>
  <w:style w:type="paragraph" w:styleId="Punktlista">
    <w:name w:val="List Bullet"/>
    <w:basedOn w:val="Normal"/>
    <w:uiPriority w:val="2"/>
    <w:unhideWhenUsed/>
    <w:qFormat/>
    <w:rsid w:val="00C96BAF"/>
    <w:pPr>
      <w:numPr>
        <w:numId w:val="4"/>
      </w:numPr>
      <w:spacing w:after="180"/>
      <w:contextualSpacing/>
    </w:pPr>
  </w:style>
  <w:style w:type="paragraph" w:customStyle="1" w:styleId="Enhet">
    <w:name w:val="Enhet"/>
    <w:basedOn w:val="Normal"/>
    <w:semiHidden/>
    <w:qFormat/>
    <w:rsid w:val="000663B9"/>
    <w:pPr>
      <w:jc w:val="center"/>
    </w:pPr>
    <w:rPr>
      <w:rFonts w:ascii="Arial" w:hAnsi="Arial"/>
      <w:caps/>
      <w:sz w:val="18"/>
    </w:rPr>
  </w:style>
  <w:style w:type="paragraph" w:customStyle="1" w:styleId="Adress">
    <w:name w:val="Adress"/>
    <w:basedOn w:val="Normal"/>
    <w:rsid w:val="004A7F57"/>
    <w:pPr>
      <w:spacing w:line="220" w:lineRule="atLeast"/>
    </w:pPr>
    <w:rPr>
      <w:sz w:val="20"/>
    </w:rPr>
  </w:style>
  <w:style w:type="paragraph" w:customStyle="1" w:styleId="Gtenerubrik">
    <w:name w:val="Götenerubrik"/>
    <w:basedOn w:val="Rubrik1"/>
    <w:semiHidden/>
    <w:qFormat/>
    <w:rsid w:val="00D23A83"/>
    <w:pPr>
      <w:pBdr>
        <w:bottom w:val="single" w:sz="8" w:space="1" w:color="auto"/>
      </w:pBdr>
      <w:spacing w:before="0" w:after="240"/>
    </w:pPr>
    <w:rPr>
      <w:b/>
    </w:rPr>
  </w:style>
  <w:style w:type="paragraph" w:customStyle="1" w:styleId="Bildtext">
    <w:name w:val="Bildtext"/>
    <w:basedOn w:val="Normal"/>
    <w:uiPriority w:val="4"/>
    <w:qFormat/>
    <w:rsid w:val="003E1603"/>
    <w:pPr>
      <w:spacing w:after="120" w:line="259" w:lineRule="auto"/>
    </w:pPr>
    <w:rPr>
      <w:sz w:val="20"/>
    </w:rPr>
  </w:style>
  <w:style w:type="numbering" w:customStyle="1" w:styleId="Listformatnumreraderubriker">
    <w:name w:val="Listformat numrerade rubriker"/>
    <w:uiPriority w:val="99"/>
    <w:rsid w:val="0049625B"/>
    <w:pPr>
      <w:numPr>
        <w:numId w:val="5"/>
      </w:numPr>
    </w:pPr>
  </w:style>
  <w:style w:type="character" w:customStyle="1" w:styleId="Rubrik5Char">
    <w:name w:val="Rubrik 5 Char"/>
    <w:basedOn w:val="Standardstycketeckensnitt"/>
    <w:link w:val="Rubrik5"/>
    <w:uiPriority w:val="1"/>
    <w:semiHidden/>
    <w:rsid w:val="003E1603"/>
    <w:rPr>
      <w:rFonts w:ascii="Arial" w:eastAsiaTheme="majorEastAsia" w:hAnsi="Arial" w:cstheme="majorBidi"/>
      <w:b/>
      <w:sz w:val="24"/>
    </w:rPr>
  </w:style>
  <w:style w:type="character" w:customStyle="1" w:styleId="Rubrik6Char">
    <w:name w:val="Rubrik 6 Char"/>
    <w:basedOn w:val="Standardstycketeckensnitt"/>
    <w:link w:val="Rubrik6"/>
    <w:uiPriority w:val="1"/>
    <w:semiHidden/>
    <w:rsid w:val="003E1603"/>
    <w:rPr>
      <w:rFonts w:ascii="Arial" w:eastAsiaTheme="majorEastAsia" w:hAnsi="Arial" w:cstheme="majorBidi"/>
      <w:b/>
      <w:sz w:val="24"/>
    </w:rPr>
  </w:style>
  <w:style w:type="character" w:customStyle="1" w:styleId="Rubrik7Char">
    <w:name w:val="Rubrik 7 Char"/>
    <w:basedOn w:val="Standardstycketeckensnitt"/>
    <w:link w:val="Rubrik7"/>
    <w:uiPriority w:val="1"/>
    <w:semiHidden/>
    <w:rsid w:val="003E1603"/>
    <w:rPr>
      <w:rFonts w:ascii="Arial" w:eastAsiaTheme="majorEastAsia" w:hAnsi="Arial" w:cstheme="majorBidi"/>
      <w:b/>
      <w:iCs/>
      <w:sz w:val="24"/>
    </w:rPr>
  </w:style>
  <w:style w:type="character" w:customStyle="1" w:styleId="Rubrik8Char">
    <w:name w:val="Rubrik 8 Char"/>
    <w:basedOn w:val="Standardstycketeckensnitt"/>
    <w:link w:val="Rubrik8"/>
    <w:uiPriority w:val="1"/>
    <w:semiHidden/>
    <w:rsid w:val="003E1603"/>
    <w:rPr>
      <w:rFonts w:ascii="Arial" w:eastAsiaTheme="majorEastAsia" w:hAnsi="Arial" w:cstheme="majorBidi"/>
      <w:b/>
      <w:sz w:val="24"/>
      <w:szCs w:val="21"/>
    </w:rPr>
  </w:style>
  <w:style w:type="character" w:customStyle="1" w:styleId="Rubrik9Char">
    <w:name w:val="Rubrik 9 Char"/>
    <w:basedOn w:val="Standardstycketeckensnitt"/>
    <w:link w:val="Rubrik9"/>
    <w:uiPriority w:val="1"/>
    <w:semiHidden/>
    <w:rsid w:val="003E1603"/>
    <w:rPr>
      <w:rFonts w:ascii="Arial" w:eastAsiaTheme="majorEastAsia" w:hAnsi="Arial" w:cstheme="majorBidi"/>
      <w:b/>
      <w:iCs/>
      <w:sz w:val="24"/>
      <w:szCs w:val="21"/>
    </w:rPr>
  </w:style>
  <w:style w:type="paragraph" w:styleId="Liststycke">
    <w:name w:val="List Paragraph"/>
    <w:basedOn w:val="Normal"/>
    <w:uiPriority w:val="34"/>
    <w:qFormat/>
    <w:rsid w:val="00C35F26"/>
    <w:pPr>
      <w:ind w:left="720"/>
      <w:contextualSpacing/>
    </w:pPr>
  </w:style>
  <w:style w:type="paragraph" w:styleId="Ballongtext">
    <w:name w:val="Balloon Text"/>
    <w:basedOn w:val="Normal"/>
    <w:link w:val="BallongtextChar"/>
    <w:uiPriority w:val="99"/>
    <w:semiHidden/>
    <w:unhideWhenUsed/>
    <w:rsid w:val="00253C35"/>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53C35"/>
    <w:rPr>
      <w:rFonts w:ascii="Segoe UI" w:hAnsi="Segoe UI" w:cs="Segoe UI"/>
      <w:sz w:val="18"/>
      <w:szCs w:val="18"/>
      <w:lang w:val="sv-SE"/>
    </w:rPr>
  </w:style>
  <w:style w:type="paragraph" w:customStyle="1" w:styleId="Default">
    <w:name w:val="Default"/>
    <w:rsid w:val="009C7A13"/>
    <w:pPr>
      <w:autoSpaceDE w:val="0"/>
      <w:autoSpaceDN w:val="0"/>
      <w:adjustRightInd w:val="0"/>
      <w:spacing w:after="0" w:line="240" w:lineRule="auto"/>
    </w:pPr>
    <w:rPr>
      <w:rFonts w:ascii="Baskerville Old Face" w:hAnsi="Baskerville Old Face" w:cs="Baskerville Old Face"/>
      <w:color w:val="000000"/>
      <w:sz w:val="24"/>
      <w:szCs w:val="24"/>
      <w:lang w:val="sv-SE"/>
    </w:rPr>
  </w:style>
  <w:style w:type="paragraph" w:customStyle="1" w:styleId="Standard">
    <w:name w:val="Standard"/>
    <w:rsid w:val="00FD0BA1"/>
    <w:pPr>
      <w:widowControl w:val="0"/>
      <w:suppressAutoHyphens/>
      <w:autoSpaceDN w:val="0"/>
      <w:spacing w:after="0" w:line="240" w:lineRule="auto"/>
    </w:pPr>
    <w:rPr>
      <w:rFonts w:ascii="Times New Roman" w:eastAsia="SimSun" w:hAnsi="Times New Roman" w:cs="Mangal"/>
      <w:kern w:val="3"/>
      <w:sz w:val="24"/>
      <w:szCs w:val="24"/>
      <w:lang w:val="sv-SE" w:eastAsia="zh-CN" w:bidi="hi-IN"/>
    </w:rPr>
  </w:style>
  <w:style w:type="character" w:styleId="Kommentarsreferens">
    <w:name w:val="annotation reference"/>
    <w:basedOn w:val="Standardstycketeckensnitt"/>
    <w:uiPriority w:val="99"/>
    <w:semiHidden/>
    <w:unhideWhenUsed/>
    <w:rsid w:val="007D5358"/>
    <w:rPr>
      <w:sz w:val="16"/>
      <w:szCs w:val="16"/>
    </w:rPr>
  </w:style>
  <w:style w:type="paragraph" w:styleId="Kommentarer">
    <w:name w:val="annotation text"/>
    <w:basedOn w:val="Normal"/>
    <w:link w:val="KommentarerChar"/>
    <w:uiPriority w:val="99"/>
    <w:semiHidden/>
    <w:unhideWhenUsed/>
    <w:rsid w:val="007D5358"/>
    <w:pPr>
      <w:spacing w:line="240" w:lineRule="auto"/>
    </w:pPr>
    <w:rPr>
      <w:sz w:val="20"/>
      <w:szCs w:val="20"/>
    </w:rPr>
  </w:style>
  <w:style w:type="character" w:customStyle="1" w:styleId="KommentarerChar">
    <w:name w:val="Kommentarer Char"/>
    <w:basedOn w:val="Standardstycketeckensnitt"/>
    <w:link w:val="Kommentarer"/>
    <w:uiPriority w:val="99"/>
    <w:semiHidden/>
    <w:rsid w:val="007D5358"/>
    <w:rPr>
      <w:sz w:val="20"/>
      <w:szCs w:val="20"/>
      <w:lang w:val="sv-SE"/>
    </w:rPr>
  </w:style>
  <w:style w:type="paragraph" w:styleId="Kommentarsmne">
    <w:name w:val="annotation subject"/>
    <w:basedOn w:val="Kommentarer"/>
    <w:next w:val="Kommentarer"/>
    <w:link w:val="KommentarsmneChar"/>
    <w:uiPriority w:val="99"/>
    <w:semiHidden/>
    <w:unhideWhenUsed/>
    <w:rsid w:val="007D5358"/>
    <w:rPr>
      <w:b/>
      <w:bCs/>
    </w:rPr>
  </w:style>
  <w:style w:type="character" w:customStyle="1" w:styleId="KommentarsmneChar">
    <w:name w:val="Kommentarsämne Char"/>
    <w:basedOn w:val="KommentarerChar"/>
    <w:link w:val="Kommentarsmne"/>
    <w:uiPriority w:val="99"/>
    <w:semiHidden/>
    <w:rsid w:val="007D5358"/>
    <w:rPr>
      <w:b/>
      <w:bCs/>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941">
      <w:bodyDiv w:val="1"/>
      <w:marLeft w:val="0"/>
      <w:marRight w:val="0"/>
      <w:marTop w:val="0"/>
      <w:marBottom w:val="0"/>
      <w:divBdr>
        <w:top w:val="none" w:sz="0" w:space="0" w:color="auto"/>
        <w:left w:val="none" w:sz="0" w:space="0" w:color="auto"/>
        <w:bottom w:val="none" w:sz="0" w:space="0" w:color="auto"/>
        <w:right w:val="none" w:sz="0" w:space="0" w:color="auto"/>
      </w:divBdr>
    </w:div>
    <w:div w:id="71121295">
      <w:bodyDiv w:val="1"/>
      <w:marLeft w:val="0"/>
      <w:marRight w:val="0"/>
      <w:marTop w:val="0"/>
      <w:marBottom w:val="0"/>
      <w:divBdr>
        <w:top w:val="none" w:sz="0" w:space="0" w:color="auto"/>
        <w:left w:val="none" w:sz="0" w:space="0" w:color="auto"/>
        <w:bottom w:val="none" w:sz="0" w:space="0" w:color="auto"/>
        <w:right w:val="none" w:sz="0" w:space="0" w:color="auto"/>
      </w:divBdr>
    </w:div>
    <w:div w:id="84084458">
      <w:bodyDiv w:val="1"/>
      <w:marLeft w:val="0"/>
      <w:marRight w:val="0"/>
      <w:marTop w:val="0"/>
      <w:marBottom w:val="0"/>
      <w:divBdr>
        <w:top w:val="none" w:sz="0" w:space="0" w:color="auto"/>
        <w:left w:val="none" w:sz="0" w:space="0" w:color="auto"/>
        <w:bottom w:val="none" w:sz="0" w:space="0" w:color="auto"/>
        <w:right w:val="none" w:sz="0" w:space="0" w:color="auto"/>
      </w:divBdr>
    </w:div>
    <w:div w:id="153494788">
      <w:bodyDiv w:val="1"/>
      <w:marLeft w:val="0"/>
      <w:marRight w:val="0"/>
      <w:marTop w:val="0"/>
      <w:marBottom w:val="0"/>
      <w:divBdr>
        <w:top w:val="none" w:sz="0" w:space="0" w:color="auto"/>
        <w:left w:val="none" w:sz="0" w:space="0" w:color="auto"/>
        <w:bottom w:val="none" w:sz="0" w:space="0" w:color="auto"/>
        <w:right w:val="none" w:sz="0" w:space="0" w:color="auto"/>
      </w:divBdr>
    </w:div>
    <w:div w:id="215242789">
      <w:bodyDiv w:val="1"/>
      <w:marLeft w:val="0"/>
      <w:marRight w:val="0"/>
      <w:marTop w:val="0"/>
      <w:marBottom w:val="0"/>
      <w:divBdr>
        <w:top w:val="none" w:sz="0" w:space="0" w:color="auto"/>
        <w:left w:val="none" w:sz="0" w:space="0" w:color="auto"/>
        <w:bottom w:val="none" w:sz="0" w:space="0" w:color="auto"/>
        <w:right w:val="none" w:sz="0" w:space="0" w:color="auto"/>
      </w:divBdr>
    </w:div>
    <w:div w:id="267936159">
      <w:bodyDiv w:val="1"/>
      <w:marLeft w:val="0"/>
      <w:marRight w:val="0"/>
      <w:marTop w:val="0"/>
      <w:marBottom w:val="0"/>
      <w:divBdr>
        <w:top w:val="none" w:sz="0" w:space="0" w:color="auto"/>
        <w:left w:val="none" w:sz="0" w:space="0" w:color="auto"/>
        <w:bottom w:val="none" w:sz="0" w:space="0" w:color="auto"/>
        <w:right w:val="none" w:sz="0" w:space="0" w:color="auto"/>
      </w:divBdr>
    </w:div>
    <w:div w:id="280235718">
      <w:bodyDiv w:val="1"/>
      <w:marLeft w:val="0"/>
      <w:marRight w:val="0"/>
      <w:marTop w:val="0"/>
      <w:marBottom w:val="0"/>
      <w:divBdr>
        <w:top w:val="none" w:sz="0" w:space="0" w:color="auto"/>
        <w:left w:val="none" w:sz="0" w:space="0" w:color="auto"/>
        <w:bottom w:val="none" w:sz="0" w:space="0" w:color="auto"/>
        <w:right w:val="none" w:sz="0" w:space="0" w:color="auto"/>
      </w:divBdr>
    </w:div>
    <w:div w:id="310405991">
      <w:bodyDiv w:val="1"/>
      <w:marLeft w:val="0"/>
      <w:marRight w:val="0"/>
      <w:marTop w:val="0"/>
      <w:marBottom w:val="0"/>
      <w:divBdr>
        <w:top w:val="none" w:sz="0" w:space="0" w:color="auto"/>
        <w:left w:val="none" w:sz="0" w:space="0" w:color="auto"/>
        <w:bottom w:val="none" w:sz="0" w:space="0" w:color="auto"/>
        <w:right w:val="none" w:sz="0" w:space="0" w:color="auto"/>
      </w:divBdr>
    </w:div>
    <w:div w:id="449278457">
      <w:bodyDiv w:val="1"/>
      <w:marLeft w:val="0"/>
      <w:marRight w:val="0"/>
      <w:marTop w:val="0"/>
      <w:marBottom w:val="0"/>
      <w:divBdr>
        <w:top w:val="none" w:sz="0" w:space="0" w:color="auto"/>
        <w:left w:val="none" w:sz="0" w:space="0" w:color="auto"/>
        <w:bottom w:val="none" w:sz="0" w:space="0" w:color="auto"/>
        <w:right w:val="none" w:sz="0" w:space="0" w:color="auto"/>
      </w:divBdr>
      <w:divsChild>
        <w:div w:id="1507671198">
          <w:marLeft w:val="360"/>
          <w:marRight w:val="0"/>
          <w:marTop w:val="200"/>
          <w:marBottom w:val="0"/>
          <w:divBdr>
            <w:top w:val="none" w:sz="0" w:space="0" w:color="auto"/>
            <w:left w:val="none" w:sz="0" w:space="0" w:color="auto"/>
            <w:bottom w:val="none" w:sz="0" w:space="0" w:color="auto"/>
            <w:right w:val="none" w:sz="0" w:space="0" w:color="auto"/>
          </w:divBdr>
        </w:div>
      </w:divsChild>
    </w:div>
    <w:div w:id="539706248">
      <w:bodyDiv w:val="1"/>
      <w:marLeft w:val="0"/>
      <w:marRight w:val="0"/>
      <w:marTop w:val="0"/>
      <w:marBottom w:val="0"/>
      <w:divBdr>
        <w:top w:val="none" w:sz="0" w:space="0" w:color="auto"/>
        <w:left w:val="none" w:sz="0" w:space="0" w:color="auto"/>
        <w:bottom w:val="none" w:sz="0" w:space="0" w:color="auto"/>
        <w:right w:val="none" w:sz="0" w:space="0" w:color="auto"/>
      </w:divBdr>
      <w:divsChild>
        <w:div w:id="876046338">
          <w:marLeft w:val="360"/>
          <w:marRight w:val="0"/>
          <w:marTop w:val="200"/>
          <w:marBottom w:val="0"/>
          <w:divBdr>
            <w:top w:val="none" w:sz="0" w:space="0" w:color="auto"/>
            <w:left w:val="none" w:sz="0" w:space="0" w:color="auto"/>
            <w:bottom w:val="none" w:sz="0" w:space="0" w:color="auto"/>
            <w:right w:val="none" w:sz="0" w:space="0" w:color="auto"/>
          </w:divBdr>
        </w:div>
        <w:div w:id="1882356702">
          <w:marLeft w:val="360"/>
          <w:marRight w:val="0"/>
          <w:marTop w:val="200"/>
          <w:marBottom w:val="0"/>
          <w:divBdr>
            <w:top w:val="none" w:sz="0" w:space="0" w:color="auto"/>
            <w:left w:val="none" w:sz="0" w:space="0" w:color="auto"/>
            <w:bottom w:val="none" w:sz="0" w:space="0" w:color="auto"/>
            <w:right w:val="none" w:sz="0" w:space="0" w:color="auto"/>
          </w:divBdr>
        </w:div>
      </w:divsChild>
    </w:div>
    <w:div w:id="671026066">
      <w:bodyDiv w:val="1"/>
      <w:marLeft w:val="0"/>
      <w:marRight w:val="0"/>
      <w:marTop w:val="0"/>
      <w:marBottom w:val="0"/>
      <w:divBdr>
        <w:top w:val="none" w:sz="0" w:space="0" w:color="auto"/>
        <w:left w:val="none" w:sz="0" w:space="0" w:color="auto"/>
        <w:bottom w:val="none" w:sz="0" w:space="0" w:color="auto"/>
        <w:right w:val="none" w:sz="0" w:space="0" w:color="auto"/>
      </w:divBdr>
    </w:div>
    <w:div w:id="689835340">
      <w:bodyDiv w:val="1"/>
      <w:marLeft w:val="0"/>
      <w:marRight w:val="0"/>
      <w:marTop w:val="0"/>
      <w:marBottom w:val="0"/>
      <w:divBdr>
        <w:top w:val="none" w:sz="0" w:space="0" w:color="auto"/>
        <w:left w:val="none" w:sz="0" w:space="0" w:color="auto"/>
        <w:bottom w:val="none" w:sz="0" w:space="0" w:color="auto"/>
        <w:right w:val="none" w:sz="0" w:space="0" w:color="auto"/>
      </w:divBdr>
    </w:div>
    <w:div w:id="756291944">
      <w:bodyDiv w:val="1"/>
      <w:marLeft w:val="0"/>
      <w:marRight w:val="0"/>
      <w:marTop w:val="0"/>
      <w:marBottom w:val="0"/>
      <w:divBdr>
        <w:top w:val="none" w:sz="0" w:space="0" w:color="auto"/>
        <w:left w:val="none" w:sz="0" w:space="0" w:color="auto"/>
        <w:bottom w:val="none" w:sz="0" w:space="0" w:color="auto"/>
        <w:right w:val="none" w:sz="0" w:space="0" w:color="auto"/>
      </w:divBdr>
    </w:div>
    <w:div w:id="756905038">
      <w:bodyDiv w:val="1"/>
      <w:marLeft w:val="0"/>
      <w:marRight w:val="0"/>
      <w:marTop w:val="0"/>
      <w:marBottom w:val="0"/>
      <w:divBdr>
        <w:top w:val="none" w:sz="0" w:space="0" w:color="auto"/>
        <w:left w:val="none" w:sz="0" w:space="0" w:color="auto"/>
        <w:bottom w:val="none" w:sz="0" w:space="0" w:color="auto"/>
        <w:right w:val="none" w:sz="0" w:space="0" w:color="auto"/>
      </w:divBdr>
    </w:div>
    <w:div w:id="999502136">
      <w:bodyDiv w:val="1"/>
      <w:marLeft w:val="0"/>
      <w:marRight w:val="0"/>
      <w:marTop w:val="0"/>
      <w:marBottom w:val="0"/>
      <w:divBdr>
        <w:top w:val="none" w:sz="0" w:space="0" w:color="auto"/>
        <w:left w:val="none" w:sz="0" w:space="0" w:color="auto"/>
        <w:bottom w:val="none" w:sz="0" w:space="0" w:color="auto"/>
        <w:right w:val="none" w:sz="0" w:space="0" w:color="auto"/>
      </w:divBdr>
    </w:div>
    <w:div w:id="1110473797">
      <w:bodyDiv w:val="1"/>
      <w:marLeft w:val="0"/>
      <w:marRight w:val="0"/>
      <w:marTop w:val="0"/>
      <w:marBottom w:val="0"/>
      <w:divBdr>
        <w:top w:val="none" w:sz="0" w:space="0" w:color="auto"/>
        <w:left w:val="none" w:sz="0" w:space="0" w:color="auto"/>
        <w:bottom w:val="none" w:sz="0" w:space="0" w:color="auto"/>
        <w:right w:val="none" w:sz="0" w:space="0" w:color="auto"/>
      </w:divBdr>
    </w:div>
    <w:div w:id="1219512288">
      <w:bodyDiv w:val="1"/>
      <w:marLeft w:val="0"/>
      <w:marRight w:val="0"/>
      <w:marTop w:val="0"/>
      <w:marBottom w:val="0"/>
      <w:divBdr>
        <w:top w:val="none" w:sz="0" w:space="0" w:color="auto"/>
        <w:left w:val="none" w:sz="0" w:space="0" w:color="auto"/>
        <w:bottom w:val="none" w:sz="0" w:space="0" w:color="auto"/>
        <w:right w:val="none" w:sz="0" w:space="0" w:color="auto"/>
      </w:divBdr>
    </w:div>
    <w:div w:id="1344241270">
      <w:bodyDiv w:val="1"/>
      <w:marLeft w:val="0"/>
      <w:marRight w:val="0"/>
      <w:marTop w:val="0"/>
      <w:marBottom w:val="0"/>
      <w:divBdr>
        <w:top w:val="none" w:sz="0" w:space="0" w:color="auto"/>
        <w:left w:val="none" w:sz="0" w:space="0" w:color="auto"/>
        <w:bottom w:val="none" w:sz="0" w:space="0" w:color="auto"/>
        <w:right w:val="none" w:sz="0" w:space="0" w:color="auto"/>
      </w:divBdr>
    </w:div>
    <w:div w:id="1429692842">
      <w:bodyDiv w:val="1"/>
      <w:marLeft w:val="0"/>
      <w:marRight w:val="0"/>
      <w:marTop w:val="0"/>
      <w:marBottom w:val="0"/>
      <w:divBdr>
        <w:top w:val="none" w:sz="0" w:space="0" w:color="auto"/>
        <w:left w:val="none" w:sz="0" w:space="0" w:color="auto"/>
        <w:bottom w:val="none" w:sz="0" w:space="0" w:color="auto"/>
        <w:right w:val="none" w:sz="0" w:space="0" w:color="auto"/>
      </w:divBdr>
    </w:div>
    <w:div w:id="1455633764">
      <w:bodyDiv w:val="1"/>
      <w:marLeft w:val="0"/>
      <w:marRight w:val="0"/>
      <w:marTop w:val="0"/>
      <w:marBottom w:val="0"/>
      <w:divBdr>
        <w:top w:val="none" w:sz="0" w:space="0" w:color="auto"/>
        <w:left w:val="none" w:sz="0" w:space="0" w:color="auto"/>
        <w:bottom w:val="none" w:sz="0" w:space="0" w:color="auto"/>
        <w:right w:val="none" w:sz="0" w:space="0" w:color="auto"/>
      </w:divBdr>
    </w:div>
    <w:div w:id="1457020266">
      <w:bodyDiv w:val="1"/>
      <w:marLeft w:val="0"/>
      <w:marRight w:val="0"/>
      <w:marTop w:val="0"/>
      <w:marBottom w:val="0"/>
      <w:divBdr>
        <w:top w:val="none" w:sz="0" w:space="0" w:color="auto"/>
        <w:left w:val="none" w:sz="0" w:space="0" w:color="auto"/>
        <w:bottom w:val="none" w:sz="0" w:space="0" w:color="auto"/>
        <w:right w:val="none" w:sz="0" w:space="0" w:color="auto"/>
      </w:divBdr>
    </w:div>
    <w:div w:id="1680503292">
      <w:bodyDiv w:val="1"/>
      <w:marLeft w:val="0"/>
      <w:marRight w:val="0"/>
      <w:marTop w:val="0"/>
      <w:marBottom w:val="0"/>
      <w:divBdr>
        <w:top w:val="none" w:sz="0" w:space="0" w:color="auto"/>
        <w:left w:val="none" w:sz="0" w:space="0" w:color="auto"/>
        <w:bottom w:val="none" w:sz="0" w:space="0" w:color="auto"/>
        <w:right w:val="none" w:sz="0" w:space="0" w:color="auto"/>
      </w:divBdr>
    </w:div>
    <w:div w:id="1691027685">
      <w:bodyDiv w:val="1"/>
      <w:marLeft w:val="0"/>
      <w:marRight w:val="0"/>
      <w:marTop w:val="0"/>
      <w:marBottom w:val="0"/>
      <w:divBdr>
        <w:top w:val="none" w:sz="0" w:space="0" w:color="auto"/>
        <w:left w:val="none" w:sz="0" w:space="0" w:color="auto"/>
        <w:bottom w:val="none" w:sz="0" w:space="0" w:color="auto"/>
        <w:right w:val="none" w:sz="0" w:space="0" w:color="auto"/>
      </w:divBdr>
    </w:div>
    <w:div w:id="1736856009">
      <w:bodyDiv w:val="1"/>
      <w:marLeft w:val="0"/>
      <w:marRight w:val="0"/>
      <w:marTop w:val="0"/>
      <w:marBottom w:val="0"/>
      <w:divBdr>
        <w:top w:val="none" w:sz="0" w:space="0" w:color="auto"/>
        <w:left w:val="none" w:sz="0" w:space="0" w:color="auto"/>
        <w:bottom w:val="none" w:sz="0" w:space="0" w:color="auto"/>
        <w:right w:val="none" w:sz="0" w:space="0" w:color="auto"/>
      </w:divBdr>
    </w:div>
    <w:div w:id="1868834038">
      <w:bodyDiv w:val="1"/>
      <w:marLeft w:val="0"/>
      <w:marRight w:val="0"/>
      <w:marTop w:val="0"/>
      <w:marBottom w:val="0"/>
      <w:divBdr>
        <w:top w:val="none" w:sz="0" w:space="0" w:color="auto"/>
        <w:left w:val="none" w:sz="0" w:space="0" w:color="auto"/>
        <w:bottom w:val="none" w:sz="0" w:space="0" w:color="auto"/>
        <w:right w:val="none" w:sz="0" w:space="0" w:color="auto"/>
      </w:divBdr>
    </w:div>
    <w:div w:id="1932152922">
      <w:bodyDiv w:val="1"/>
      <w:marLeft w:val="0"/>
      <w:marRight w:val="0"/>
      <w:marTop w:val="0"/>
      <w:marBottom w:val="0"/>
      <w:divBdr>
        <w:top w:val="none" w:sz="0" w:space="0" w:color="auto"/>
        <w:left w:val="none" w:sz="0" w:space="0" w:color="auto"/>
        <w:bottom w:val="none" w:sz="0" w:space="0" w:color="auto"/>
        <w:right w:val="none" w:sz="0" w:space="0" w:color="auto"/>
      </w:divBdr>
    </w:div>
    <w:div w:id="1991442793">
      <w:bodyDiv w:val="1"/>
      <w:marLeft w:val="0"/>
      <w:marRight w:val="0"/>
      <w:marTop w:val="0"/>
      <w:marBottom w:val="0"/>
      <w:divBdr>
        <w:top w:val="none" w:sz="0" w:space="0" w:color="auto"/>
        <w:left w:val="none" w:sz="0" w:space="0" w:color="auto"/>
        <w:bottom w:val="none" w:sz="0" w:space="0" w:color="auto"/>
        <w:right w:val="none" w:sz="0" w:space="0" w:color="auto"/>
      </w:divBdr>
    </w:div>
    <w:div w:id="2047290041">
      <w:bodyDiv w:val="1"/>
      <w:marLeft w:val="0"/>
      <w:marRight w:val="0"/>
      <w:marTop w:val="0"/>
      <w:marBottom w:val="0"/>
      <w:divBdr>
        <w:top w:val="none" w:sz="0" w:space="0" w:color="auto"/>
        <w:left w:val="none" w:sz="0" w:space="0" w:color="auto"/>
        <w:bottom w:val="none" w:sz="0" w:space="0" w:color="auto"/>
        <w:right w:val="none" w:sz="0" w:space="0" w:color="auto"/>
      </w:divBdr>
      <w:divsChild>
        <w:div w:id="910892918">
          <w:marLeft w:val="1080"/>
          <w:marRight w:val="0"/>
          <w:marTop w:val="100"/>
          <w:marBottom w:val="0"/>
          <w:divBdr>
            <w:top w:val="none" w:sz="0" w:space="0" w:color="auto"/>
            <w:left w:val="none" w:sz="0" w:space="0" w:color="auto"/>
            <w:bottom w:val="none" w:sz="0" w:space="0" w:color="auto"/>
            <w:right w:val="none" w:sz="0" w:space="0" w:color="auto"/>
          </w:divBdr>
        </w:div>
        <w:div w:id="138209660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Gem\Mallar\Got\G&#246;tenemallar\Brev.dotx" TargetMode="External"/></Relationships>
</file>

<file path=word/theme/theme1.xml><?xml version="1.0" encoding="utf-8"?>
<a:theme xmlns:a="http://schemas.openxmlformats.org/drawingml/2006/main" name="Götene">
  <a:themeElements>
    <a:clrScheme name="Götene liggande rapport">
      <a:dk1>
        <a:sysClr val="windowText" lastClr="000000"/>
      </a:dk1>
      <a:lt1>
        <a:sysClr val="window" lastClr="FFFFFF"/>
      </a:lt1>
      <a:dk2>
        <a:srgbClr val="006A52"/>
      </a:dk2>
      <a:lt2>
        <a:srgbClr val="CFC7C0"/>
      </a:lt2>
      <a:accent1>
        <a:srgbClr val="73BF1F"/>
      </a:accent1>
      <a:accent2>
        <a:srgbClr val="4FB3D3"/>
      </a:accent2>
      <a:accent3>
        <a:srgbClr val="005587"/>
      </a:accent3>
      <a:accent4>
        <a:srgbClr val="D53F77"/>
      </a:accent4>
      <a:accent5>
        <a:srgbClr val="A61904"/>
      </a:accent5>
      <a:accent6>
        <a:srgbClr val="F2A900"/>
      </a:accent6>
      <a:hlink>
        <a:srgbClr val="0563C1"/>
      </a:hlink>
      <a:folHlink>
        <a:srgbClr val="954F72"/>
      </a:folHlink>
    </a:clrScheme>
    <a:fontScheme name="Götene">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31337-2B28-4A57-BE01-65600D884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1</TotalTime>
  <Pages>6</Pages>
  <Words>1616</Words>
  <Characters>8568</Characters>
  <Application>Microsoft Office Word</Application>
  <DocSecurity>4</DocSecurity>
  <Lines>71</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Kindahl</dc:creator>
  <cp:keywords/>
  <dc:description/>
  <cp:lastModifiedBy>Maria Johansson</cp:lastModifiedBy>
  <cp:revision>2</cp:revision>
  <cp:lastPrinted>2023-09-26T07:11:00Z</cp:lastPrinted>
  <dcterms:created xsi:type="dcterms:W3CDTF">2023-10-06T10:26:00Z</dcterms:created>
  <dcterms:modified xsi:type="dcterms:W3CDTF">2023-10-06T10:26:00Z</dcterms:modified>
</cp:coreProperties>
</file>