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1BE3" w:rsidRPr="000B1BE3" w:rsidRDefault="000B1BE3" w:rsidP="000B1BE3">
      <w:pPr>
        <w:tabs>
          <w:tab w:val="center" w:pos="4536"/>
          <w:tab w:val="right" w:pos="9072"/>
        </w:tabs>
        <w:suppressAutoHyphens/>
        <w:spacing w:after="0" w:line="240" w:lineRule="auto"/>
        <w:ind w:firstLine="1304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noProof/>
          <w:sz w:val="24"/>
          <w:szCs w:val="24"/>
          <w:lang w:eastAsia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-19050</wp:posOffset>
            </wp:positionV>
            <wp:extent cx="1565275" cy="627380"/>
            <wp:effectExtent l="0" t="0" r="0" b="127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627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BE3" w:rsidRPr="000B1BE3" w:rsidRDefault="000B1BE3" w:rsidP="000B1BE3">
      <w:pPr>
        <w:tabs>
          <w:tab w:val="center" w:pos="4536"/>
          <w:tab w:val="right" w:pos="9072"/>
        </w:tabs>
        <w:suppressAutoHyphens/>
        <w:spacing w:after="0" w:line="240" w:lineRule="auto"/>
        <w:ind w:firstLine="1304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</w:t>
      </w:r>
      <w:r w:rsidRPr="000B1BE3">
        <w:rPr>
          <w:rFonts w:ascii="Arial" w:eastAsia="Times New Roman" w:hAnsi="Arial" w:cs="Arial"/>
          <w:sz w:val="72"/>
          <w:szCs w:val="72"/>
          <w:lang w:eastAsia="ar-SA"/>
        </w:rPr>
        <w:t xml:space="preserve">Forshaga </w:t>
      </w:r>
      <w:proofErr w:type="spellStart"/>
      <w:r w:rsidRPr="000B1BE3">
        <w:rPr>
          <w:rFonts w:ascii="Arial" w:eastAsia="Times New Roman" w:hAnsi="Arial" w:cs="Arial"/>
          <w:sz w:val="72"/>
          <w:szCs w:val="72"/>
          <w:lang w:eastAsia="ar-SA"/>
        </w:rPr>
        <w:t>Ullerud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  <w:r w:rsidRPr="000B1BE3">
        <w:rPr>
          <w:rFonts w:ascii="Arial" w:eastAsia="Times New Roman" w:hAnsi="Arial" w:cs="Arial"/>
          <w:sz w:val="52"/>
          <w:szCs w:val="52"/>
          <w:lang w:eastAsia="ar-SA"/>
        </w:rPr>
        <w:t>Handlingar</w:t>
      </w: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52"/>
          <w:szCs w:val="52"/>
          <w:lang w:eastAsia="ar-SA"/>
        </w:rPr>
        <w:t>till</w:t>
      </w: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  <w:r w:rsidRPr="000B1BE3">
        <w:rPr>
          <w:rFonts w:ascii="Arial" w:eastAsia="Times New Roman" w:hAnsi="Arial" w:cs="Arial"/>
          <w:sz w:val="96"/>
          <w:szCs w:val="96"/>
          <w:lang w:eastAsia="ar-SA"/>
        </w:rPr>
        <w:t>Årsmöte</w:t>
      </w: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  <w:r w:rsidRPr="000B1BE3">
        <w:rPr>
          <w:rFonts w:ascii="Arial" w:eastAsia="Times New Roman" w:hAnsi="Arial" w:cs="Arial"/>
          <w:sz w:val="52"/>
          <w:szCs w:val="52"/>
          <w:lang w:eastAsia="ar-SA"/>
        </w:rPr>
        <w:t>2024</w:t>
      </w: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52"/>
          <w:szCs w:val="52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ar-SA"/>
        </w:rPr>
      </w:pPr>
      <w:r w:rsidRPr="000B1BE3">
        <w:rPr>
          <w:rFonts w:ascii="Arial" w:eastAsia="Times New Roman" w:hAnsi="Arial" w:cs="Arial"/>
          <w:noProof/>
          <w:sz w:val="52"/>
          <w:szCs w:val="52"/>
          <w:lang w:eastAsia="ar-SA"/>
        </w:rPr>
        <w:drawing>
          <wp:inline distT="0" distB="0" distL="0" distR="0">
            <wp:extent cx="5029200" cy="25622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ab/>
        <w:t xml:space="preserve">  </w:t>
      </w:r>
      <w:r w:rsidRPr="000B1BE3">
        <w:rPr>
          <w:rFonts w:ascii="Arial" w:eastAsia="Times New Roman" w:hAnsi="Arial" w:cs="Arial"/>
          <w:sz w:val="20"/>
          <w:szCs w:val="20"/>
          <w:lang w:eastAsia="ar-SA"/>
        </w:rPr>
        <w:t>Forshaga kanal</w:t>
      </w:r>
    </w:p>
    <w:p w:rsidR="000B1BE3" w:rsidRPr="000B1BE3" w:rsidRDefault="000B1BE3" w:rsidP="000B1BE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2F18" w:rsidRDefault="00512F18"/>
    <w:p w:rsidR="000B1BE3" w:rsidRDefault="000B1BE3"/>
    <w:p w:rsidR="000B1BE3" w:rsidRDefault="000B1BE3"/>
    <w:p w:rsidR="000B1BE3" w:rsidRDefault="000B1BE3"/>
    <w:p w:rsidR="000B1BE3" w:rsidRDefault="000B1BE3"/>
    <w:p w:rsidR="000B1BE3" w:rsidRDefault="000B1BE3" w:rsidP="000B1BE3">
      <w:pPr>
        <w:pStyle w:val="Standard"/>
      </w:pPr>
      <w:r>
        <w:rPr>
          <w:b/>
          <w:sz w:val="48"/>
          <w:szCs w:val="48"/>
        </w:rPr>
        <w:lastRenderedPageBreak/>
        <w:t>Möteshandlingar för årsmöte 2024</w:t>
      </w:r>
      <w:r>
        <w:rPr>
          <w:sz w:val="48"/>
          <w:szCs w:val="48"/>
        </w:rPr>
        <w:t xml:space="preserve"> i</w:t>
      </w:r>
      <w:r>
        <w:rPr>
          <w:b/>
          <w:sz w:val="48"/>
          <w:szCs w:val="48"/>
        </w:rPr>
        <w:t xml:space="preserve"> SPF Seniorerna Forshaga </w:t>
      </w:r>
      <w:proofErr w:type="spellStart"/>
      <w:r>
        <w:rPr>
          <w:b/>
          <w:sz w:val="48"/>
          <w:szCs w:val="48"/>
        </w:rPr>
        <w:t>Ullerud</w:t>
      </w:r>
      <w:proofErr w:type="spellEnd"/>
    </w:p>
    <w:p w:rsidR="000B1BE3" w:rsidRDefault="000B1BE3" w:rsidP="000B1BE3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>Dagordning</w:t>
      </w:r>
    </w:p>
    <w:p w:rsidR="000B1BE3" w:rsidRDefault="000B1BE3" w:rsidP="000B1BE3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Pkt</w:t>
      </w:r>
      <w:r>
        <w:rPr>
          <w:b/>
          <w:sz w:val="28"/>
          <w:szCs w:val="28"/>
        </w:rPr>
        <w:tab/>
        <w:t>Ämne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Anm,förslag</w:t>
      </w:r>
      <w:proofErr w:type="spellEnd"/>
      <w:proofErr w:type="gramEnd"/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Val av </w:t>
      </w:r>
      <w:proofErr w:type="spellStart"/>
      <w:proofErr w:type="gramStart"/>
      <w:r>
        <w:rPr>
          <w:sz w:val="24"/>
          <w:szCs w:val="24"/>
        </w:rPr>
        <w:t>ordförande,sekreterare</w:t>
      </w:r>
      <w:proofErr w:type="gramEnd"/>
      <w:r>
        <w:rPr>
          <w:sz w:val="24"/>
          <w:szCs w:val="24"/>
        </w:rPr>
        <w:t>,justerare</w:t>
      </w:r>
      <w:proofErr w:type="spellEnd"/>
      <w:r>
        <w:rPr>
          <w:sz w:val="24"/>
          <w:szCs w:val="24"/>
        </w:rPr>
        <w:t xml:space="preserve"> och rösträknare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röstlängd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Fråga om kallelse skett i behörig ordning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dagordning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Styrelsens verksamhetsberättelse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bilaga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Styrelsens ekonomiska redogörelse (balans- och resultat)</w:t>
      </w:r>
      <w:r>
        <w:rPr>
          <w:sz w:val="24"/>
          <w:szCs w:val="24"/>
        </w:rPr>
        <w:tab/>
        <w:t>Se bilaga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Revisorernas berättelse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bilaga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resultat-och balansräkning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Beslut om disponering av 2023 års ekonomiska resultat</w:t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Fråga om ansvarsfrihet för styrelsen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Behandling av verksamhetsplan inklusive budget</w:t>
      </w:r>
      <w:r>
        <w:rPr>
          <w:sz w:val="24"/>
          <w:szCs w:val="24"/>
        </w:rPr>
        <w:tab/>
        <w:t>Se bilaga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medlemsavgifter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antalet styrelseledamöter och revisorer</w:t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Val av ordförande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valberedningens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Val av övriga styrelseledamöter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valberedningens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Val av revisorer och ersättare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valberedningens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Val av ombud och ersättare till stämman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Nominering av ledamöter till kommunala pensionärsrådet</w:t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Fastställande av antalet ledamöter i valberedningen</w:t>
      </w:r>
      <w:r>
        <w:rPr>
          <w:sz w:val="24"/>
          <w:szCs w:val="24"/>
        </w:rPr>
        <w:tab/>
        <w:t>Se styrelsens förslag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Val av ordförande och övriga ledamöter i valberedningen</w:t>
      </w:r>
    </w:p>
    <w:p w:rsidR="000B1BE3" w:rsidRDefault="000B1BE3" w:rsidP="000B1BE3">
      <w:pPr>
        <w:pStyle w:val="Standar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Mötet avslutas</w:t>
      </w:r>
    </w:p>
    <w:p w:rsidR="000B1BE3" w:rsidRDefault="000B1BE3" w:rsidP="000B1BE3">
      <w:pPr>
        <w:pStyle w:val="Standard"/>
        <w:ind w:left="501"/>
        <w:rPr>
          <w:sz w:val="24"/>
          <w:szCs w:val="24"/>
        </w:rPr>
      </w:pPr>
    </w:p>
    <w:p w:rsidR="000B1BE3" w:rsidRDefault="000B1BE3" w:rsidP="000B1BE3">
      <w:pPr>
        <w:pStyle w:val="Standard"/>
        <w:ind w:left="360"/>
        <w:rPr>
          <w:sz w:val="24"/>
          <w:szCs w:val="24"/>
        </w:rPr>
      </w:pPr>
    </w:p>
    <w:p w:rsidR="000B1BE3" w:rsidRDefault="000B1BE3" w:rsidP="000B1BE3">
      <w:pPr>
        <w:pStyle w:val="Standard"/>
        <w:ind w:left="501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Pr="000B1BE3" w:rsidRDefault="000B1BE3" w:rsidP="000B1BE3">
      <w:pPr>
        <w:keepNext/>
        <w:tabs>
          <w:tab w:val="num" w:pos="1304"/>
        </w:tabs>
        <w:suppressAutoHyphens/>
        <w:spacing w:before="181" w:after="170" w:line="240" w:lineRule="auto"/>
        <w:ind w:left="1736" w:hanging="432"/>
        <w:outlineLvl w:val="0"/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</w:pPr>
      <w:r w:rsidRPr="000B1BE3">
        <w:rPr>
          <w:rFonts w:ascii="Arial" w:eastAsia="Times New Roman" w:hAnsi="Arial" w:cs="Arial"/>
          <w:b/>
          <w:bCs/>
          <w:kern w:val="1"/>
          <w:sz w:val="32"/>
          <w:szCs w:val="32"/>
          <w:lang w:eastAsia="ar-SA"/>
        </w:rPr>
        <w:lastRenderedPageBreak/>
        <w:t>Årsmöte 2024. Styrelsens underlag och förslag till beslut.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8527"/>
      </w:tblGrid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Punkt nr</w:t>
            </w:r>
          </w:p>
          <w:p w:rsidR="000B1BE3" w:rsidRPr="000B1BE3" w:rsidRDefault="000B1BE3" w:rsidP="000B1BE3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Bakgrund, förslag</w:t>
            </w: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ind w:left="5" w:right="-7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Enligt bokslutet har verksamheten under 2023 lämnat ett underskott på 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ind w:left="5" w:right="-7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3297 Skr. Styrelsen föreslår att beloppet överförs i ny räkning för 2024.</w:t>
            </w: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Styrelsen föreslår att avgiften för 2025 inom vår förening skall vara 80 Skr (totalt 280Skr;40 Skr till distriktet och 160 Skr till förbundet). Medlemmar som inträder under kvartal 4 betalar ingen avgift för inträdeskvartalet, däremot årsavgift för följande år.</w:t>
            </w:r>
          </w:p>
          <w:p w:rsidR="000B1BE3" w:rsidRPr="000B1BE3" w:rsidRDefault="000B1BE3" w:rsidP="000B1BE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Årsavgift för </w:t>
            </w:r>
            <w:proofErr w:type="spellStart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vänmedlemskap</w:t>
            </w:r>
            <w:proofErr w:type="spellEnd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föreslås vara 50 Skr.</w:t>
            </w:r>
          </w:p>
          <w:p w:rsidR="000B1BE3" w:rsidRPr="000B1BE3" w:rsidRDefault="000B1BE3" w:rsidP="000B1BE3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Styrelsen har under 2023 bestått av ordförande och 7 ledamöter. Styrelsen föreslår att styrelsen skall bestå av ordförande och 8 ledamöter. 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Antalet revisorer skall enligt stadgarna vara minst 1 plus en ersättare. Styrelsen föreslår att vi, i likhet med tidigare år, skall ha 2 revisorer och en ersättare.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Vid distriktsstämman har vår förening 2 representanter. Styrelsen föreslår att mötet uppdrar åt styrelsen att ut se ombuden.</w:t>
            </w: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I det Kommunala Rådet för Pensionärer och Funktionshindrade, KRPF, har </w:t>
            </w:r>
            <w:proofErr w:type="gramStart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vi  2</w:t>
            </w:r>
            <w:proofErr w:type="gramEnd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ledamöter och 1 ersättare. Ordinarie ledamöter är Bo </w:t>
            </w:r>
            <w:proofErr w:type="spellStart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Örtegren</w:t>
            </w:r>
            <w:proofErr w:type="spellEnd"/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och Gunilla Söderlund. Ersättare är Marianne Ståhlklo. Styrelsen föreslår att mötet uppdrar åt styrelsen att utse ledamöter.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  <w:tr w:rsidR="000B1BE3" w:rsidRPr="000B1BE3" w:rsidTr="007E7CAE">
        <w:tc>
          <w:tcPr>
            <w:tcW w:w="1242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527" w:type="dxa"/>
            <w:shd w:val="clear" w:color="auto" w:fill="auto"/>
          </w:tcPr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Enligt våra stadgar bör valberedning ha 3 eller 5 ledamöter, inga ersättare.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Ledamöter utses vid årsmötet.</w:t>
            </w:r>
          </w:p>
          <w:p w:rsidR="000B1BE3" w:rsidRPr="000B1BE3" w:rsidRDefault="000B1BE3" w:rsidP="000B1BE3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</w:tr>
    </w:tbl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b/>
          <w:sz w:val="40"/>
          <w:szCs w:val="40"/>
          <w:lang w:eastAsia="ar-SA"/>
        </w:rPr>
        <w:lastRenderedPageBreak/>
        <w:t>Verksamhetsberättelse för 2023.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Verksamhetsberättelse för SPF Seniorerna Forshaga </w:t>
      </w:r>
      <w:proofErr w:type="spellStart"/>
      <w:proofErr w:type="gram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Ullerud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>(</w:t>
      </w:r>
      <w:proofErr w:type="gram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>873202-4628) avseende verksamhetsåret 2023.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Styrelsen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Styrelsen har haft följande sammansättning: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>Funktion</w:t>
      </w: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ab/>
        <w:t>Namn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Ordförande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Bo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Örtegren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Vice ordförande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Gunilla Söderlund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Kassör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Bengt Delin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Sekreterare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May Stränggård Hammar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Medlemsansvarig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Lisbeth Delin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Övriga ledamöter            Maj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Stange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Ann-Christin Sjöqvist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Marianne Ståhlklo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304" w:hanging="17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Från och med styrelsemöte nr 9 2023 har Gun Björk varit adjungerad.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Revisorer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Revisorer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Roland Hammar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Roger Sundberg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Ersättare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Bengt Hallin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Övriga funktionärer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Funktionärerna har, enligt årsmötesbeslut, utsetts av styrelsen.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>Funktion</w:t>
      </w: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ab/>
        <w:t>Namn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KRPF (Kommunala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Bo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Örtegren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Rådet för Pensionärer    Gunilla Söderlund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och </w:t>
      </w:r>
      <w:proofErr w:type="gram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Funktionshindrade)  Marianne</w:t>
      </w:r>
      <w:proofErr w:type="gram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Ståhlklo(ersättare)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Gårdsråd Forsgården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Bengt Delin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Ingegärd Stenström,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Boule-ansvarig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Bengt Delin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Chi gong-ansvarig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Maj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Stange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Bowls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Bengt Delin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Trivsel- och fest-</w:t>
      </w: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kommitté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Maj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Stange</w:t>
      </w:r>
      <w:proofErr w:type="spellEnd"/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Gunilla Söderlund</w:t>
      </w: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Gratulationer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May Stränggård Hammar</w:t>
      </w: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Valberedning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Gun Björk</w:t>
      </w: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Sten Svensson</w:t>
      </w:r>
    </w:p>
    <w:p w:rsidR="000B1BE3" w:rsidRPr="000B1BE3" w:rsidRDefault="000B1BE3" w:rsidP="000B1BE3">
      <w:pPr>
        <w:tabs>
          <w:tab w:val="left" w:pos="3828"/>
        </w:tabs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Arne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Guttman</w:t>
      </w:r>
      <w:proofErr w:type="spellEnd"/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Medlemmar och medlemsvärvning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Medlemsantalet har under de senaste åren utvecklats enligt följande: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2019-12-31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202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2020-12-31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194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2021-12-31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192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2022-12-31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192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2023-12-31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  <w:t>182</w:t>
      </w:r>
    </w:p>
    <w:p w:rsidR="000B1BE3" w:rsidRPr="000B1BE3" w:rsidRDefault="000B1BE3" w:rsidP="000B1BE3">
      <w:pPr>
        <w:suppressAutoHyphens/>
        <w:spacing w:after="0" w:line="240" w:lineRule="auto"/>
        <w:ind w:left="3828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Antalet nya medlemmar är 16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st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, antalet avlidna 10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st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och övriga utträdda 16 st.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8"/>
          <w:szCs w:val="28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8"/>
          <w:szCs w:val="28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Ekonomi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Det ekonomiska utfallet för året redovisas i resultat- och balansräkning.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Ekonomiskt har resultatet för 2023 givet ett underskott på 3 297 Skr.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Från Bergfonden har vi under verksamhetsåret 2023 fått ett belopp på 8 671 Skr.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8"/>
          <w:szCs w:val="28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8"/>
          <w:szCs w:val="28"/>
          <w:lang w:eastAsia="ar-SA"/>
        </w:rPr>
        <w:t>Aktiviteter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>Styrelsearbetet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Styrelsen har haft 11 protokollförda sammanträden. Mail och SMS finns för att underlätta kontakterna mellan styrelsen och medlemmarna. Distriktets årsstämma hölls digitalt 2023-04-05. Föreningen representera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softHyphen/>
        <w:t xml:space="preserve">des av Sören Sandman, Bengt Delin och Bo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Örtegren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>. Före</w:t>
      </w:r>
      <w:r w:rsidRPr="000B1BE3">
        <w:rPr>
          <w:rFonts w:ascii="Arial" w:eastAsia="Times New Roman" w:hAnsi="Arial" w:cs="Arial"/>
          <w:sz w:val="24"/>
          <w:szCs w:val="24"/>
          <w:lang w:eastAsia="ar-SA"/>
        </w:rPr>
        <w:softHyphen/>
        <w:t xml:space="preserve">ningen har dessutom genom ordföranden, och/eller olika styrelseledamöter representerats vid möten och seminarier som SPF-distriktet anordnat. 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i/>
          <w:sz w:val="24"/>
          <w:szCs w:val="24"/>
          <w:lang w:eastAsia="ar-SA"/>
        </w:rPr>
        <w:t>Utåtriktade aktiviteter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Vi annonserar regelbundet våra medlemsmöten i Forshaga-Deje-bladet 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bla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 för att föreningen skall vara känd och synlig inom kommunen. Vi har också egna anslagstavlor i Forshaga centrum och i Deje centrum med information om föreningen och våra aktiviteter. Anslagstavlan i Deje bör flyttas för att synas bättre. Styrelsen har ännu inte lyckats hitta någon bättre plats.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>Föreningens hemsida (spfseniorerna.se/</w:t>
      </w:r>
      <w:proofErr w:type="spellStart"/>
      <w:r w:rsidRPr="000B1BE3">
        <w:rPr>
          <w:rFonts w:ascii="Arial" w:eastAsia="Times New Roman" w:hAnsi="Arial" w:cs="Arial"/>
          <w:sz w:val="24"/>
          <w:szCs w:val="24"/>
          <w:lang w:eastAsia="ar-SA"/>
        </w:rPr>
        <w:t>forshagaullerud</w:t>
      </w:r>
      <w:proofErr w:type="spellEnd"/>
      <w:r w:rsidRPr="000B1BE3">
        <w:rPr>
          <w:rFonts w:ascii="Arial" w:eastAsia="Times New Roman" w:hAnsi="Arial" w:cs="Arial"/>
          <w:sz w:val="24"/>
          <w:szCs w:val="24"/>
          <w:lang w:eastAsia="ar-SA"/>
        </w:rPr>
        <w:t>) innehåller aktuell information om föreningen, med kontaktuppgifter.</w:t>
      </w: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Pr="000B1BE3" w:rsidRDefault="000B1BE3" w:rsidP="000B1BE3">
      <w:pPr>
        <w:suppressAutoHyphens/>
        <w:spacing w:after="0" w:line="240" w:lineRule="auto"/>
        <w:ind w:left="1260"/>
        <w:rPr>
          <w:rFonts w:ascii="Arial" w:eastAsia="Times New Roman" w:hAnsi="Arial" w:cs="Arial"/>
          <w:sz w:val="24"/>
          <w:szCs w:val="24"/>
          <w:lang w:eastAsia="ar-SA"/>
        </w:rPr>
      </w:pPr>
      <w:r w:rsidRPr="000B1BE3">
        <w:rPr>
          <w:rFonts w:ascii="Arial" w:eastAsia="Times New Roman" w:hAnsi="Arial" w:cs="Arial"/>
          <w:sz w:val="24"/>
          <w:szCs w:val="24"/>
          <w:lang w:eastAsia="ar-SA"/>
        </w:rPr>
        <w:t xml:space="preserve">Vi prenumererar på tidskriften Senioren så att den finns tillgänglig på bibliotek, äldreboenden och vårdcentral inom kommunen. </w:t>
      </w:r>
    </w:p>
    <w:p w:rsidR="000B1BE3" w:rsidRPr="000B1BE3" w:rsidRDefault="000B1BE3" w:rsidP="000B1BE3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0B1BE3" w:rsidP="000B1BE3">
      <w:pPr>
        <w:pStyle w:val="Standard"/>
        <w:ind w:left="720"/>
        <w:rPr>
          <w:sz w:val="24"/>
          <w:szCs w:val="24"/>
        </w:rPr>
      </w:pPr>
    </w:p>
    <w:p w:rsidR="000B1BE3" w:rsidRDefault="008651DB" w:rsidP="008C6885">
      <w:pPr>
        <w:pStyle w:val="Standard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96050" cy="9191625"/>
            <wp:effectExtent l="0" t="0" r="0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3698"/>
        <w:gridCol w:w="1391"/>
        <w:gridCol w:w="1391"/>
        <w:gridCol w:w="960"/>
        <w:gridCol w:w="960"/>
        <w:gridCol w:w="960"/>
        <w:gridCol w:w="960"/>
        <w:gridCol w:w="960"/>
        <w:gridCol w:w="960"/>
      </w:tblGrid>
      <w:tr w:rsidR="000B1BE3" w:rsidRPr="000B1BE3" w:rsidTr="000B1BE3">
        <w:trPr>
          <w:trHeight w:val="5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</w:p>
        </w:tc>
        <w:tc>
          <w:tcPr>
            <w:tcW w:w="6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sv-SE"/>
              </w:rPr>
            </w:pPr>
            <w:r w:rsidRPr="000B1BE3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sv-SE"/>
              </w:rPr>
              <w:t xml:space="preserve">SPF Seniorerna Forshaga </w:t>
            </w:r>
            <w:proofErr w:type="spellStart"/>
            <w:r w:rsidRPr="000B1BE3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sv-SE"/>
              </w:rPr>
              <w:t>Ullerud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2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2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51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40"/>
                <w:szCs w:val="40"/>
                <w:lang w:eastAsia="sv-SE"/>
              </w:rPr>
              <w:t>ÅRSREDOVISNING FÖR ÅR 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2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2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BALANSRÄKNING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2022-12-31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2023-12-31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Kassa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2 041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2 027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Kassa 2, Porto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2 500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1 610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Plusgiro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129 976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123 003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proofErr w:type="gramStart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S:a</w:t>
            </w:r>
            <w:proofErr w:type="gramEnd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 TILLGÅNGAR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134 517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126 640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1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Leverantörsskulder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4 580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Eget kapital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124 917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129 937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Årets resultat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5 020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-3 297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proofErr w:type="gramStart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S:a</w:t>
            </w:r>
            <w:proofErr w:type="gramEnd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 SKULDER o EGET KAPITAL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134 517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126 640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RESULTATRÄKNING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2022-01-01-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2023-01-01-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 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2022-12-31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2023-12-31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Medlemsavgifter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15 410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14 900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Medlemsträffar </w:t>
            </w:r>
            <w:proofErr w:type="spellStart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entreavgifter</w:t>
            </w:r>
            <w:proofErr w:type="spellEnd"/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23 360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36 235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Utdelning Bergfonden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9 165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8 671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Annonser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2 400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2 400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Lotterier 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6 000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4 500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Bidrag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Bowls-spel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3 299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3 454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Övriga intäkter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proofErr w:type="gramStart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S:a</w:t>
            </w:r>
            <w:proofErr w:type="gramEnd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 INTÄKTER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59 634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71 412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5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Medlemsmöten 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25 435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36 341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6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Researrangemang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189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3 231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Hyror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2 600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3 500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Utmärkelser, gratifikationer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1 356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1 853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Vinstinköp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2 596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Värvningskostnader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430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Annonser 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9 060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10 020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Konferenser/kurser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400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Kontorskostnader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9 298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7 936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Resekostnader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550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Ensamhetskampanj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2 970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Övriga kostnader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3 250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5 700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33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proofErr w:type="gramStart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S:a</w:t>
            </w:r>
            <w:proofErr w:type="gramEnd"/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 xml:space="preserve"> KOSTNADER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54 614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74 709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  <w:tr w:rsidR="000B1BE3" w:rsidRPr="000B1BE3" w:rsidTr="000B1BE3">
        <w:trPr>
          <w:trHeight w:val="43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3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0"/>
                <w:szCs w:val="20"/>
                <w:lang w:eastAsia="sv-SE"/>
              </w:rPr>
              <w:t>ÅRETS UNDERSKOTT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5 020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  <w:r w:rsidRPr="000B1BE3">
              <w:rPr>
                <w:rFonts w:ascii="Arial" w:eastAsia="Times New Roman" w:hAnsi="Arial" w:cs="Arial"/>
                <w:sz w:val="24"/>
                <w:szCs w:val="24"/>
                <w:lang w:eastAsia="sv-SE"/>
              </w:rPr>
              <w:t>-3 297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BE3" w:rsidRPr="000B1BE3" w:rsidRDefault="000B1BE3" w:rsidP="000B1B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</w:pPr>
          </w:p>
        </w:tc>
      </w:tr>
    </w:tbl>
    <w:p w:rsidR="000B1BE3" w:rsidRDefault="000B1BE3" w:rsidP="000B1BE3">
      <w:pPr>
        <w:pStyle w:val="Standard"/>
        <w:ind w:left="720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>
            <wp:extent cx="6496050" cy="9191625"/>
            <wp:effectExtent l="0" t="0" r="0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885" w:rsidRPr="000B1BE3" w:rsidRDefault="008C6885" w:rsidP="000B1BE3">
      <w:pPr>
        <w:pStyle w:val="Standard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96050" cy="9191625"/>
            <wp:effectExtent l="0" t="0" r="0" b="952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885" w:rsidRPr="000B1B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74" w:right="566" w:bottom="776" w:left="540" w:header="71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1997" w:rsidRDefault="00AD1997">
      <w:pPr>
        <w:spacing w:after="0" w:line="240" w:lineRule="auto"/>
      </w:pPr>
      <w:r>
        <w:separator/>
      </w:r>
    </w:p>
  </w:endnote>
  <w:endnote w:type="continuationSeparator" w:id="0">
    <w:p w:rsidR="00AD1997" w:rsidRDefault="00AD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953" w:rsidRDefault="00AD19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953" w:rsidRDefault="00AD19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953" w:rsidRDefault="00AD19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1997" w:rsidRDefault="00AD1997">
      <w:pPr>
        <w:spacing w:after="0" w:line="240" w:lineRule="auto"/>
      </w:pPr>
      <w:r>
        <w:separator/>
      </w:r>
    </w:p>
  </w:footnote>
  <w:footnote w:type="continuationSeparator" w:id="0">
    <w:p w:rsidR="00AD1997" w:rsidRDefault="00AD1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953" w:rsidRDefault="00F3243B">
    <w:pPr>
      <w:pStyle w:val="Sidhuvud"/>
      <w:tabs>
        <w:tab w:val="clear" w:pos="9072"/>
        <w:tab w:val="right" w:pos="9720"/>
      </w:tabs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953" w:rsidRDefault="00AD19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AB77F6"/>
    <w:multiLevelType w:val="multilevel"/>
    <w:tmpl w:val="D32CBEAE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BE3"/>
    <w:rsid w:val="000B1BE3"/>
    <w:rsid w:val="00512F18"/>
    <w:rsid w:val="008651DB"/>
    <w:rsid w:val="008C6885"/>
    <w:rsid w:val="00AD1997"/>
    <w:rsid w:val="00F3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FF0D8"/>
  <w15:chartTrackingRefBased/>
  <w15:docId w15:val="{9FBD9757-97DD-48D4-93CE-8E29E7DC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0B1BE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SidhuvudChar">
    <w:name w:val="Sidhuvud Char"/>
    <w:basedOn w:val="Standardstycketeckensnitt"/>
    <w:link w:val="Sidhuvud"/>
    <w:rsid w:val="000B1BE3"/>
    <w:rPr>
      <w:rFonts w:ascii="Arial" w:eastAsia="Times New Roman" w:hAnsi="Arial" w:cs="Arial"/>
      <w:sz w:val="24"/>
      <w:szCs w:val="24"/>
      <w:lang w:eastAsia="ar-SA"/>
    </w:rPr>
  </w:style>
  <w:style w:type="paragraph" w:customStyle="1" w:styleId="Standard">
    <w:name w:val="Standard"/>
    <w:rsid w:val="000B1BE3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2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1075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SPF Seniorerna Forshaga Ullerud</Company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Delin</dc:creator>
  <cp:keywords/>
  <dc:description/>
  <cp:lastModifiedBy>Delin</cp:lastModifiedBy>
  <cp:revision>2</cp:revision>
  <dcterms:created xsi:type="dcterms:W3CDTF">2024-01-28T16:17:00Z</dcterms:created>
  <dcterms:modified xsi:type="dcterms:W3CDTF">2024-01-28T17:33:00Z</dcterms:modified>
</cp:coreProperties>
</file>