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EBD3" w14:textId="77777777" w:rsidR="00F73EEE" w:rsidRDefault="00F73EEE">
      <w:pPr>
        <w:spacing w:after="300" w:line="240" w:lineRule="auto"/>
        <w:rPr>
          <w:rFonts w:ascii="Arial" w:eastAsia="Arial" w:hAnsi="Arial" w:cs="Arial"/>
          <w:color w:val="000000"/>
        </w:rPr>
      </w:pPr>
    </w:p>
    <w:p w14:paraId="240DEBD4" w14:textId="77777777" w:rsidR="00F73EEE" w:rsidRDefault="00F73EEE">
      <w:pPr>
        <w:pStyle w:val="Standard"/>
        <w:spacing w:after="300"/>
        <w:rPr>
          <w:rFonts w:ascii="Arial" w:eastAsia="Arial" w:hAnsi="Arial" w:cs="Arial"/>
          <w:color w:val="000000"/>
        </w:rPr>
      </w:pPr>
    </w:p>
    <w:p w14:paraId="240DEBD5" w14:textId="2475C859" w:rsidR="00F73EEE" w:rsidRDefault="00CD036E">
      <w:pPr>
        <w:pStyle w:val="Standard"/>
        <w:jc w:val="center"/>
      </w:pPr>
      <w:r>
        <w:rPr>
          <w:b/>
          <w:bCs/>
          <w:sz w:val="40"/>
          <w:szCs w:val="40"/>
        </w:rPr>
        <w:t>Årsmöte 202</w:t>
      </w:r>
      <w:r w:rsidR="00FE6FBB">
        <w:rPr>
          <w:rFonts w:eastAsia="Lucida Sans"/>
          <w:b/>
          <w:bCs/>
          <w:sz w:val="40"/>
          <w:szCs w:val="40"/>
          <w:lang w:eastAsia="hi-IN"/>
        </w:rPr>
        <w:t>6</w:t>
      </w:r>
    </w:p>
    <w:p w14:paraId="240DEBD6" w14:textId="77777777" w:rsidR="00F73EEE" w:rsidRDefault="00F73EEE">
      <w:pPr>
        <w:pStyle w:val="Standard"/>
        <w:jc w:val="center"/>
        <w:rPr>
          <w:b/>
          <w:bCs/>
          <w:sz w:val="40"/>
          <w:szCs w:val="40"/>
        </w:rPr>
      </w:pPr>
    </w:p>
    <w:p w14:paraId="240DEBD7" w14:textId="77777777" w:rsidR="00F73EEE" w:rsidRDefault="00F73EEE">
      <w:pPr>
        <w:pStyle w:val="Standard"/>
        <w:jc w:val="center"/>
        <w:rPr>
          <w:b/>
          <w:bCs/>
          <w:sz w:val="40"/>
          <w:szCs w:val="40"/>
        </w:rPr>
      </w:pPr>
    </w:p>
    <w:p w14:paraId="240DEBD8" w14:textId="77777777" w:rsidR="00F73EEE" w:rsidRDefault="00CD036E">
      <w:pPr>
        <w:pStyle w:val="Standard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0"/>
          <w:szCs w:val="30"/>
        </w:rPr>
        <w:t xml:space="preserve">Kallelse till årsmöte med SPF Seniorerna </w:t>
      </w:r>
      <w:proofErr w:type="spellStart"/>
      <w:r>
        <w:rPr>
          <w:b/>
          <w:bCs/>
          <w:sz w:val="30"/>
          <w:szCs w:val="30"/>
        </w:rPr>
        <w:t>BackaKärra</w:t>
      </w:r>
      <w:proofErr w:type="spellEnd"/>
    </w:p>
    <w:p w14:paraId="240DEBD9" w14:textId="77777777" w:rsidR="00F73EEE" w:rsidRDefault="00F73EEE">
      <w:pPr>
        <w:pStyle w:val="Standard"/>
        <w:rPr>
          <w:b/>
          <w:bCs/>
          <w:sz w:val="36"/>
          <w:szCs w:val="36"/>
        </w:rPr>
      </w:pPr>
    </w:p>
    <w:p w14:paraId="240DEBDA" w14:textId="77777777" w:rsidR="00F73EEE" w:rsidRDefault="00F73EEE">
      <w:pPr>
        <w:pStyle w:val="Standard"/>
        <w:rPr>
          <w:b/>
          <w:bCs/>
          <w:sz w:val="36"/>
          <w:szCs w:val="36"/>
        </w:rPr>
      </w:pPr>
    </w:p>
    <w:p w14:paraId="240DEBDB" w14:textId="77777777" w:rsidR="00F73EEE" w:rsidRDefault="00F73EEE">
      <w:pPr>
        <w:pStyle w:val="Standard"/>
        <w:rPr>
          <w:b/>
          <w:bCs/>
          <w:sz w:val="36"/>
          <w:szCs w:val="36"/>
        </w:rPr>
      </w:pPr>
    </w:p>
    <w:p w14:paraId="240DEBDC" w14:textId="3418416E" w:rsidR="00F73EEE" w:rsidRDefault="00CD036E">
      <w:pPr>
        <w:pStyle w:val="Standard"/>
      </w:pPr>
      <w:r>
        <w:rPr>
          <w:sz w:val="30"/>
          <w:szCs w:val="30"/>
        </w:rPr>
        <w:t>När;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C655E">
        <w:rPr>
          <w:b/>
          <w:bCs/>
          <w:sz w:val="30"/>
          <w:szCs w:val="30"/>
        </w:rPr>
        <w:t>torsdagen</w:t>
      </w:r>
      <w:r>
        <w:rPr>
          <w:b/>
          <w:bCs/>
          <w:sz w:val="30"/>
          <w:szCs w:val="30"/>
        </w:rPr>
        <w:t xml:space="preserve"> den </w:t>
      </w:r>
      <w:r w:rsidR="00FE6FBB">
        <w:rPr>
          <w:rFonts w:eastAsia="Lucida Sans"/>
          <w:b/>
          <w:bCs/>
          <w:sz w:val="30"/>
          <w:szCs w:val="30"/>
          <w:lang w:eastAsia="hi-IN"/>
        </w:rPr>
        <w:t>5</w:t>
      </w:r>
      <w:r>
        <w:rPr>
          <w:rFonts w:eastAsia="Lucida Sans"/>
          <w:b/>
          <w:bCs/>
          <w:sz w:val="30"/>
          <w:szCs w:val="30"/>
          <w:lang w:eastAsia="hi-IN"/>
        </w:rPr>
        <w:t xml:space="preserve"> februari 202</w:t>
      </w:r>
      <w:r w:rsidR="00FE6FBB">
        <w:rPr>
          <w:rFonts w:eastAsia="Lucida Sans"/>
          <w:b/>
          <w:bCs/>
          <w:sz w:val="30"/>
          <w:szCs w:val="30"/>
          <w:lang w:eastAsia="hi-IN"/>
        </w:rPr>
        <w:t>6</w:t>
      </w:r>
      <w:r>
        <w:rPr>
          <w:b/>
          <w:bCs/>
          <w:sz w:val="30"/>
          <w:szCs w:val="30"/>
        </w:rPr>
        <w:t xml:space="preserve"> kl.1100</w:t>
      </w:r>
    </w:p>
    <w:p w14:paraId="240DEBDD" w14:textId="77777777" w:rsidR="00F73EEE" w:rsidRDefault="00F73EEE">
      <w:pPr>
        <w:pStyle w:val="Standard"/>
        <w:rPr>
          <w:sz w:val="36"/>
          <w:szCs w:val="36"/>
        </w:rPr>
      </w:pPr>
    </w:p>
    <w:p w14:paraId="240DEBDE" w14:textId="77777777" w:rsidR="00F73EEE" w:rsidRDefault="00F73EEE">
      <w:pPr>
        <w:pStyle w:val="Standard"/>
        <w:rPr>
          <w:sz w:val="36"/>
          <w:szCs w:val="36"/>
        </w:rPr>
      </w:pPr>
    </w:p>
    <w:p w14:paraId="240DEBDF" w14:textId="52693218" w:rsidR="00F73EEE" w:rsidRDefault="00CD036E">
      <w:pPr>
        <w:pStyle w:val="Standard"/>
      </w:pPr>
      <w:r>
        <w:rPr>
          <w:sz w:val="30"/>
          <w:szCs w:val="30"/>
        </w:rPr>
        <w:t>Plats;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b/>
          <w:bCs/>
          <w:sz w:val="30"/>
          <w:szCs w:val="30"/>
        </w:rPr>
        <w:t>Albogården</w:t>
      </w:r>
      <w:proofErr w:type="spellEnd"/>
      <w:r w:rsidR="00FE6FBB">
        <w:rPr>
          <w:b/>
          <w:bCs/>
          <w:sz w:val="30"/>
          <w:szCs w:val="30"/>
        </w:rPr>
        <w:t xml:space="preserve">  </w:t>
      </w:r>
      <w:proofErr w:type="spellStart"/>
      <w:r>
        <w:rPr>
          <w:b/>
          <w:bCs/>
          <w:sz w:val="30"/>
          <w:szCs w:val="30"/>
        </w:rPr>
        <w:t>Fredenlundsvägen</w:t>
      </w:r>
      <w:proofErr w:type="spellEnd"/>
      <w:r>
        <w:rPr>
          <w:b/>
          <w:bCs/>
          <w:sz w:val="30"/>
          <w:szCs w:val="30"/>
        </w:rPr>
        <w:t xml:space="preserve"> 1 Hisings Backa</w:t>
      </w:r>
    </w:p>
    <w:p w14:paraId="240DEBE0" w14:textId="77777777" w:rsidR="00F73EEE" w:rsidRDefault="00F73EEE">
      <w:pPr>
        <w:pStyle w:val="Standard"/>
        <w:rPr>
          <w:sz w:val="36"/>
          <w:szCs w:val="36"/>
        </w:rPr>
      </w:pPr>
    </w:p>
    <w:p w14:paraId="240DEBE1" w14:textId="77777777" w:rsidR="00F73EEE" w:rsidRDefault="00CD036E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Ärende enligt stadgarna</w:t>
      </w:r>
    </w:p>
    <w:p w14:paraId="240DEBE2" w14:textId="77777777" w:rsidR="00F73EEE" w:rsidRDefault="00F73EEE">
      <w:pPr>
        <w:pStyle w:val="Standard"/>
        <w:rPr>
          <w:sz w:val="36"/>
          <w:szCs w:val="36"/>
        </w:rPr>
      </w:pPr>
    </w:p>
    <w:p w14:paraId="240DEBE3" w14:textId="77777777" w:rsidR="00F73EEE" w:rsidRDefault="00F73EEE">
      <w:pPr>
        <w:pStyle w:val="Standard"/>
        <w:rPr>
          <w:sz w:val="36"/>
          <w:szCs w:val="36"/>
        </w:rPr>
      </w:pPr>
    </w:p>
    <w:p w14:paraId="240DEBE4" w14:textId="7B01D9E3" w:rsidR="00F73EEE" w:rsidRDefault="00CD036E">
      <w:pPr>
        <w:pStyle w:val="Standard"/>
      </w:pPr>
      <w:r>
        <w:rPr>
          <w:sz w:val="30"/>
          <w:szCs w:val="30"/>
        </w:rPr>
        <w:t xml:space="preserve">Styrelseförslag och Motioner skall ha kommit föreningsstyrelsen tillhanda </w:t>
      </w:r>
      <w:r w:rsidR="00385003">
        <w:rPr>
          <w:sz w:val="30"/>
          <w:szCs w:val="30"/>
        </w:rPr>
        <w:t xml:space="preserve">    </w:t>
      </w:r>
      <w:r>
        <w:rPr>
          <w:sz w:val="30"/>
          <w:szCs w:val="30"/>
        </w:rPr>
        <w:t>senast 4 veckor (</w:t>
      </w:r>
      <w:r w:rsidR="00FE6FBB">
        <w:rPr>
          <w:rFonts w:eastAsia="Lucida Sans"/>
          <w:sz w:val="30"/>
          <w:szCs w:val="30"/>
          <w:lang w:eastAsia="hi-IN"/>
        </w:rPr>
        <w:t>8</w:t>
      </w:r>
      <w:r>
        <w:rPr>
          <w:rFonts w:eastAsia="Lucida Sans"/>
          <w:sz w:val="30"/>
          <w:szCs w:val="30"/>
          <w:lang w:eastAsia="hi-IN"/>
        </w:rPr>
        <w:t xml:space="preserve"> januari 202</w:t>
      </w:r>
      <w:r w:rsidR="00FE6FBB">
        <w:rPr>
          <w:rFonts w:eastAsia="Lucida Sans"/>
          <w:sz w:val="30"/>
          <w:szCs w:val="30"/>
          <w:lang w:eastAsia="hi-IN"/>
        </w:rPr>
        <w:t>6</w:t>
      </w:r>
      <w:r>
        <w:rPr>
          <w:sz w:val="30"/>
          <w:szCs w:val="30"/>
        </w:rPr>
        <w:t>) före Årsmötet.</w:t>
      </w:r>
    </w:p>
    <w:p w14:paraId="240DEBE5" w14:textId="77777777" w:rsidR="00F73EEE" w:rsidRDefault="00F73EEE">
      <w:pPr>
        <w:pStyle w:val="Standard"/>
      </w:pPr>
    </w:p>
    <w:p w14:paraId="240DEBE7" w14:textId="7F61ACD0" w:rsidR="00F73EEE" w:rsidRDefault="00CD036E">
      <w:pPr>
        <w:pStyle w:val="Standard"/>
        <w:rPr>
          <w:sz w:val="30"/>
          <w:szCs w:val="30"/>
        </w:rPr>
      </w:pPr>
      <w:r>
        <w:rPr>
          <w:rFonts w:eastAsia="Lucida Sans"/>
          <w:sz w:val="30"/>
          <w:szCs w:val="30"/>
          <w:lang w:eastAsia="hi-IN"/>
        </w:rPr>
        <w:t>Årsmötesh</w:t>
      </w:r>
      <w:r>
        <w:rPr>
          <w:sz w:val="30"/>
          <w:szCs w:val="30"/>
        </w:rPr>
        <w:t>andlingar skickas med E-mail samt publiceras på hemsidan och i SPF-appen</w:t>
      </w:r>
      <w:r w:rsidR="007017F3">
        <w:rPr>
          <w:sz w:val="30"/>
          <w:szCs w:val="30"/>
        </w:rPr>
        <w:t xml:space="preserve"> senast två veckor före </w:t>
      </w:r>
      <w:r w:rsidR="009E4848">
        <w:rPr>
          <w:sz w:val="30"/>
          <w:szCs w:val="30"/>
        </w:rPr>
        <w:t>mötet</w:t>
      </w:r>
      <w:r>
        <w:rPr>
          <w:sz w:val="30"/>
          <w:szCs w:val="30"/>
        </w:rPr>
        <w:t xml:space="preserve">.   </w:t>
      </w:r>
    </w:p>
    <w:p w14:paraId="75E2911A" w14:textId="77777777" w:rsidR="00CD036E" w:rsidRDefault="00CD036E">
      <w:pPr>
        <w:pStyle w:val="Standard"/>
      </w:pPr>
    </w:p>
    <w:p w14:paraId="240DEBE8" w14:textId="77777777" w:rsidR="00F73EEE" w:rsidRDefault="00CD036E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En begränsad upplaga av handlingarna kommer även att finnas på </w:t>
      </w:r>
      <w:proofErr w:type="spellStart"/>
      <w:r>
        <w:rPr>
          <w:sz w:val="30"/>
          <w:szCs w:val="30"/>
        </w:rPr>
        <w:t>Albogården</w:t>
      </w:r>
      <w:proofErr w:type="spellEnd"/>
      <w:r>
        <w:rPr>
          <w:sz w:val="30"/>
          <w:szCs w:val="30"/>
        </w:rPr>
        <w:t xml:space="preserve"> vid Årsmötet.</w:t>
      </w:r>
    </w:p>
    <w:p w14:paraId="240DEBE9" w14:textId="77777777" w:rsidR="00F73EEE" w:rsidRDefault="00F73EEE">
      <w:pPr>
        <w:pStyle w:val="Standard"/>
      </w:pPr>
    </w:p>
    <w:p w14:paraId="240DEBEA" w14:textId="77777777" w:rsidR="00F73EEE" w:rsidRDefault="00CD036E">
      <w:pPr>
        <w:pStyle w:val="Standard"/>
        <w:spacing w:after="300"/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>Styrelsen</w:t>
      </w:r>
    </w:p>
    <w:p w14:paraId="4F194552" w14:textId="77777777" w:rsidR="00DA6396" w:rsidRDefault="00DA6396">
      <w:pPr>
        <w:pStyle w:val="Standard"/>
        <w:spacing w:after="300"/>
        <w:rPr>
          <w:rFonts w:ascii="Arial" w:eastAsia="Arial" w:hAnsi="Arial" w:cs="Arial"/>
          <w:b/>
          <w:bCs/>
          <w:color w:val="000000"/>
          <w:sz w:val="30"/>
          <w:szCs w:val="30"/>
        </w:rPr>
      </w:pPr>
    </w:p>
    <w:p w14:paraId="6EDBB827" w14:textId="77777777" w:rsidR="00DA6396" w:rsidRDefault="00DA6396">
      <w:pPr>
        <w:pStyle w:val="Standard"/>
        <w:spacing w:after="300"/>
        <w:rPr>
          <w:rFonts w:ascii="Arial" w:eastAsia="Arial" w:hAnsi="Arial" w:cs="Arial"/>
          <w:b/>
          <w:bCs/>
          <w:color w:val="000000"/>
          <w:sz w:val="30"/>
          <w:szCs w:val="30"/>
        </w:rPr>
      </w:pPr>
    </w:p>
    <w:p w14:paraId="46C0B9DC" w14:textId="7F6F06BE" w:rsidR="00DA6396" w:rsidRPr="00841538" w:rsidRDefault="00DA6396">
      <w:pPr>
        <w:pStyle w:val="Standard"/>
        <w:spacing w:after="300"/>
        <w:rPr>
          <w:rFonts w:ascii="Arial" w:eastAsia="Arial" w:hAnsi="Arial" w:cs="Arial"/>
          <w:color w:val="000000"/>
        </w:rPr>
      </w:pPr>
      <w:r w:rsidRPr="00841538">
        <w:rPr>
          <w:rFonts w:ascii="Arial" w:eastAsia="Arial" w:hAnsi="Arial" w:cs="Arial"/>
          <w:color w:val="000000"/>
        </w:rPr>
        <w:t>Ingen entré</w:t>
      </w:r>
      <w:r w:rsidR="00D52025" w:rsidRPr="00841538">
        <w:rPr>
          <w:rFonts w:ascii="Arial" w:eastAsia="Arial" w:hAnsi="Arial" w:cs="Arial"/>
          <w:color w:val="000000"/>
        </w:rPr>
        <w:t>avgift till detta möte.</w:t>
      </w:r>
    </w:p>
    <w:p w14:paraId="1FD8D7DA" w14:textId="20D40F87" w:rsidR="00D52025" w:rsidRPr="00841538" w:rsidRDefault="00D52025">
      <w:pPr>
        <w:pStyle w:val="Standard"/>
        <w:spacing w:after="300"/>
        <w:rPr>
          <w:rFonts w:ascii="Arial" w:eastAsia="Arial" w:hAnsi="Arial" w:cs="Arial"/>
          <w:color w:val="000000"/>
        </w:rPr>
      </w:pPr>
      <w:r w:rsidRPr="00841538">
        <w:rPr>
          <w:rFonts w:ascii="Arial" w:eastAsia="Arial" w:hAnsi="Arial" w:cs="Arial"/>
          <w:color w:val="000000"/>
        </w:rPr>
        <w:t>Föreningen bjuder på en enklare fika</w:t>
      </w:r>
      <w:r w:rsidR="00856C7A" w:rsidRPr="00841538">
        <w:rPr>
          <w:rFonts w:ascii="Arial" w:eastAsia="Arial" w:hAnsi="Arial" w:cs="Arial"/>
          <w:color w:val="000000"/>
        </w:rPr>
        <w:t>, därför behöver vi er anmälan senast den 2 februari</w:t>
      </w:r>
      <w:r w:rsidR="00841538">
        <w:rPr>
          <w:rFonts w:ascii="Arial" w:eastAsia="Arial" w:hAnsi="Arial" w:cs="Arial"/>
          <w:color w:val="000000"/>
        </w:rPr>
        <w:t xml:space="preserve"> till </w:t>
      </w:r>
      <w:hyperlink r:id="rId7" w:history="1">
        <w:r w:rsidR="00E1475F" w:rsidRPr="007C7842">
          <w:rPr>
            <w:rStyle w:val="Hyperlnk"/>
            <w:rFonts w:ascii="Arial" w:eastAsia="Arial" w:hAnsi="Arial" w:cs="Arial"/>
          </w:rPr>
          <w:t>backakarra@spfseniorerna.se</w:t>
        </w:r>
      </w:hyperlink>
      <w:r w:rsidR="00E1475F">
        <w:rPr>
          <w:rFonts w:ascii="Arial" w:eastAsia="Arial" w:hAnsi="Arial" w:cs="Arial"/>
          <w:color w:val="000000"/>
        </w:rPr>
        <w:t xml:space="preserve"> eller till Birgit E på telefon 0704</w:t>
      </w:r>
      <w:r w:rsidR="00932068">
        <w:rPr>
          <w:rFonts w:ascii="Arial" w:eastAsia="Arial" w:hAnsi="Arial" w:cs="Arial"/>
          <w:color w:val="000000"/>
        </w:rPr>
        <w:t>-610484.</w:t>
      </w:r>
    </w:p>
    <w:sectPr w:rsidR="00D52025" w:rsidRPr="00841538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D838" w14:textId="77777777" w:rsidR="00F65B77" w:rsidRDefault="00F65B77">
      <w:pPr>
        <w:spacing w:after="0" w:line="240" w:lineRule="auto"/>
      </w:pPr>
      <w:r>
        <w:separator/>
      </w:r>
    </w:p>
  </w:endnote>
  <w:endnote w:type="continuationSeparator" w:id="0">
    <w:p w14:paraId="1B5670CF" w14:textId="77777777" w:rsidR="00F65B77" w:rsidRDefault="00F6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16502" w14:textId="77777777" w:rsidR="00F65B77" w:rsidRDefault="00F65B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45681F" w14:textId="77777777" w:rsidR="00F65B77" w:rsidRDefault="00F6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E434" w14:textId="074F8EA8" w:rsidR="008725C7" w:rsidRDefault="008725C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0DEBD3" wp14:editId="0F639B36">
          <wp:simplePos x="0" y="0"/>
          <wp:positionH relativeFrom="column">
            <wp:posOffset>3850005</wp:posOffset>
          </wp:positionH>
          <wp:positionV relativeFrom="paragraph">
            <wp:posOffset>-186690</wp:posOffset>
          </wp:positionV>
          <wp:extent cx="2434680" cy="290160"/>
          <wp:effectExtent l="0" t="0" r="3720" b="0"/>
          <wp:wrapSquare wrapText="bothSides"/>
          <wp:docPr id="1098917504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6" t="-120" r="-16" b="-120"/>
                  <a:stretch>
                    <a:fillRect/>
                  </a:stretch>
                </pic:blipFill>
                <pic:spPr>
                  <a:xfrm>
                    <a:off x="0" y="0"/>
                    <a:ext cx="2434680" cy="290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D036E">
      <w:tab/>
      <w:t xml:space="preserve">                                                     </w:t>
    </w:r>
  </w:p>
  <w:p w14:paraId="240DEBDB" w14:textId="056BC880" w:rsidR="00CD036E" w:rsidRDefault="00CD036E">
    <w:pPr>
      <w:pStyle w:val="Sidhuvud"/>
    </w:pPr>
    <w:r>
      <w:t xml:space="preserve">                                                                       </w:t>
    </w:r>
    <w:r w:rsidR="008725C7">
      <w:tab/>
    </w:r>
    <w:r w:rsidR="008725C7">
      <w:tab/>
    </w:r>
    <w:r>
      <w:t>Org. No. 802500-8643</w:t>
    </w:r>
  </w:p>
  <w:p w14:paraId="6A71ECA3" w14:textId="7232874F" w:rsidR="000A00C6" w:rsidRDefault="00CD036E">
    <w:pPr>
      <w:pStyle w:val="Sidhuvud"/>
    </w:pPr>
    <w:r>
      <w:t>Utskickad;</w:t>
    </w:r>
    <w:r w:rsidR="000A00C6">
      <w:t xml:space="preserve"> 202</w:t>
    </w:r>
    <w:r w:rsidR="00FE6FBB">
      <w:t>5</w:t>
    </w:r>
    <w:r w:rsidR="000A00C6">
      <w:t>-12-</w:t>
    </w:r>
    <w:r w:rsidR="00CC77DD">
      <w:t>15</w:t>
    </w:r>
  </w:p>
  <w:p w14:paraId="240DEBDC" w14:textId="3611F85E" w:rsidR="00CD036E" w:rsidRDefault="00CD036E">
    <w:pPr>
      <w:pStyle w:val="Sidhuvud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31871"/>
    <w:multiLevelType w:val="multilevel"/>
    <w:tmpl w:val="B308D7E8"/>
    <w:styleLink w:val="WWNum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</w:abstractNum>
  <w:abstractNum w:abstractNumId="1" w15:restartNumberingAfterBreak="0">
    <w:nsid w:val="3B7655B1"/>
    <w:multiLevelType w:val="multilevel"/>
    <w:tmpl w:val="760C2DAE"/>
    <w:styleLink w:val="WWNum1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</w:abstractNum>
  <w:abstractNum w:abstractNumId="2" w15:restartNumberingAfterBreak="0">
    <w:nsid w:val="451C79AB"/>
    <w:multiLevelType w:val="multilevel"/>
    <w:tmpl w:val="F20C5EEC"/>
    <w:styleLink w:val="WWNum4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</w:abstractNum>
  <w:abstractNum w:abstractNumId="3" w15:restartNumberingAfterBreak="0">
    <w:nsid w:val="741F09FD"/>
    <w:multiLevelType w:val="multilevel"/>
    <w:tmpl w:val="AEC8A0E8"/>
    <w:styleLink w:val="WWNum2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sz w:val="20"/>
        <w:szCs w:val="20"/>
        <w:vertAlign w:val="baseline"/>
      </w:rPr>
    </w:lvl>
  </w:abstractNum>
  <w:num w:numId="1" w16cid:durableId="2106488152">
    <w:abstractNumId w:val="2"/>
  </w:num>
  <w:num w:numId="2" w16cid:durableId="728308291">
    <w:abstractNumId w:val="3"/>
  </w:num>
  <w:num w:numId="3" w16cid:durableId="1931505592">
    <w:abstractNumId w:val="1"/>
  </w:num>
  <w:num w:numId="4" w16cid:durableId="13278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E"/>
    <w:rsid w:val="00034C8C"/>
    <w:rsid w:val="00074C0A"/>
    <w:rsid w:val="000A00C6"/>
    <w:rsid w:val="00131D00"/>
    <w:rsid w:val="00162B45"/>
    <w:rsid w:val="001A6563"/>
    <w:rsid w:val="00385003"/>
    <w:rsid w:val="0043628D"/>
    <w:rsid w:val="00535D1C"/>
    <w:rsid w:val="005C655E"/>
    <w:rsid w:val="006A34E3"/>
    <w:rsid w:val="007017F3"/>
    <w:rsid w:val="00761872"/>
    <w:rsid w:val="00783F31"/>
    <w:rsid w:val="00841538"/>
    <w:rsid w:val="00855DB8"/>
    <w:rsid w:val="00856C7A"/>
    <w:rsid w:val="008725C7"/>
    <w:rsid w:val="009318B1"/>
    <w:rsid w:val="00932068"/>
    <w:rsid w:val="009E4848"/>
    <w:rsid w:val="00A37784"/>
    <w:rsid w:val="00AF23EC"/>
    <w:rsid w:val="00B34A8D"/>
    <w:rsid w:val="00CC77DD"/>
    <w:rsid w:val="00CD036E"/>
    <w:rsid w:val="00D52025"/>
    <w:rsid w:val="00DA6396"/>
    <w:rsid w:val="00E1475F"/>
    <w:rsid w:val="00F65B77"/>
    <w:rsid w:val="00F73EE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EBD3"/>
  <w15:docId w15:val="{AF1135E1-E03B-4878-A473-FFE75A73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sv-S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HeaderandFooter"/>
  </w:style>
  <w:style w:type="character" w:customStyle="1" w:styleId="ListLabel28">
    <w:name w:val="ListLabel 28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9">
    <w:name w:val="ListLabel 29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30">
    <w:name w:val="ListLabel 30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1">
    <w:name w:val="ListLabel 31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2">
    <w:name w:val="ListLabel 32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3">
    <w:name w:val="ListLabel 33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4">
    <w:name w:val="ListLabel 34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5">
    <w:name w:val="ListLabel 35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36">
    <w:name w:val="ListLabel 36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0">
    <w:name w:val="ListLabel 10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4">
    <w:name w:val="ListLabel 14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7">
    <w:name w:val="ListLabel 17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">
    <w:name w:val="ListLabel 1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">
    <w:name w:val="ListLabel 5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8">
    <w:name w:val="ListLabel 8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9">
    <w:name w:val="ListLabel 19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0">
    <w:name w:val="ListLabel 20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21">
    <w:name w:val="ListLabel 21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2">
    <w:name w:val="ListLabel 22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3">
    <w:name w:val="ListLabel 23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4">
    <w:name w:val="ListLabel 24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5">
    <w:name w:val="ListLabel 25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6">
    <w:name w:val="ListLabel 26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7">
    <w:name w:val="ListLabel 27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4">
    <w:name w:val="WWNum4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1">
    <w:name w:val="WWNum1"/>
    <w:basedOn w:val="Ingenlista"/>
    <w:pPr>
      <w:numPr>
        <w:numId w:val="3"/>
      </w:numPr>
    </w:pPr>
  </w:style>
  <w:style w:type="numbering" w:customStyle="1" w:styleId="WWNum3">
    <w:name w:val="WWNum3"/>
    <w:basedOn w:val="Ingenlista"/>
    <w:pPr>
      <w:numPr>
        <w:numId w:val="4"/>
      </w:numPr>
    </w:pPr>
  </w:style>
  <w:style w:type="paragraph" w:styleId="Sidfot">
    <w:name w:val="footer"/>
    <w:basedOn w:val="Normal"/>
    <w:link w:val="SidfotChar"/>
    <w:uiPriority w:val="99"/>
    <w:unhideWhenUsed/>
    <w:rsid w:val="00CD036E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CD036E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E1475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1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ckakarra@spfseniorer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671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Stendahl</dc:creator>
  <cp:lastModifiedBy>Rolf Stendahl</cp:lastModifiedBy>
  <cp:revision>2</cp:revision>
  <cp:lastPrinted>2023-12-29T12:12:00Z</cp:lastPrinted>
  <dcterms:created xsi:type="dcterms:W3CDTF">2025-12-15T15:18:00Z</dcterms:created>
  <dcterms:modified xsi:type="dcterms:W3CDTF">2025-12-15T15:18:00Z</dcterms:modified>
</cp:coreProperties>
</file>