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A1D83" w14:textId="5370BBD1" w:rsidR="00CC3621" w:rsidRDefault="00AA6A58" w:rsidP="00CC3621">
      <w:pPr>
        <w:spacing w:line="276" w:lineRule="auto"/>
        <w:jc w:val="both"/>
        <w:outlineLvl w:val="0"/>
      </w:pPr>
      <w:r>
        <w:rPr>
          <w:noProof/>
        </w:rPr>
        <w:drawing>
          <wp:inline distT="0" distB="0" distL="0" distR="0" wp14:anchorId="67018408" wp14:editId="6F246913">
            <wp:extent cx="1555750" cy="533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5750" cy="533400"/>
                    </a:xfrm>
                    <a:prstGeom prst="rect">
                      <a:avLst/>
                    </a:prstGeom>
                    <a:noFill/>
                    <a:ln>
                      <a:noFill/>
                    </a:ln>
                  </pic:spPr>
                </pic:pic>
              </a:graphicData>
            </a:graphic>
          </wp:inline>
        </w:drawing>
      </w:r>
      <w:r w:rsidR="004C5AC5">
        <w:t xml:space="preserve"> </w:t>
      </w:r>
      <w:r w:rsidR="00590F78">
        <w:t xml:space="preserve">           </w:t>
      </w:r>
      <w:r w:rsidR="001D023E">
        <w:t xml:space="preserve">  </w:t>
      </w:r>
      <w:r w:rsidR="00310A2E">
        <w:t xml:space="preserve">    </w:t>
      </w:r>
      <w:r w:rsidR="001D023E">
        <w:t xml:space="preserve">   </w:t>
      </w:r>
      <w:r w:rsidR="0054358D">
        <w:t xml:space="preserve"> </w:t>
      </w:r>
      <w:r>
        <w:rPr>
          <w:rFonts w:ascii="Helvetica" w:hAnsi="Helvetica" w:cs="Helvetica"/>
          <w:noProof/>
        </w:rPr>
        <w:drawing>
          <wp:inline distT="0" distB="0" distL="0" distR="0" wp14:anchorId="403309E3" wp14:editId="056212AC">
            <wp:extent cx="1403350" cy="5778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0" cy="577850"/>
                    </a:xfrm>
                    <a:prstGeom prst="rect">
                      <a:avLst/>
                    </a:prstGeom>
                    <a:noFill/>
                    <a:ln>
                      <a:noFill/>
                    </a:ln>
                  </pic:spPr>
                </pic:pic>
              </a:graphicData>
            </a:graphic>
          </wp:inline>
        </w:drawing>
      </w:r>
      <w:r w:rsidR="004C5AC5">
        <w:t xml:space="preserve">    </w:t>
      </w:r>
      <w:r w:rsidR="00590F78">
        <w:t xml:space="preserve">     </w:t>
      </w:r>
      <w:r w:rsidR="004C5AC5">
        <w:t xml:space="preserve">      </w:t>
      </w:r>
      <w:r w:rsidR="00310A2E">
        <w:t xml:space="preserve">       </w:t>
      </w:r>
      <w:r w:rsidR="00310A2E">
        <w:rPr>
          <w:noProof/>
        </w:rPr>
        <w:drawing>
          <wp:inline distT="0" distB="0" distL="0" distR="0" wp14:anchorId="1550348E" wp14:editId="40FCF7CA">
            <wp:extent cx="1397000" cy="643255"/>
            <wp:effectExtent l="0" t="0" r="0" b="0"/>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0" cy="643255"/>
                    </a:xfrm>
                    <a:prstGeom prst="rect">
                      <a:avLst/>
                    </a:prstGeom>
                    <a:noFill/>
                    <a:ln>
                      <a:noFill/>
                    </a:ln>
                  </pic:spPr>
                </pic:pic>
              </a:graphicData>
            </a:graphic>
          </wp:inline>
        </w:drawing>
      </w:r>
    </w:p>
    <w:p w14:paraId="23A24007" w14:textId="77777777" w:rsidR="00CC3621" w:rsidRDefault="00CC3621" w:rsidP="00CC3621">
      <w:pPr>
        <w:spacing w:line="276" w:lineRule="auto"/>
        <w:jc w:val="both"/>
        <w:outlineLvl w:val="0"/>
      </w:pPr>
    </w:p>
    <w:p w14:paraId="4CE39450" w14:textId="71F814C3" w:rsidR="008B376F" w:rsidRPr="008B376F" w:rsidRDefault="008B376F" w:rsidP="008B376F">
      <w:pPr>
        <w:ind w:left="3912" w:firstLine="1304"/>
      </w:pPr>
      <w:r w:rsidRPr="008B376F">
        <w:t>Statsminister Ulf Kristersson</w:t>
      </w:r>
    </w:p>
    <w:p w14:paraId="122B61D7" w14:textId="77777777" w:rsidR="008B376F" w:rsidRPr="008B376F" w:rsidRDefault="008B376F" w:rsidP="008B376F"/>
    <w:p w14:paraId="3E47A4FA" w14:textId="365ADDC8" w:rsidR="008B376F" w:rsidRPr="008B376F" w:rsidRDefault="008B376F" w:rsidP="008B376F">
      <w:pPr>
        <w:ind w:left="5216"/>
      </w:pPr>
      <w:r w:rsidRPr="008B376F">
        <w:t xml:space="preserve">Stockholm </w:t>
      </w:r>
      <w:r w:rsidR="00F64427">
        <w:t>29</w:t>
      </w:r>
      <w:r w:rsidRPr="008B376F">
        <w:t xml:space="preserve"> december 2025</w:t>
      </w:r>
    </w:p>
    <w:p w14:paraId="1C028929" w14:textId="77777777" w:rsidR="008B376F" w:rsidRDefault="008B376F" w:rsidP="008B376F">
      <w:pPr>
        <w:rPr>
          <w:b/>
          <w:bCs/>
        </w:rPr>
      </w:pPr>
    </w:p>
    <w:p w14:paraId="06036FEB" w14:textId="5D90EDE0" w:rsidR="008B376F" w:rsidRPr="00C863D0" w:rsidRDefault="008B376F" w:rsidP="008B376F">
      <w:pPr>
        <w:rPr>
          <w:b/>
          <w:bCs/>
        </w:rPr>
      </w:pPr>
      <w:r w:rsidRPr="00C863D0">
        <w:rPr>
          <w:b/>
          <w:bCs/>
        </w:rPr>
        <w:t>Äldre fortsatt måltavla för bedragarna – vi kräver åtgärder</w:t>
      </w:r>
    </w:p>
    <w:p w14:paraId="4CE93D9F" w14:textId="7E67EE1F" w:rsidR="008B376F" w:rsidRDefault="008B376F" w:rsidP="008B376F">
      <w:r>
        <w:t>För ett år sedan var regeringspartierna eniga om att täppa till grundlagens undantag som tillåter söktjänster att sprida personuppgifter på internet utan personernas samtycke. Nu har regeringen meddelat att man inte avser begränsa söktjänsterna på nätet, utan skjuter i stället detta beslut på framtiden.</w:t>
      </w:r>
    </w:p>
    <w:p w14:paraId="2AEDDFE5" w14:textId="036F02CF" w:rsidR="008B376F" w:rsidRPr="008F4F09" w:rsidRDefault="008B376F" w:rsidP="008B376F">
      <w:r>
        <w:t>PRO</w:t>
      </w:r>
      <w:r w:rsidR="001942AC">
        <w:t xml:space="preserve">, </w:t>
      </w:r>
      <w:r>
        <w:t xml:space="preserve">SPF </w:t>
      </w:r>
      <w:r w:rsidRPr="008F4F09">
        <w:t xml:space="preserve">Seniorerna </w:t>
      </w:r>
      <w:r w:rsidR="001942AC" w:rsidRPr="008F4F09">
        <w:t xml:space="preserve">och SKPF Pensionärerna </w:t>
      </w:r>
      <w:r w:rsidRPr="008F4F09">
        <w:t xml:space="preserve">vill härmed framföra skarp kritik mot regeringens agerande i frågan. </w:t>
      </w:r>
    </w:p>
    <w:p w14:paraId="02B31396" w14:textId="296629EF" w:rsidR="008B376F" w:rsidRPr="008F4F09" w:rsidRDefault="008B376F" w:rsidP="008B376F">
      <w:r w:rsidRPr="008F4F09">
        <w:t xml:space="preserve">Söktjänsterna är ett akut problem, inte ett problem för framtiden. Det är via söktjänsterna väldigt enkelt att hitta vilka som bor på en viss adress, hur många de är och hur gamla de är. Man kan även se vissa tillgångar. </w:t>
      </w:r>
    </w:p>
    <w:p w14:paraId="2B03083B" w14:textId="7AEE96AA" w:rsidR="008B376F" w:rsidRPr="008F4F09" w:rsidRDefault="008B376F" w:rsidP="008B376F">
      <w:r w:rsidRPr="008F4F09">
        <w:t xml:space="preserve">Det är orimligt att kriminella tillåts fortsätta använda söktjänsterna i syfte att begå brott. Äldre personer är brottslingarnas främsta måltavla, inte minst för bedrägerier. </w:t>
      </w:r>
    </w:p>
    <w:p w14:paraId="2E5F95C1" w14:textId="1B5A1802" w:rsidR="008B376F" w:rsidRPr="008F4F09" w:rsidRDefault="008B376F" w:rsidP="008B376F">
      <w:r w:rsidRPr="008F4F09">
        <w:t>Eftersom söktjänsterna fungerar tack vare stöd i grundlagen krävs en ändring av den. Men nu har tidsgränsen för grundlagsändring passerats och det är fyra år till nästa möjlighet.</w:t>
      </w:r>
    </w:p>
    <w:p w14:paraId="2400E12F" w14:textId="00E944BC" w:rsidR="008B376F" w:rsidRPr="008F4F09" w:rsidRDefault="008B376F" w:rsidP="008B376F">
      <w:r w:rsidRPr="008F4F09">
        <w:t>Vi är mycket kritiska till detta. Och vi talar för de äldre som kommande år kommer bli lurade av kriminella att lämna över sina smycken, familjeklenoder som skulle bli arvegods och pengar som sparats. Personliga tragedier som utöver en ekonomisk förlust också innebär förlorad trygghet.</w:t>
      </w:r>
    </w:p>
    <w:p w14:paraId="5FFEE01B" w14:textId="248C3682" w:rsidR="008F4F09" w:rsidRDefault="008B376F" w:rsidP="008B376F">
      <w:r w:rsidRPr="008F4F09">
        <w:t>PRO</w:t>
      </w:r>
      <w:r w:rsidR="001942AC" w:rsidRPr="008F4F09">
        <w:t xml:space="preserve">, </w:t>
      </w:r>
      <w:r w:rsidRPr="008F4F09">
        <w:t xml:space="preserve">SPF Seniorerna </w:t>
      </w:r>
      <w:r w:rsidR="001942AC" w:rsidRPr="008F4F09">
        <w:t xml:space="preserve">och SKPF Pensionärerna </w:t>
      </w:r>
      <w:r w:rsidRPr="008F4F09">
        <w:t xml:space="preserve">kräver att regeringen </w:t>
      </w:r>
      <w:r w:rsidRPr="00C863D0">
        <w:t>kompensera</w:t>
      </w:r>
      <w:r>
        <w:t>r</w:t>
      </w:r>
      <w:r w:rsidRPr="00C863D0">
        <w:t xml:space="preserve"> för den åtgärd som </w:t>
      </w:r>
      <w:r>
        <w:t>ni</w:t>
      </w:r>
      <w:r w:rsidRPr="00C863D0">
        <w:t xml:space="preserve"> stoppat. Om inget görs kommer tusentals nya brottsoffer att tillkomma</w:t>
      </w:r>
      <w:r w:rsidR="008F4F09">
        <w:t>.</w:t>
      </w:r>
    </w:p>
    <w:p w14:paraId="18E0090F" w14:textId="37B6198C" w:rsidR="008F4F09" w:rsidRDefault="008F4F09" w:rsidP="008B376F">
      <w:r>
        <w:rPr>
          <w:noProof/>
        </w:rPr>
        <w:drawing>
          <wp:anchor distT="0" distB="0" distL="114300" distR="114300" simplePos="0" relativeHeight="251659264" behindDoc="1" locked="0" layoutInCell="1" allowOverlap="1" wp14:anchorId="72E42C46" wp14:editId="2421DBF7">
            <wp:simplePos x="0" y="0"/>
            <wp:positionH relativeFrom="column">
              <wp:posOffset>3251200</wp:posOffset>
            </wp:positionH>
            <wp:positionV relativeFrom="paragraph">
              <wp:posOffset>105410</wp:posOffset>
            </wp:positionV>
            <wp:extent cx="2120265" cy="1009015"/>
            <wp:effectExtent l="0" t="0" r="635" b="0"/>
            <wp:wrapTight wrapText="bothSides">
              <wp:wrapPolygon edited="0">
                <wp:start x="0" y="0"/>
                <wp:lineTo x="0" y="21206"/>
                <wp:lineTo x="21477" y="21206"/>
                <wp:lineTo x="21477" y="0"/>
                <wp:lineTo x="0" y="0"/>
              </wp:wrapPolygon>
            </wp:wrapTight>
            <wp:docPr id="1444496402" name="Bildobjekt 144449640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text&#10;&#10;Automatiskt genererad beskrivn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0265" cy="1009015"/>
                    </a:xfrm>
                    <a:prstGeom prst="rect">
                      <a:avLst/>
                    </a:prstGeom>
                    <a:noFill/>
                  </pic:spPr>
                </pic:pic>
              </a:graphicData>
            </a:graphic>
            <wp14:sizeRelH relativeFrom="page">
              <wp14:pctWidth>0</wp14:pctWidth>
            </wp14:sizeRelH>
            <wp14:sizeRelV relativeFrom="page">
              <wp14:pctHeight>0</wp14:pctHeight>
            </wp14:sizeRelV>
          </wp:anchor>
        </w:drawing>
      </w:r>
    </w:p>
    <w:p w14:paraId="70CD1198" w14:textId="36374859" w:rsidR="008F4F09" w:rsidRDefault="008F4F09" w:rsidP="008F4F09">
      <w:r w:rsidRPr="008F4F09">
        <w:rPr>
          <w:noProof/>
        </w:rPr>
        <w:drawing>
          <wp:inline distT="0" distB="0" distL="0" distR="0" wp14:anchorId="4AFD4C78" wp14:editId="48F40CC4">
            <wp:extent cx="1413933" cy="495932"/>
            <wp:effectExtent l="0" t="0" r="0" b="0"/>
            <wp:docPr id="1134943905" name="Bildobjekt 1" descr="En bild som visar handskrift, Teckensnitt, kalligrafi, tex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943905" name="Bildobjekt 1" descr="En bild som visar handskrift, Teckensnitt, kalligrafi, text&#10;&#10;AI-genererat innehåll kan vara felaktigt."/>
                    <pic:cNvPicPr/>
                  </pic:nvPicPr>
                  <pic:blipFill>
                    <a:blip r:embed="rId12"/>
                    <a:stretch>
                      <a:fillRect/>
                    </a:stretch>
                  </pic:blipFill>
                  <pic:spPr>
                    <a:xfrm>
                      <a:off x="0" y="0"/>
                      <a:ext cx="1496323" cy="524830"/>
                    </a:xfrm>
                    <a:prstGeom prst="rect">
                      <a:avLst/>
                    </a:prstGeom>
                  </pic:spPr>
                </pic:pic>
              </a:graphicData>
            </a:graphic>
          </wp:inline>
        </w:drawing>
      </w:r>
      <w:r>
        <w:t xml:space="preserve"> </w:t>
      </w:r>
      <w:r w:rsidRPr="008F4F09">
        <w:rPr>
          <w:noProof/>
        </w:rPr>
        <w:drawing>
          <wp:inline distT="0" distB="0" distL="0" distR="0" wp14:anchorId="2395A4DF" wp14:editId="1CF1274A">
            <wp:extent cx="1659466" cy="831196"/>
            <wp:effectExtent l="0" t="0" r="4445" b="0"/>
            <wp:docPr id="1727076413" name="Bildobjekt 1" descr="En bild som visar handskrift, kalligrafi,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076413" name="Bildobjekt 1" descr="En bild som visar handskrift, kalligrafi, Teckensnitt&#10;&#10;AI-genererat innehåll kan vara felaktigt."/>
                    <pic:cNvPicPr/>
                  </pic:nvPicPr>
                  <pic:blipFill>
                    <a:blip r:embed="rId13"/>
                    <a:stretch>
                      <a:fillRect/>
                    </a:stretch>
                  </pic:blipFill>
                  <pic:spPr>
                    <a:xfrm>
                      <a:off x="0" y="0"/>
                      <a:ext cx="1876429" cy="939869"/>
                    </a:xfrm>
                    <a:prstGeom prst="rect">
                      <a:avLst/>
                    </a:prstGeom>
                  </pic:spPr>
                </pic:pic>
              </a:graphicData>
            </a:graphic>
          </wp:inline>
        </w:drawing>
      </w:r>
    </w:p>
    <w:p w14:paraId="10643F00" w14:textId="0544B3BC" w:rsidR="009D5D95" w:rsidRPr="008F4F09" w:rsidRDefault="008B376F" w:rsidP="008F4F09">
      <w:pPr>
        <w:spacing w:line="240" w:lineRule="auto"/>
      </w:pPr>
      <w:r>
        <w:t xml:space="preserve">Åsa </w:t>
      </w:r>
      <w:proofErr w:type="spellStart"/>
      <w:r>
        <w:t>Lindestam</w:t>
      </w:r>
      <w:proofErr w:type="spellEnd"/>
      <w:r>
        <w:tab/>
      </w:r>
      <w:r>
        <w:tab/>
        <w:t>Maria Larsson</w:t>
      </w:r>
      <w:r w:rsidR="00310A2E">
        <w:tab/>
      </w:r>
      <w:r w:rsidR="00310A2E">
        <w:tab/>
        <w:t>Liza di Paolo-Sandberg</w:t>
      </w:r>
      <w:r w:rsidR="008F4F09">
        <w:br/>
      </w:r>
      <w:r>
        <w:t>Ordförande</w:t>
      </w:r>
      <w:r>
        <w:tab/>
      </w:r>
      <w:r>
        <w:tab/>
        <w:t>Förbundsordförande</w:t>
      </w:r>
      <w:r w:rsidR="00310A2E">
        <w:tab/>
      </w:r>
      <w:proofErr w:type="spellStart"/>
      <w:r w:rsidR="00310A2E">
        <w:t>Förbundsordförande</w:t>
      </w:r>
      <w:proofErr w:type="spellEnd"/>
      <w:r w:rsidR="008F4F09">
        <w:br/>
      </w:r>
      <w:r>
        <w:t>PRO</w:t>
      </w:r>
      <w:r>
        <w:tab/>
      </w:r>
      <w:r>
        <w:tab/>
        <w:t>SPF Seniorerna</w:t>
      </w:r>
      <w:r w:rsidR="00310A2E">
        <w:tab/>
        <w:t>SKPF Pension</w:t>
      </w:r>
      <w:r w:rsidR="008F4F09">
        <w:t>ä</w:t>
      </w:r>
      <w:r w:rsidR="00310A2E">
        <w:t>rerna</w:t>
      </w:r>
    </w:p>
    <w:sectPr w:rsidR="009D5D95" w:rsidRPr="008F4F09" w:rsidSect="00B96B8E">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37F35" w14:textId="77777777" w:rsidR="0072434F" w:rsidRDefault="0072434F" w:rsidP="00E70504">
      <w:pPr>
        <w:spacing w:after="0" w:line="240" w:lineRule="auto"/>
      </w:pPr>
      <w:r>
        <w:separator/>
      </w:r>
    </w:p>
  </w:endnote>
  <w:endnote w:type="continuationSeparator" w:id="0">
    <w:p w14:paraId="43BA1E95" w14:textId="77777777" w:rsidR="0072434F" w:rsidRDefault="0072434F" w:rsidP="00E70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288F" w14:textId="4A1CBE16" w:rsidR="008D6BE0" w:rsidRDefault="008D6BE0">
    <w:pPr>
      <w:pStyle w:val="Sidfot"/>
      <w:jc w:val="right"/>
    </w:pPr>
  </w:p>
  <w:p w14:paraId="1C9FC5E6" w14:textId="77777777" w:rsidR="008D6BE0" w:rsidRDefault="008D6B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4C59B" w14:textId="77777777" w:rsidR="0072434F" w:rsidRDefault="0072434F" w:rsidP="00E70504">
      <w:pPr>
        <w:spacing w:after="0" w:line="240" w:lineRule="auto"/>
      </w:pPr>
      <w:r>
        <w:separator/>
      </w:r>
    </w:p>
  </w:footnote>
  <w:footnote w:type="continuationSeparator" w:id="0">
    <w:p w14:paraId="5341493B" w14:textId="77777777" w:rsidR="0072434F" w:rsidRDefault="0072434F" w:rsidP="00E70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F8E63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6A81C89"/>
    <w:multiLevelType w:val="hybridMultilevel"/>
    <w:tmpl w:val="EAB484A0"/>
    <w:lvl w:ilvl="0" w:tplc="CFF457BA">
      <w:start w:val="5"/>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C956FD2"/>
    <w:multiLevelType w:val="multilevel"/>
    <w:tmpl w:val="1C90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E96ADF"/>
    <w:multiLevelType w:val="hybridMultilevel"/>
    <w:tmpl w:val="B2F01948"/>
    <w:lvl w:ilvl="0" w:tplc="28161A64">
      <w:start w:val="5"/>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66878891">
    <w:abstractNumId w:val="0"/>
  </w:num>
  <w:num w:numId="2" w16cid:durableId="1006790096">
    <w:abstractNumId w:val="3"/>
  </w:num>
  <w:num w:numId="3" w16cid:durableId="949553287">
    <w:abstractNumId w:val="1"/>
  </w:num>
  <w:num w:numId="4" w16cid:durableId="1627269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9A"/>
    <w:rsid w:val="00001C00"/>
    <w:rsid w:val="000061F6"/>
    <w:rsid w:val="00007CED"/>
    <w:rsid w:val="00013DD2"/>
    <w:rsid w:val="00013E2A"/>
    <w:rsid w:val="00013E41"/>
    <w:rsid w:val="00014ADA"/>
    <w:rsid w:val="00017971"/>
    <w:rsid w:val="00021D8B"/>
    <w:rsid w:val="000249FB"/>
    <w:rsid w:val="00026283"/>
    <w:rsid w:val="00036643"/>
    <w:rsid w:val="00043419"/>
    <w:rsid w:val="00052048"/>
    <w:rsid w:val="000523CB"/>
    <w:rsid w:val="0005315F"/>
    <w:rsid w:val="00054DC5"/>
    <w:rsid w:val="00055035"/>
    <w:rsid w:val="000712DC"/>
    <w:rsid w:val="00072BA1"/>
    <w:rsid w:val="00074538"/>
    <w:rsid w:val="000828DE"/>
    <w:rsid w:val="00086742"/>
    <w:rsid w:val="00087825"/>
    <w:rsid w:val="0009029B"/>
    <w:rsid w:val="00093F30"/>
    <w:rsid w:val="00094F13"/>
    <w:rsid w:val="000975C1"/>
    <w:rsid w:val="000A5E84"/>
    <w:rsid w:val="000B29CC"/>
    <w:rsid w:val="000C069D"/>
    <w:rsid w:val="000C23A4"/>
    <w:rsid w:val="000C44DF"/>
    <w:rsid w:val="000C4EB1"/>
    <w:rsid w:val="000E0F1D"/>
    <w:rsid w:val="000E2136"/>
    <w:rsid w:val="000E7373"/>
    <w:rsid w:val="000E7C22"/>
    <w:rsid w:val="001118B7"/>
    <w:rsid w:val="00116884"/>
    <w:rsid w:val="0012126F"/>
    <w:rsid w:val="001235E7"/>
    <w:rsid w:val="0012617A"/>
    <w:rsid w:val="0012682D"/>
    <w:rsid w:val="00131627"/>
    <w:rsid w:val="0013472C"/>
    <w:rsid w:val="00144D76"/>
    <w:rsid w:val="00160D91"/>
    <w:rsid w:val="00160EAD"/>
    <w:rsid w:val="0016133B"/>
    <w:rsid w:val="00161BEF"/>
    <w:rsid w:val="00163D84"/>
    <w:rsid w:val="00164845"/>
    <w:rsid w:val="00167918"/>
    <w:rsid w:val="00185C64"/>
    <w:rsid w:val="00187589"/>
    <w:rsid w:val="00190A96"/>
    <w:rsid w:val="001924C1"/>
    <w:rsid w:val="00194222"/>
    <w:rsid w:val="001942AC"/>
    <w:rsid w:val="001B6404"/>
    <w:rsid w:val="001B7B15"/>
    <w:rsid w:val="001C3127"/>
    <w:rsid w:val="001C602F"/>
    <w:rsid w:val="001D023E"/>
    <w:rsid w:val="001F2021"/>
    <w:rsid w:val="001F672A"/>
    <w:rsid w:val="001F75EB"/>
    <w:rsid w:val="00213104"/>
    <w:rsid w:val="002249FA"/>
    <w:rsid w:val="00224F19"/>
    <w:rsid w:val="00227E86"/>
    <w:rsid w:val="002318A1"/>
    <w:rsid w:val="0023274D"/>
    <w:rsid w:val="00240ABB"/>
    <w:rsid w:val="002455FE"/>
    <w:rsid w:val="002457A0"/>
    <w:rsid w:val="00260A63"/>
    <w:rsid w:val="0027312D"/>
    <w:rsid w:val="0027790A"/>
    <w:rsid w:val="00284A8A"/>
    <w:rsid w:val="00290F43"/>
    <w:rsid w:val="002921F0"/>
    <w:rsid w:val="00296F89"/>
    <w:rsid w:val="002A5A73"/>
    <w:rsid w:val="002B05CA"/>
    <w:rsid w:val="002B1E09"/>
    <w:rsid w:val="002B2DB0"/>
    <w:rsid w:val="002B4FD0"/>
    <w:rsid w:val="002B5B0A"/>
    <w:rsid w:val="002C01EA"/>
    <w:rsid w:val="002C19C3"/>
    <w:rsid w:val="002C740A"/>
    <w:rsid w:val="002C7DAC"/>
    <w:rsid w:val="002D1AAF"/>
    <w:rsid w:val="002D5110"/>
    <w:rsid w:val="002D6197"/>
    <w:rsid w:val="002E33F4"/>
    <w:rsid w:val="002E5148"/>
    <w:rsid w:val="002E5808"/>
    <w:rsid w:val="002F4E75"/>
    <w:rsid w:val="003045D2"/>
    <w:rsid w:val="00307FEB"/>
    <w:rsid w:val="0031086F"/>
    <w:rsid w:val="00310A2E"/>
    <w:rsid w:val="00312B12"/>
    <w:rsid w:val="003148BC"/>
    <w:rsid w:val="003264F2"/>
    <w:rsid w:val="0033386A"/>
    <w:rsid w:val="0033700F"/>
    <w:rsid w:val="00340CEA"/>
    <w:rsid w:val="003415D0"/>
    <w:rsid w:val="00347ADA"/>
    <w:rsid w:val="00353C8E"/>
    <w:rsid w:val="00354066"/>
    <w:rsid w:val="003554A3"/>
    <w:rsid w:val="00360B12"/>
    <w:rsid w:val="00362280"/>
    <w:rsid w:val="003622BC"/>
    <w:rsid w:val="003754F5"/>
    <w:rsid w:val="003755D1"/>
    <w:rsid w:val="0037761F"/>
    <w:rsid w:val="00377EF1"/>
    <w:rsid w:val="00387417"/>
    <w:rsid w:val="0038797E"/>
    <w:rsid w:val="00391BF6"/>
    <w:rsid w:val="00392AF1"/>
    <w:rsid w:val="003971D4"/>
    <w:rsid w:val="003A7637"/>
    <w:rsid w:val="003B788E"/>
    <w:rsid w:val="003D528D"/>
    <w:rsid w:val="003E02A4"/>
    <w:rsid w:val="003E3766"/>
    <w:rsid w:val="003E498B"/>
    <w:rsid w:val="003F1FBB"/>
    <w:rsid w:val="00410C68"/>
    <w:rsid w:val="0041673C"/>
    <w:rsid w:val="004211B3"/>
    <w:rsid w:val="004215EA"/>
    <w:rsid w:val="00432539"/>
    <w:rsid w:val="0043298B"/>
    <w:rsid w:val="004404B4"/>
    <w:rsid w:val="00453EAA"/>
    <w:rsid w:val="00461D7F"/>
    <w:rsid w:val="004704C9"/>
    <w:rsid w:val="00472261"/>
    <w:rsid w:val="00481048"/>
    <w:rsid w:val="00481E82"/>
    <w:rsid w:val="0048247C"/>
    <w:rsid w:val="004A1EC6"/>
    <w:rsid w:val="004A3355"/>
    <w:rsid w:val="004A7503"/>
    <w:rsid w:val="004A7504"/>
    <w:rsid w:val="004B1DAE"/>
    <w:rsid w:val="004B4509"/>
    <w:rsid w:val="004B571B"/>
    <w:rsid w:val="004B6414"/>
    <w:rsid w:val="004B7649"/>
    <w:rsid w:val="004C0B89"/>
    <w:rsid w:val="004C5AC5"/>
    <w:rsid w:val="004D467C"/>
    <w:rsid w:val="004D5FE4"/>
    <w:rsid w:val="004E2FDB"/>
    <w:rsid w:val="004E330E"/>
    <w:rsid w:val="004F2165"/>
    <w:rsid w:val="004F4B92"/>
    <w:rsid w:val="0051588E"/>
    <w:rsid w:val="00516AAB"/>
    <w:rsid w:val="00522F91"/>
    <w:rsid w:val="005232DB"/>
    <w:rsid w:val="005300E0"/>
    <w:rsid w:val="00532C97"/>
    <w:rsid w:val="005346BD"/>
    <w:rsid w:val="00540E33"/>
    <w:rsid w:val="00541423"/>
    <w:rsid w:val="0054358D"/>
    <w:rsid w:val="00543AA8"/>
    <w:rsid w:val="005579D1"/>
    <w:rsid w:val="00561CD9"/>
    <w:rsid w:val="00565790"/>
    <w:rsid w:val="00566955"/>
    <w:rsid w:val="00567444"/>
    <w:rsid w:val="00572508"/>
    <w:rsid w:val="00582FE6"/>
    <w:rsid w:val="00584480"/>
    <w:rsid w:val="00587B7D"/>
    <w:rsid w:val="00587D86"/>
    <w:rsid w:val="00590F78"/>
    <w:rsid w:val="00595B2E"/>
    <w:rsid w:val="005A0B3E"/>
    <w:rsid w:val="005A556D"/>
    <w:rsid w:val="005A5792"/>
    <w:rsid w:val="005A731C"/>
    <w:rsid w:val="005B263F"/>
    <w:rsid w:val="005B5076"/>
    <w:rsid w:val="005C08D0"/>
    <w:rsid w:val="005C2D00"/>
    <w:rsid w:val="005C4A89"/>
    <w:rsid w:val="005C6C80"/>
    <w:rsid w:val="005D0A5E"/>
    <w:rsid w:val="005D2092"/>
    <w:rsid w:val="005D2671"/>
    <w:rsid w:val="00601E9E"/>
    <w:rsid w:val="0060369C"/>
    <w:rsid w:val="00606B32"/>
    <w:rsid w:val="00610DB2"/>
    <w:rsid w:val="006136CE"/>
    <w:rsid w:val="00617345"/>
    <w:rsid w:val="006203E0"/>
    <w:rsid w:val="006472B1"/>
    <w:rsid w:val="00650FD3"/>
    <w:rsid w:val="00663081"/>
    <w:rsid w:val="00672163"/>
    <w:rsid w:val="00682B15"/>
    <w:rsid w:val="00690DB2"/>
    <w:rsid w:val="006A02AB"/>
    <w:rsid w:val="006A3861"/>
    <w:rsid w:val="006A3C78"/>
    <w:rsid w:val="006A3DFC"/>
    <w:rsid w:val="006A7556"/>
    <w:rsid w:val="006B0265"/>
    <w:rsid w:val="006C74C3"/>
    <w:rsid w:val="006D0624"/>
    <w:rsid w:val="006D27EF"/>
    <w:rsid w:val="006D2E1F"/>
    <w:rsid w:val="006D377A"/>
    <w:rsid w:val="006D5880"/>
    <w:rsid w:val="006D58E0"/>
    <w:rsid w:val="006E0015"/>
    <w:rsid w:val="006E2F4F"/>
    <w:rsid w:val="006E3F28"/>
    <w:rsid w:val="006E6483"/>
    <w:rsid w:val="006F4989"/>
    <w:rsid w:val="007007DD"/>
    <w:rsid w:val="00704067"/>
    <w:rsid w:val="00704436"/>
    <w:rsid w:val="00704AB2"/>
    <w:rsid w:val="007070B4"/>
    <w:rsid w:val="007101D1"/>
    <w:rsid w:val="00710AAD"/>
    <w:rsid w:val="00710BC2"/>
    <w:rsid w:val="00716341"/>
    <w:rsid w:val="00722F07"/>
    <w:rsid w:val="00723478"/>
    <w:rsid w:val="0072434F"/>
    <w:rsid w:val="00731FB7"/>
    <w:rsid w:val="00746DC2"/>
    <w:rsid w:val="007512CE"/>
    <w:rsid w:val="00751494"/>
    <w:rsid w:val="00761AD5"/>
    <w:rsid w:val="0076556A"/>
    <w:rsid w:val="00770720"/>
    <w:rsid w:val="007708A1"/>
    <w:rsid w:val="00771B54"/>
    <w:rsid w:val="00772040"/>
    <w:rsid w:val="00775877"/>
    <w:rsid w:val="0078631A"/>
    <w:rsid w:val="00786682"/>
    <w:rsid w:val="00792641"/>
    <w:rsid w:val="00797A98"/>
    <w:rsid w:val="007A026F"/>
    <w:rsid w:val="007A304C"/>
    <w:rsid w:val="007A4B2D"/>
    <w:rsid w:val="007B1349"/>
    <w:rsid w:val="007B464C"/>
    <w:rsid w:val="007C74C3"/>
    <w:rsid w:val="007E1BD4"/>
    <w:rsid w:val="007E397C"/>
    <w:rsid w:val="007F278E"/>
    <w:rsid w:val="008021F8"/>
    <w:rsid w:val="00821663"/>
    <w:rsid w:val="00826AAA"/>
    <w:rsid w:val="00827E45"/>
    <w:rsid w:val="00835A5A"/>
    <w:rsid w:val="00840507"/>
    <w:rsid w:val="008453E5"/>
    <w:rsid w:val="008502CC"/>
    <w:rsid w:val="008537A0"/>
    <w:rsid w:val="00854986"/>
    <w:rsid w:val="00857588"/>
    <w:rsid w:val="00873CC4"/>
    <w:rsid w:val="008A52D7"/>
    <w:rsid w:val="008B0088"/>
    <w:rsid w:val="008B376F"/>
    <w:rsid w:val="008B68E4"/>
    <w:rsid w:val="008C32F9"/>
    <w:rsid w:val="008C3B83"/>
    <w:rsid w:val="008C3D30"/>
    <w:rsid w:val="008C4E58"/>
    <w:rsid w:val="008D191B"/>
    <w:rsid w:val="008D63AC"/>
    <w:rsid w:val="008D6BE0"/>
    <w:rsid w:val="008D6E1C"/>
    <w:rsid w:val="008E05F4"/>
    <w:rsid w:val="008F0DEC"/>
    <w:rsid w:val="008F1594"/>
    <w:rsid w:val="008F4F09"/>
    <w:rsid w:val="008F6185"/>
    <w:rsid w:val="00901DE6"/>
    <w:rsid w:val="00907AEA"/>
    <w:rsid w:val="00907B3D"/>
    <w:rsid w:val="00910350"/>
    <w:rsid w:val="0092471E"/>
    <w:rsid w:val="00924BC6"/>
    <w:rsid w:val="0095190E"/>
    <w:rsid w:val="009572D1"/>
    <w:rsid w:val="00963FB9"/>
    <w:rsid w:val="009661F8"/>
    <w:rsid w:val="00966900"/>
    <w:rsid w:val="00972798"/>
    <w:rsid w:val="00976650"/>
    <w:rsid w:val="00977D5D"/>
    <w:rsid w:val="00986E2D"/>
    <w:rsid w:val="00990766"/>
    <w:rsid w:val="0099458F"/>
    <w:rsid w:val="009A4BA3"/>
    <w:rsid w:val="009A5036"/>
    <w:rsid w:val="009B0EA0"/>
    <w:rsid w:val="009C0EBF"/>
    <w:rsid w:val="009C255A"/>
    <w:rsid w:val="009C300B"/>
    <w:rsid w:val="009C6994"/>
    <w:rsid w:val="009D1003"/>
    <w:rsid w:val="009D5D95"/>
    <w:rsid w:val="009D75F7"/>
    <w:rsid w:val="009F4697"/>
    <w:rsid w:val="00A011E6"/>
    <w:rsid w:val="00A016EA"/>
    <w:rsid w:val="00A01FC9"/>
    <w:rsid w:val="00A033FC"/>
    <w:rsid w:val="00A1663E"/>
    <w:rsid w:val="00A179E5"/>
    <w:rsid w:val="00A2138E"/>
    <w:rsid w:val="00A23D4F"/>
    <w:rsid w:val="00A2449C"/>
    <w:rsid w:val="00A27F8A"/>
    <w:rsid w:val="00A533E5"/>
    <w:rsid w:val="00A5343F"/>
    <w:rsid w:val="00A600B8"/>
    <w:rsid w:val="00A70F1E"/>
    <w:rsid w:val="00A72D95"/>
    <w:rsid w:val="00A7412C"/>
    <w:rsid w:val="00A75155"/>
    <w:rsid w:val="00A76272"/>
    <w:rsid w:val="00A76D5A"/>
    <w:rsid w:val="00A778E7"/>
    <w:rsid w:val="00A900CB"/>
    <w:rsid w:val="00A91B3D"/>
    <w:rsid w:val="00A9486A"/>
    <w:rsid w:val="00AA0402"/>
    <w:rsid w:val="00AA6A58"/>
    <w:rsid w:val="00AB44B7"/>
    <w:rsid w:val="00AC4C91"/>
    <w:rsid w:val="00AC62A7"/>
    <w:rsid w:val="00AD071E"/>
    <w:rsid w:val="00AD3303"/>
    <w:rsid w:val="00AE3628"/>
    <w:rsid w:val="00AE5522"/>
    <w:rsid w:val="00AF308E"/>
    <w:rsid w:val="00AF4BE6"/>
    <w:rsid w:val="00AF7136"/>
    <w:rsid w:val="00B21CAD"/>
    <w:rsid w:val="00B2654F"/>
    <w:rsid w:val="00B27C2F"/>
    <w:rsid w:val="00B30C3C"/>
    <w:rsid w:val="00B32A2E"/>
    <w:rsid w:val="00B36298"/>
    <w:rsid w:val="00B41B24"/>
    <w:rsid w:val="00B62234"/>
    <w:rsid w:val="00B704E1"/>
    <w:rsid w:val="00B7794C"/>
    <w:rsid w:val="00B82096"/>
    <w:rsid w:val="00B91433"/>
    <w:rsid w:val="00B93B9C"/>
    <w:rsid w:val="00B96B8E"/>
    <w:rsid w:val="00BA0C67"/>
    <w:rsid w:val="00BB1660"/>
    <w:rsid w:val="00BD3C45"/>
    <w:rsid w:val="00BD59BC"/>
    <w:rsid w:val="00BE7620"/>
    <w:rsid w:val="00BF5C78"/>
    <w:rsid w:val="00BF60F1"/>
    <w:rsid w:val="00C0194F"/>
    <w:rsid w:val="00C02CB1"/>
    <w:rsid w:val="00C075A3"/>
    <w:rsid w:val="00C07947"/>
    <w:rsid w:val="00C10CE6"/>
    <w:rsid w:val="00C21711"/>
    <w:rsid w:val="00C2652B"/>
    <w:rsid w:val="00C27258"/>
    <w:rsid w:val="00C32E9A"/>
    <w:rsid w:val="00C358F9"/>
    <w:rsid w:val="00C3640F"/>
    <w:rsid w:val="00C52985"/>
    <w:rsid w:val="00C661CF"/>
    <w:rsid w:val="00C81EF6"/>
    <w:rsid w:val="00C8231F"/>
    <w:rsid w:val="00C83C04"/>
    <w:rsid w:val="00C85777"/>
    <w:rsid w:val="00C92430"/>
    <w:rsid w:val="00C92940"/>
    <w:rsid w:val="00C95483"/>
    <w:rsid w:val="00CB36D2"/>
    <w:rsid w:val="00CB5C3A"/>
    <w:rsid w:val="00CC3240"/>
    <w:rsid w:val="00CC3621"/>
    <w:rsid w:val="00CC7CCB"/>
    <w:rsid w:val="00CF2147"/>
    <w:rsid w:val="00CF2DDE"/>
    <w:rsid w:val="00CF3A6B"/>
    <w:rsid w:val="00CF5131"/>
    <w:rsid w:val="00D07485"/>
    <w:rsid w:val="00D128C4"/>
    <w:rsid w:val="00D14645"/>
    <w:rsid w:val="00D1687C"/>
    <w:rsid w:val="00D21358"/>
    <w:rsid w:val="00D23AAA"/>
    <w:rsid w:val="00D27AB5"/>
    <w:rsid w:val="00D315AE"/>
    <w:rsid w:val="00D35326"/>
    <w:rsid w:val="00D35701"/>
    <w:rsid w:val="00D67755"/>
    <w:rsid w:val="00D73D74"/>
    <w:rsid w:val="00D746C6"/>
    <w:rsid w:val="00D77DFC"/>
    <w:rsid w:val="00D85AEF"/>
    <w:rsid w:val="00D94A45"/>
    <w:rsid w:val="00DA00C4"/>
    <w:rsid w:val="00DB089C"/>
    <w:rsid w:val="00DB20CC"/>
    <w:rsid w:val="00DB47FF"/>
    <w:rsid w:val="00DE49F2"/>
    <w:rsid w:val="00DF59BF"/>
    <w:rsid w:val="00E0169B"/>
    <w:rsid w:val="00E02AF6"/>
    <w:rsid w:val="00E03E13"/>
    <w:rsid w:val="00E05D16"/>
    <w:rsid w:val="00E10686"/>
    <w:rsid w:val="00E11DF3"/>
    <w:rsid w:val="00E25385"/>
    <w:rsid w:val="00E256CD"/>
    <w:rsid w:val="00E25E93"/>
    <w:rsid w:val="00E32098"/>
    <w:rsid w:val="00E34224"/>
    <w:rsid w:val="00E51474"/>
    <w:rsid w:val="00E52733"/>
    <w:rsid w:val="00E56661"/>
    <w:rsid w:val="00E574E3"/>
    <w:rsid w:val="00E673A8"/>
    <w:rsid w:val="00E70504"/>
    <w:rsid w:val="00E77A13"/>
    <w:rsid w:val="00E87576"/>
    <w:rsid w:val="00E87F05"/>
    <w:rsid w:val="00E954A9"/>
    <w:rsid w:val="00EB4794"/>
    <w:rsid w:val="00EC27C4"/>
    <w:rsid w:val="00ED0132"/>
    <w:rsid w:val="00ED7620"/>
    <w:rsid w:val="00EE216C"/>
    <w:rsid w:val="00EF4E86"/>
    <w:rsid w:val="00F0469A"/>
    <w:rsid w:val="00F0642C"/>
    <w:rsid w:val="00F0647F"/>
    <w:rsid w:val="00F1094F"/>
    <w:rsid w:val="00F1217C"/>
    <w:rsid w:val="00F13566"/>
    <w:rsid w:val="00F3041B"/>
    <w:rsid w:val="00F3221D"/>
    <w:rsid w:val="00F32866"/>
    <w:rsid w:val="00F3416F"/>
    <w:rsid w:val="00F35494"/>
    <w:rsid w:val="00F42747"/>
    <w:rsid w:val="00F44B4E"/>
    <w:rsid w:val="00F54B3F"/>
    <w:rsid w:val="00F639CE"/>
    <w:rsid w:val="00F64427"/>
    <w:rsid w:val="00F8686C"/>
    <w:rsid w:val="00F97EB3"/>
    <w:rsid w:val="00F97FF5"/>
    <w:rsid w:val="00FA3C9C"/>
    <w:rsid w:val="00FA3F07"/>
    <w:rsid w:val="00FA7FDD"/>
    <w:rsid w:val="00FB41C0"/>
    <w:rsid w:val="00FB62EB"/>
    <w:rsid w:val="00FE758D"/>
    <w:rsid w:val="00FF761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82BE8"/>
  <w15:chartTrackingRefBased/>
  <w15:docId w15:val="{57D80474-4385-42C8-90F2-C82CBD3A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F0469A"/>
    <w:pPr>
      <w:spacing w:after="160" w:line="259"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uiPriority w:val="22"/>
    <w:qFormat/>
    <w:rsid w:val="00F0469A"/>
    <w:rPr>
      <w:b/>
      <w:bCs/>
    </w:rPr>
  </w:style>
  <w:style w:type="character" w:customStyle="1" w:styleId="apple-converted-space">
    <w:name w:val="apple-converted-space"/>
    <w:basedOn w:val="Standardstycketeckensnitt"/>
    <w:rsid w:val="00F0469A"/>
  </w:style>
  <w:style w:type="paragraph" w:styleId="Normalwebb">
    <w:name w:val="Normal (Web)"/>
    <w:basedOn w:val="Normal"/>
    <w:uiPriority w:val="99"/>
    <w:unhideWhenUsed/>
    <w:rsid w:val="00F0469A"/>
    <w:pPr>
      <w:spacing w:before="100" w:beforeAutospacing="1" w:after="100" w:afterAutospacing="1" w:line="240" w:lineRule="auto"/>
    </w:pPr>
    <w:rPr>
      <w:rFonts w:ascii="Times New Roman" w:eastAsia="Times New Roman" w:hAnsi="Times New Roman"/>
      <w:sz w:val="24"/>
      <w:szCs w:val="24"/>
      <w:lang w:eastAsia="sv-SE"/>
    </w:rPr>
  </w:style>
  <w:style w:type="paragraph" w:styleId="Ballongtext">
    <w:name w:val="Balloon Text"/>
    <w:basedOn w:val="Normal"/>
    <w:link w:val="BallongtextChar"/>
    <w:uiPriority w:val="99"/>
    <w:semiHidden/>
    <w:unhideWhenUsed/>
    <w:rsid w:val="00131627"/>
    <w:pPr>
      <w:spacing w:after="0" w:line="240" w:lineRule="auto"/>
    </w:pPr>
    <w:rPr>
      <w:rFonts w:ascii="Segoe UI" w:hAnsi="Segoe UI" w:cs="Segoe UI"/>
      <w:sz w:val="18"/>
      <w:szCs w:val="18"/>
    </w:rPr>
  </w:style>
  <w:style w:type="character" w:customStyle="1" w:styleId="BallongtextChar">
    <w:name w:val="Ballongtext Char"/>
    <w:link w:val="Ballongtext"/>
    <w:uiPriority w:val="99"/>
    <w:semiHidden/>
    <w:rsid w:val="00131627"/>
    <w:rPr>
      <w:rFonts w:ascii="Segoe UI" w:hAnsi="Segoe UI" w:cs="Segoe UI"/>
      <w:sz w:val="18"/>
      <w:szCs w:val="18"/>
    </w:rPr>
  </w:style>
  <w:style w:type="character" w:styleId="Kommentarsreferens">
    <w:name w:val="annotation reference"/>
    <w:uiPriority w:val="99"/>
    <w:semiHidden/>
    <w:unhideWhenUsed/>
    <w:rsid w:val="003754F5"/>
    <w:rPr>
      <w:sz w:val="16"/>
      <w:szCs w:val="16"/>
    </w:rPr>
  </w:style>
  <w:style w:type="paragraph" w:styleId="Kommentarer">
    <w:name w:val="annotation text"/>
    <w:basedOn w:val="Normal"/>
    <w:link w:val="KommentarerChar"/>
    <w:uiPriority w:val="99"/>
    <w:unhideWhenUsed/>
    <w:rsid w:val="003754F5"/>
    <w:rPr>
      <w:sz w:val="20"/>
      <w:szCs w:val="20"/>
    </w:rPr>
  </w:style>
  <w:style w:type="character" w:customStyle="1" w:styleId="KommentarerChar">
    <w:name w:val="Kommentarer Char"/>
    <w:link w:val="Kommentarer"/>
    <w:uiPriority w:val="99"/>
    <w:rsid w:val="003754F5"/>
    <w:rPr>
      <w:lang w:eastAsia="en-US"/>
    </w:rPr>
  </w:style>
  <w:style w:type="paragraph" w:styleId="Kommentarsmne">
    <w:name w:val="annotation subject"/>
    <w:basedOn w:val="Kommentarer"/>
    <w:next w:val="Kommentarer"/>
    <w:link w:val="KommentarsmneChar"/>
    <w:uiPriority w:val="99"/>
    <w:semiHidden/>
    <w:unhideWhenUsed/>
    <w:rsid w:val="003754F5"/>
    <w:rPr>
      <w:b/>
      <w:bCs/>
    </w:rPr>
  </w:style>
  <w:style w:type="character" w:customStyle="1" w:styleId="KommentarsmneChar">
    <w:name w:val="Kommentarsämne Char"/>
    <w:link w:val="Kommentarsmne"/>
    <w:uiPriority w:val="99"/>
    <w:semiHidden/>
    <w:rsid w:val="003754F5"/>
    <w:rPr>
      <w:b/>
      <w:bCs/>
      <w:lang w:eastAsia="en-US"/>
    </w:rPr>
  </w:style>
  <w:style w:type="character" w:customStyle="1" w:styleId="nyharticleauthor-name">
    <w:name w:val="nyh_article__author-name"/>
    <w:rsid w:val="00541423"/>
  </w:style>
  <w:style w:type="character" w:customStyle="1" w:styleId="nyharticleauthor-role">
    <w:name w:val="nyh_article__author-role"/>
    <w:rsid w:val="00541423"/>
  </w:style>
  <w:style w:type="paragraph" w:styleId="Sidhuvud">
    <w:name w:val="header"/>
    <w:basedOn w:val="Normal"/>
    <w:link w:val="SidhuvudChar"/>
    <w:uiPriority w:val="99"/>
    <w:unhideWhenUsed/>
    <w:rsid w:val="00E70504"/>
    <w:pPr>
      <w:tabs>
        <w:tab w:val="center" w:pos="4536"/>
        <w:tab w:val="right" w:pos="9072"/>
      </w:tabs>
    </w:pPr>
  </w:style>
  <w:style w:type="character" w:customStyle="1" w:styleId="SidhuvudChar">
    <w:name w:val="Sidhuvud Char"/>
    <w:link w:val="Sidhuvud"/>
    <w:uiPriority w:val="99"/>
    <w:rsid w:val="00E70504"/>
    <w:rPr>
      <w:sz w:val="22"/>
      <w:szCs w:val="22"/>
      <w:lang w:eastAsia="en-US"/>
    </w:rPr>
  </w:style>
  <w:style w:type="paragraph" w:styleId="Sidfot">
    <w:name w:val="footer"/>
    <w:basedOn w:val="Normal"/>
    <w:link w:val="SidfotChar"/>
    <w:uiPriority w:val="99"/>
    <w:unhideWhenUsed/>
    <w:rsid w:val="00E70504"/>
    <w:pPr>
      <w:tabs>
        <w:tab w:val="center" w:pos="4536"/>
        <w:tab w:val="right" w:pos="9072"/>
      </w:tabs>
    </w:pPr>
  </w:style>
  <w:style w:type="character" w:customStyle="1" w:styleId="SidfotChar">
    <w:name w:val="Sidfot Char"/>
    <w:link w:val="Sidfot"/>
    <w:uiPriority w:val="99"/>
    <w:rsid w:val="00E70504"/>
    <w:rPr>
      <w:sz w:val="22"/>
      <w:szCs w:val="22"/>
      <w:lang w:eastAsia="en-US"/>
    </w:rPr>
  </w:style>
  <w:style w:type="character" w:styleId="Hyperlnk">
    <w:name w:val="Hyperlink"/>
    <w:uiPriority w:val="99"/>
    <w:unhideWhenUsed/>
    <w:rsid w:val="00590F78"/>
    <w:rPr>
      <w:color w:val="467886"/>
      <w:u w:val="single"/>
    </w:rPr>
  </w:style>
  <w:style w:type="character" w:styleId="Olstomnmnande">
    <w:name w:val="Unresolved Mention"/>
    <w:uiPriority w:val="47"/>
    <w:rsid w:val="00590F78"/>
    <w:rPr>
      <w:color w:val="605E5C"/>
      <w:shd w:val="clear" w:color="auto" w:fill="E1DFDD"/>
    </w:rPr>
  </w:style>
  <w:style w:type="paragraph" w:styleId="Revision">
    <w:name w:val="Revision"/>
    <w:hidden/>
    <w:uiPriority w:val="71"/>
    <w:rsid w:val="00532C97"/>
    <w:rPr>
      <w:sz w:val="22"/>
      <w:szCs w:val="22"/>
      <w:lang w:eastAsia="en-US"/>
    </w:rPr>
  </w:style>
  <w:style w:type="paragraph" w:styleId="Ingetavstnd">
    <w:name w:val="No Spacing"/>
    <w:uiPriority w:val="1"/>
    <w:qFormat/>
    <w:rsid w:val="0054358D"/>
    <w:rPr>
      <w:rFonts w:ascii="Aptos" w:eastAsia="Aptos" w:hAnsi="Aptos" w:cs="Arial"/>
      <w:kern w:val="2"/>
      <w:sz w:val="24"/>
      <w:szCs w:val="24"/>
      <w:lang w:eastAsia="en-US"/>
    </w:rPr>
  </w:style>
  <w:style w:type="character" w:styleId="AnvndHyperlnk">
    <w:name w:val="FollowedHyperlink"/>
    <w:basedOn w:val="Standardstycketeckensnitt"/>
    <w:uiPriority w:val="99"/>
    <w:semiHidden/>
    <w:unhideWhenUsed/>
    <w:rsid w:val="005D0A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35010">
      <w:bodyDiv w:val="1"/>
      <w:marLeft w:val="0"/>
      <w:marRight w:val="0"/>
      <w:marTop w:val="0"/>
      <w:marBottom w:val="0"/>
      <w:divBdr>
        <w:top w:val="none" w:sz="0" w:space="0" w:color="auto"/>
        <w:left w:val="none" w:sz="0" w:space="0" w:color="auto"/>
        <w:bottom w:val="none" w:sz="0" w:space="0" w:color="auto"/>
        <w:right w:val="none" w:sz="0" w:space="0" w:color="auto"/>
      </w:divBdr>
    </w:div>
    <w:div w:id="467823621">
      <w:bodyDiv w:val="1"/>
      <w:marLeft w:val="0"/>
      <w:marRight w:val="0"/>
      <w:marTop w:val="0"/>
      <w:marBottom w:val="0"/>
      <w:divBdr>
        <w:top w:val="none" w:sz="0" w:space="0" w:color="auto"/>
        <w:left w:val="none" w:sz="0" w:space="0" w:color="auto"/>
        <w:bottom w:val="none" w:sz="0" w:space="0" w:color="auto"/>
        <w:right w:val="none" w:sz="0" w:space="0" w:color="auto"/>
      </w:divBdr>
    </w:div>
    <w:div w:id="1148015401">
      <w:bodyDiv w:val="1"/>
      <w:marLeft w:val="0"/>
      <w:marRight w:val="0"/>
      <w:marTop w:val="0"/>
      <w:marBottom w:val="0"/>
      <w:divBdr>
        <w:top w:val="none" w:sz="0" w:space="0" w:color="auto"/>
        <w:left w:val="none" w:sz="0" w:space="0" w:color="auto"/>
        <w:bottom w:val="none" w:sz="0" w:space="0" w:color="auto"/>
        <w:right w:val="none" w:sz="0" w:space="0" w:color="auto"/>
      </w:divBdr>
    </w:div>
    <w:div w:id="1478914739">
      <w:bodyDiv w:val="1"/>
      <w:marLeft w:val="0"/>
      <w:marRight w:val="0"/>
      <w:marTop w:val="0"/>
      <w:marBottom w:val="0"/>
      <w:divBdr>
        <w:top w:val="none" w:sz="0" w:space="0" w:color="auto"/>
        <w:left w:val="none" w:sz="0" w:space="0" w:color="auto"/>
        <w:bottom w:val="none" w:sz="0" w:space="0" w:color="auto"/>
        <w:right w:val="none" w:sz="0" w:space="0" w:color="auto"/>
      </w:divBdr>
    </w:div>
    <w:div w:id="206012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2AD7036-D114-3B47-9775-53A166026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1489</Characters>
  <Application>Microsoft Office Word</Application>
  <DocSecurity>0</DocSecurity>
  <Lines>12</Lines>
  <Paragraphs>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1766</CharactersWithSpaces>
  <SharedDoc>false</SharedDoc>
  <HLinks>
    <vt:vector size="6" baseType="variant">
      <vt:variant>
        <vt:i4>4128850</vt:i4>
      </vt:variant>
      <vt:variant>
        <vt:i4>0</vt:i4>
      </vt:variant>
      <vt:variant>
        <vt:i4>0</vt:i4>
      </vt:variant>
      <vt:variant>
        <vt:i4>5</vt:i4>
      </vt:variant>
      <vt:variant>
        <vt:lpwstr>mailto:elin.wetzig@riksdagen.se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Eriksson</dc:creator>
  <cp:keywords/>
  <cp:lastModifiedBy>Siri Jonsson Montin</cp:lastModifiedBy>
  <cp:revision>3</cp:revision>
  <cp:lastPrinted>2025-12-17T13:22:00Z</cp:lastPrinted>
  <dcterms:created xsi:type="dcterms:W3CDTF">2025-12-28T20:05:00Z</dcterms:created>
  <dcterms:modified xsi:type="dcterms:W3CDTF">2025-12-29T05:07:00Z</dcterms:modified>
</cp:coreProperties>
</file>