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FD" w:rsidRDefault="00675AFD" w:rsidP="00675A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Anmälningsblankett.</w:t>
      </w:r>
      <w:r w:rsidRPr="00675AFD">
        <w:rPr>
          <w:b/>
          <w:bCs/>
          <w:noProof/>
          <w:sz w:val="28"/>
          <w:szCs w:val="28"/>
          <w:lang w:eastAsia="sv-SE"/>
        </w:rPr>
        <w:t xml:space="preserve"> </w:t>
      </w:r>
    </w:p>
    <w:p w:rsidR="00675AFD" w:rsidRPr="00675AFD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 xml:space="preserve">Anmälan till </w:t>
      </w:r>
      <w:r>
        <w:rPr>
          <w:sz w:val="28"/>
          <w:szCs w:val="28"/>
        </w:rPr>
        <w:t xml:space="preserve">SPF Seniorernas </w:t>
      </w:r>
      <w:r>
        <w:rPr>
          <w:sz w:val="28"/>
          <w:szCs w:val="28"/>
        </w:rPr>
        <w:t>Förbundsmästerskap på längdskidor 2020 den 18 mars 2020.</w:t>
      </w:r>
    </w:p>
    <w:p w:rsidR="00675AFD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Anmälningsblanketten kan fyllas i på datorn, sparas och skickas direkt via e-post, alternativt skickas per post</w:t>
      </w:r>
      <w:r>
        <w:rPr>
          <w:sz w:val="28"/>
          <w:szCs w:val="28"/>
        </w:rPr>
        <w:t xml:space="preserve">). </w:t>
      </w:r>
    </w:p>
    <w:p w:rsidR="00675AFD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>Tävlingen avgörs i klassisk stil med tävlingsklasserna Herr och Dam, indelade i 5-årintervaller från 60 år och uppåt. Gemensam start klassvis.</w:t>
      </w:r>
    </w:p>
    <w:p w:rsidR="00675AFD" w:rsidRPr="009A5512" w:rsidRDefault="00675AFD" w:rsidP="00675A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Anmälan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 och ort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Tfnnr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mobilnr</w:t>
            </w:r>
            <w:proofErr w:type="spellEnd"/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SPF-förening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2972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Klass/Födelseår</w:t>
            </w:r>
          </w:p>
        </w:tc>
        <w:tc>
          <w:tcPr>
            <w:tcW w:w="6090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</w:tbl>
    <w:p w:rsidR="00675AFD" w:rsidRDefault="00675AFD" w:rsidP="00675AFD">
      <w:pPr>
        <w:rPr>
          <w:sz w:val="28"/>
          <w:szCs w:val="28"/>
        </w:rPr>
      </w:pPr>
    </w:p>
    <w:p w:rsidR="00675AFD" w:rsidRDefault="00675AFD" w:rsidP="00675AF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Kostnader.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675AFD" w:rsidTr="006105D2">
        <w:tc>
          <w:tcPr>
            <w:tcW w:w="6658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Startavgift tävlingsklass (200 kr)</w:t>
            </w:r>
          </w:p>
        </w:tc>
        <w:tc>
          <w:tcPr>
            <w:tcW w:w="2404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6658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Startavgift motionsklass (50 kr)</w:t>
            </w:r>
          </w:p>
        </w:tc>
        <w:tc>
          <w:tcPr>
            <w:tcW w:w="2404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6658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Kamratafton med invigning 17 mars (200 kr)</w:t>
            </w:r>
          </w:p>
        </w:tc>
        <w:tc>
          <w:tcPr>
            <w:tcW w:w="2404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6658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Medföljande på Kamratafton (200 kr/</w:t>
            </w:r>
            <w:proofErr w:type="spellStart"/>
            <w:proofErr w:type="gramStart"/>
            <w:r>
              <w:rPr>
                <w:sz w:val="28"/>
                <w:szCs w:val="28"/>
              </w:rPr>
              <w:t>pers</w:t>
            </w:r>
            <w:proofErr w:type="spellEnd"/>
            <w:r>
              <w:rPr>
                <w:sz w:val="28"/>
                <w:szCs w:val="28"/>
              </w:rPr>
              <w:t>)   …</w:t>
            </w:r>
            <w:proofErr w:type="gramEnd"/>
            <w:r>
              <w:rPr>
                <w:sz w:val="28"/>
                <w:szCs w:val="28"/>
              </w:rPr>
              <w:t>…: st.</w:t>
            </w:r>
          </w:p>
        </w:tc>
        <w:tc>
          <w:tcPr>
            <w:tcW w:w="2404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  <w:tr w:rsidR="00675AFD" w:rsidTr="006105D2">
        <w:tc>
          <w:tcPr>
            <w:tcW w:w="6658" w:type="dxa"/>
          </w:tcPr>
          <w:p w:rsidR="00675AFD" w:rsidRPr="009A5512" w:rsidRDefault="00675AFD" w:rsidP="006105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Totalt att betala</w:t>
            </w:r>
          </w:p>
        </w:tc>
        <w:tc>
          <w:tcPr>
            <w:tcW w:w="2404" w:type="dxa"/>
          </w:tcPr>
          <w:p w:rsidR="00675AFD" w:rsidRDefault="00675AFD" w:rsidP="006105D2">
            <w:pPr>
              <w:rPr>
                <w:sz w:val="28"/>
                <w:szCs w:val="28"/>
              </w:rPr>
            </w:pPr>
          </w:p>
        </w:tc>
      </w:tr>
    </w:tbl>
    <w:p w:rsidR="00675AFD" w:rsidRDefault="00675AFD" w:rsidP="00675AFD">
      <w:pPr>
        <w:rPr>
          <w:sz w:val="28"/>
          <w:szCs w:val="28"/>
        </w:rPr>
      </w:pPr>
    </w:p>
    <w:p w:rsidR="00675AFD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 xml:space="preserve">Den totala summan sätts in på Bg 412-0135 SPF Arvidsjaur i samband med anmälan. Glöm inta att ange avsändare och tävlingsklass i samband med betalning. (Ex. Arne </w:t>
      </w:r>
      <w:proofErr w:type="gramStart"/>
      <w:r>
        <w:rPr>
          <w:sz w:val="28"/>
          <w:szCs w:val="28"/>
        </w:rPr>
        <w:t>Arnesson  H</w:t>
      </w:r>
      <w:proofErr w:type="gramEnd"/>
      <w:r>
        <w:rPr>
          <w:sz w:val="28"/>
          <w:szCs w:val="28"/>
        </w:rPr>
        <w:t xml:space="preserve"> 65)</w:t>
      </w:r>
    </w:p>
    <w:p w:rsidR="00675AFD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>Blanketten skickas som e-post till rolf@hemepost.</w:t>
      </w:r>
      <w:proofErr w:type="gramStart"/>
      <w:r>
        <w:rPr>
          <w:sz w:val="28"/>
          <w:szCs w:val="28"/>
        </w:rPr>
        <w:t>se ,</w:t>
      </w:r>
      <w:proofErr w:type="gramEnd"/>
    </w:p>
    <w:p w:rsidR="00675AFD" w:rsidRPr="009A5512" w:rsidRDefault="00675AFD" w:rsidP="00675AFD">
      <w:pPr>
        <w:rPr>
          <w:sz w:val="28"/>
          <w:szCs w:val="28"/>
        </w:rPr>
      </w:pPr>
      <w:r>
        <w:rPr>
          <w:sz w:val="28"/>
          <w:szCs w:val="28"/>
        </w:rPr>
        <w:t>eller i brev till: Rolf Björklund Sportgatan 5 93334 Arvidsjaur.</w:t>
      </w:r>
    </w:p>
    <w:p w:rsidR="00921130" w:rsidRDefault="00921130">
      <w:bookmarkStart w:id="0" w:name="_GoBack"/>
      <w:bookmarkEnd w:id="0"/>
    </w:p>
    <w:sectPr w:rsidR="009211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47" w:rsidRDefault="00DD5347" w:rsidP="00675AFD">
      <w:pPr>
        <w:spacing w:after="0" w:line="240" w:lineRule="auto"/>
      </w:pPr>
      <w:r>
        <w:separator/>
      </w:r>
    </w:p>
  </w:endnote>
  <w:endnote w:type="continuationSeparator" w:id="0">
    <w:p w:rsidR="00DD5347" w:rsidRDefault="00DD5347" w:rsidP="0067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47" w:rsidRDefault="00DD5347" w:rsidP="00675AFD">
      <w:pPr>
        <w:spacing w:after="0" w:line="240" w:lineRule="auto"/>
      </w:pPr>
      <w:r>
        <w:separator/>
      </w:r>
    </w:p>
  </w:footnote>
  <w:footnote w:type="continuationSeparator" w:id="0">
    <w:p w:rsidR="00DD5347" w:rsidRDefault="00DD5347" w:rsidP="0067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FD" w:rsidRDefault="00675AFD">
    <w:pPr>
      <w:pStyle w:val="Sidhuvud"/>
    </w:pPr>
    <w:r>
      <w:rPr>
        <w:noProof/>
        <w:lang w:eastAsia="sv-SE"/>
      </w:rPr>
      <w:drawing>
        <wp:inline distT="0" distB="0" distL="0" distR="0">
          <wp:extent cx="1057275" cy="44405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F_Logo_lit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50" cy="456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AFD" w:rsidRDefault="00675AFD">
    <w:pPr>
      <w:pStyle w:val="Sidhuvud"/>
    </w:pPr>
  </w:p>
  <w:p w:rsidR="00675AFD" w:rsidRDefault="00675AFD">
    <w:pPr>
      <w:pStyle w:val="Sidhuvud"/>
    </w:pPr>
  </w:p>
  <w:p w:rsidR="00675AFD" w:rsidRDefault="00675A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FD"/>
    <w:rsid w:val="00675AFD"/>
    <w:rsid w:val="00921130"/>
    <w:rsid w:val="00D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33D5"/>
  <w15:chartTrackingRefBased/>
  <w15:docId w15:val="{8D125C95-DD7B-41E3-A6EB-08240B74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7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5AFD"/>
  </w:style>
  <w:style w:type="paragraph" w:styleId="Sidfot">
    <w:name w:val="footer"/>
    <w:basedOn w:val="Normal"/>
    <w:link w:val="SidfotChar"/>
    <w:uiPriority w:val="99"/>
    <w:unhideWhenUsed/>
    <w:rsid w:val="0067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12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Grave-Müller</dc:creator>
  <cp:keywords/>
  <dc:description/>
  <cp:lastModifiedBy>Carina Grave-Müller</cp:lastModifiedBy>
  <cp:revision>1</cp:revision>
  <dcterms:created xsi:type="dcterms:W3CDTF">2019-12-11T15:19:00Z</dcterms:created>
  <dcterms:modified xsi:type="dcterms:W3CDTF">2019-12-11T15:25:00Z</dcterms:modified>
</cp:coreProperties>
</file>