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8257" w14:textId="77777777" w:rsidR="00E84285" w:rsidRDefault="00E84285" w:rsidP="00E84285">
      <w:pPr>
        <w:pStyle w:val="p1"/>
        <w:rPr>
          <w:sz w:val="27"/>
        </w:rPr>
      </w:pPr>
      <w:r>
        <w:t>Normalstadgar för distrikt</w:t>
      </w:r>
    </w:p>
    <w:p w14:paraId="64443B57" w14:textId="77777777" w:rsidR="00E84285" w:rsidRDefault="00E84285" w:rsidP="00E84285">
      <w:pPr>
        <w:pStyle w:val="p2"/>
      </w:pPr>
    </w:p>
    <w:p w14:paraId="28A55CA3" w14:textId="77777777" w:rsidR="00E84285" w:rsidRDefault="00E84285" w:rsidP="00E84285">
      <w:pPr>
        <w:pStyle w:val="p3"/>
      </w:pPr>
    </w:p>
    <w:p w14:paraId="6ADF9F7F" w14:textId="77777777" w:rsidR="00E84285" w:rsidRDefault="00E84285" w:rsidP="00E84285">
      <w:pPr>
        <w:pStyle w:val="p3"/>
      </w:pPr>
    </w:p>
    <w:p w14:paraId="1FF6B384" w14:textId="77777777" w:rsidR="00E84285" w:rsidRDefault="00E84285" w:rsidP="00E84285">
      <w:pPr>
        <w:pStyle w:val="p4"/>
      </w:pPr>
      <w:r>
        <w:rPr>
          <w:b/>
          <w:bCs/>
        </w:rPr>
        <w:t>§ 1 Namn</w:t>
      </w:r>
    </w:p>
    <w:p w14:paraId="5651837A" w14:textId="77777777" w:rsidR="00E84285" w:rsidRDefault="00E84285" w:rsidP="00E84285">
      <w:pPr>
        <w:pStyle w:val="p5"/>
      </w:pPr>
      <w:r>
        <w:t>Distriktets namn är SPF Seniorerna …………………………………… distriktsnamnet.</w:t>
      </w:r>
      <w:r>
        <w:rPr>
          <w:rStyle w:val="apple-converted-space"/>
        </w:rPr>
        <w:t> </w:t>
      </w:r>
    </w:p>
    <w:p w14:paraId="102DC5D3" w14:textId="77777777" w:rsidR="00E84285" w:rsidRDefault="00E84285" w:rsidP="00E84285">
      <w:pPr>
        <w:pStyle w:val="p2"/>
      </w:pPr>
    </w:p>
    <w:p w14:paraId="470AF5B6" w14:textId="77777777" w:rsidR="00E84285" w:rsidRDefault="00E84285" w:rsidP="00E84285">
      <w:pPr>
        <w:pStyle w:val="p5"/>
      </w:pPr>
      <w:r>
        <w:t>Distriktets organisationsnummer är ……………………………………</w:t>
      </w:r>
      <w:r>
        <w:rPr>
          <w:rStyle w:val="apple-converted-space"/>
        </w:rPr>
        <w:t> </w:t>
      </w:r>
    </w:p>
    <w:p w14:paraId="0A811A97" w14:textId="77777777" w:rsidR="00E84285" w:rsidRDefault="00E84285" w:rsidP="00E84285">
      <w:pPr>
        <w:pStyle w:val="p2"/>
      </w:pPr>
    </w:p>
    <w:p w14:paraId="15E5D3AC" w14:textId="77777777" w:rsidR="00E84285" w:rsidRDefault="00E84285" w:rsidP="00E84285">
      <w:pPr>
        <w:pStyle w:val="p5"/>
      </w:pPr>
      <w:r>
        <w:t>Distriktet är en ideell organisation som är partipolitiskt och religiöst obunden.</w:t>
      </w:r>
    </w:p>
    <w:p w14:paraId="2CF62588" w14:textId="77777777" w:rsidR="00E84285" w:rsidRDefault="00E84285" w:rsidP="00E84285">
      <w:pPr>
        <w:pStyle w:val="p2"/>
      </w:pPr>
    </w:p>
    <w:p w14:paraId="7A0AA726" w14:textId="77777777" w:rsidR="00E84285" w:rsidRDefault="00E84285" w:rsidP="00E84285">
      <w:pPr>
        <w:pStyle w:val="p4"/>
      </w:pPr>
      <w:r>
        <w:rPr>
          <w:b/>
          <w:bCs/>
        </w:rPr>
        <w:t>§ 2 Ändamål</w:t>
      </w:r>
    </w:p>
    <w:p w14:paraId="05BB475B" w14:textId="77777777" w:rsidR="00E84285" w:rsidRDefault="00E84285" w:rsidP="00EF4436">
      <w:pPr>
        <w:pStyle w:val="p6"/>
      </w:pPr>
      <w:r>
        <w:t>Distriktet ska främja SPF Seniorernas mål genom att</w:t>
      </w:r>
    </w:p>
    <w:p w14:paraId="7CAD2CEC" w14:textId="77777777" w:rsidR="00E84285" w:rsidRPr="00EF4436" w:rsidRDefault="00E84285" w:rsidP="00EF4436">
      <w:pPr>
        <w:pStyle w:val="p6"/>
      </w:pPr>
      <w:r w:rsidRPr="00EF4436">
        <w:t>•</w:t>
      </w:r>
      <w:r w:rsidRPr="00EF4436">
        <w:rPr>
          <w:rStyle w:val="apple-tab-span"/>
        </w:rPr>
        <w:tab/>
      </w:r>
      <w:r w:rsidRPr="00EF4436">
        <w:t xml:space="preserve">anordna utbildningar, studiedagar, informationskonferenser, </w:t>
      </w:r>
      <w:r w:rsidRPr="00EF4436">
        <w:br/>
      </w:r>
      <w:r w:rsidRPr="00EF4436">
        <w:rPr>
          <w:rStyle w:val="apple-tab-span"/>
        </w:rPr>
        <w:tab/>
      </w:r>
      <w:r w:rsidRPr="00EF4436">
        <w:t>kulturdagar, tävlingar och andra sammankomster för föreningarna</w:t>
      </w:r>
    </w:p>
    <w:p w14:paraId="1AA142C9" w14:textId="77777777" w:rsidR="00E84285" w:rsidRPr="00EF4436" w:rsidRDefault="00E84285" w:rsidP="00EF4436">
      <w:pPr>
        <w:pStyle w:val="p6"/>
      </w:pPr>
      <w:r w:rsidRPr="00EF4436">
        <w:t>•</w:t>
      </w:r>
      <w:r w:rsidRPr="00EF4436">
        <w:rPr>
          <w:rStyle w:val="apple-tab-span"/>
        </w:rPr>
        <w:tab/>
      </w:r>
      <w:r w:rsidRPr="00EF4436">
        <w:t xml:space="preserve">ge information om SPF Seniorerna till medlemsföreningar, </w:t>
      </w:r>
      <w:r w:rsidRPr="00EF4436">
        <w:br/>
      </w:r>
      <w:r w:rsidRPr="00EF4436">
        <w:rPr>
          <w:rStyle w:val="apple-tab-span"/>
        </w:rPr>
        <w:tab/>
      </w:r>
      <w:r w:rsidRPr="00EF4436">
        <w:t>allmänheten och media</w:t>
      </w:r>
    </w:p>
    <w:p w14:paraId="378BE5F9" w14:textId="77777777" w:rsidR="00E84285" w:rsidRPr="00EF4436" w:rsidRDefault="00E84285" w:rsidP="00EF4436">
      <w:pPr>
        <w:pStyle w:val="p6"/>
      </w:pPr>
      <w:r w:rsidRPr="00EF4436">
        <w:t>•</w:t>
      </w:r>
      <w:r w:rsidRPr="00EF4436">
        <w:rPr>
          <w:rStyle w:val="apple-tab-span"/>
        </w:rPr>
        <w:tab/>
      </w:r>
      <w:r w:rsidRPr="00EF4436">
        <w:t>verka för samordning av den verksamhet som bedrivs av pensionärs-</w:t>
      </w:r>
      <w:r w:rsidRPr="00EF4436">
        <w:br/>
      </w:r>
      <w:r w:rsidRPr="00EF4436">
        <w:rPr>
          <w:rStyle w:val="apple-tab-span"/>
        </w:rPr>
        <w:tab/>
      </w:r>
      <w:r w:rsidRPr="00EF4436">
        <w:t>råden inom landsting och kommuner</w:t>
      </w:r>
    </w:p>
    <w:p w14:paraId="0D0249D7" w14:textId="77777777" w:rsidR="00E84285" w:rsidRPr="00EF4436" w:rsidRDefault="00E84285" w:rsidP="00EF4436">
      <w:pPr>
        <w:pStyle w:val="p6"/>
      </w:pPr>
      <w:r w:rsidRPr="00EF4436">
        <w:t>•</w:t>
      </w:r>
      <w:r w:rsidRPr="00EF4436">
        <w:rPr>
          <w:rStyle w:val="apple-tab-span"/>
        </w:rPr>
        <w:tab/>
      </w:r>
      <w:r w:rsidRPr="00EF4436">
        <w:t>verka för nybildning av föreningar</w:t>
      </w:r>
    </w:p>
    <w:p w14:paraId="2BD7826A" w14:textId="77777777" w:rsidR="00E84285" w:rsidRDefault="00E84285" w:rsidP="00E84285">
      <w:pPr>
        <w:pStyle w:val="p2"/>
      </w:pPr>
    </w:p>
    <w:p w14:paraId="05B2F706" w14:textId="77777777" w:rsidR="00E84285" w:rsidRDefault="00E84285" w:rsidP="00E84285">
      <w:pPr>
        <w:pStyle w:val="p4"/>
      </w:pPr>
      <w:r>
        <w:rPr>
          <w:b/>
          <w:bCs/>
        </w:rPr>
        <w:t>§ 3 Organisation</w:t>
      </w:r>
    </w:p>
    <w:p w14:paraId="3DBB64D7" w14:textId="77777777" w:rsidR="00E84285" w:rsidRDefault="00E84285" w:rsidP="00E84285">
      <w:pPr>
        <w:pStyle w:val="p5"/>
      </w:pPr>
      <w:r>
        <w:rPr>
          <w:rStyle w:val="s1"/>
        </w:rPr>
        <w:t>Distriktet består av föreningar i SPF Seniorerna i ett län eller motsvarande</w:t>
      </w:r>
      <w:r>
        <w:t>, där gränserna fastställs av förbundsstyrelsen.</w:t>
      </w:r>
    </w:p>
    <w:p w14:paraId="591866C4" w14:textId="77777777" w:rsidR="00E84285" w:rsidRDefault="00E84285" w:rsidP="00E84285">
      <w:pPr>
        <w:pStyle w:val="p7"/>
      </w:pPr>
      <w:r>
        <w:rPr>
          <w:rStyle w:val="s1"/>
        </w:rPr>
        <w:t>Inom distriktet kan närliggande föreningar samverka i kretsar.</w:t>
      </w:r>
    </w:p>
    <w:p w14:paraId="182B652B" w14:textId="77777777" w:rsidR="00E84285" w:rsidRDefault="00E84285" w:rsidP="00E84285">
      <w:pPr>
        <w:pStyle w:val="p2"/>
      </w:pPr>
    </w:p>
    <w:p w14:paraId="53D4CEAE" w14:textId="77777777" w:rsidR="00E84285" w:rsidRDefault="00E84285" w:rsidP="00E84285">
      <w:pPr>
        <w:pStyle w:val="p8"/>
      </w:pPr>
      <w:r>
        <w:rPr>
          <w:b/>
          <w:bCs/>
        </w:rPr>
        <w:t>§ 4 Stämma</w:t>
      </w:r>
    </w:p>
    <w:p w14:paraId="2609BB8F" w14:textId="77777777" w:rsidR="00E84285" w:rsidRDefault="00E84285" w:rsidP="00E84285">
      <w:pPr>
        <w:pStyle w:val="p9"/>
      </w:pPr>
      <w:r>
        <w:rPr>
          <w:b/>
          <w:bCs/>
        </w:rPr>
        <w:t>Mom. 1</w:t>
      </w:r>
      <w:r>
        <w:t xml:space="preserve"> </w:t>
      </w:r>
      <w:r>
        <w:rPr>
          <w:rStyle w:val="apple-converted-space"/>
        </w:rPr>
        <w:t xml:space="preserve">  </w:t>
      </w:r>
      <w:r>
        <w:t>Tid för stämma, kallelse, motioner, valberedning</w:t>
      </w:r>
    </w:p>
    <w:p w14:paraId="5E6D2853" w14:textId="77777777" w:rsidR="00E84285" w:rsidRDefault="00E84285" w:rsidP="00E84285">
      <w:pPr>
        <w:pStyle w:val="p5"/>
      </w:pPr>
      <w:r>
        <w:t>Stämman är distriktets högsta beslutande organ. Stämma ska årligen hållas senast den 15 april.</w:t>
      </w:r>
      <w:r>
        <w:rPr>
          <w:rStyle w:val="apple-converted-space"/>
        </w:rPr>
        <w:t> </w:t>
      </w:r>
    </w:p>
    <w:p w14:paraId="1CB0EE04" w14:textId="77777777" w:rsidR="00E84285" w:rsidRDefault="00E84285" w:rsidP="00E84285">
      <w:pPr>
        <w:pStyle w:val="p5"/>
      </w:pPr>
      <w:r>
        <w:t>Kallelse ska vara föreningarna tillhanda senast fem veckor före stämman.</w:t>
      </w:r>
      <w:r>
        <w:rPr>
          <w:rStyle w:val="apple-converted-space"/>
        </w:rPr>
        <w:t> </w:t>
      </w:r>
    </w:p>
    <w:p w14:paraId="4AA7DE94" w14:textId="77777777" w:rsidR="00E84285" w:rsidRDefault="00E84285" w:rsidP="00E84285">
      <w:pPr>
        <w:pStyle w:val="p7"/>
      </w:pPr>
      <w:r>
        <w:rPr>
          <w:rStyle w:val="s1"/>
        </w:rPr>
        <w:t>Föredragningslistan, valberedningens förslag med uppgifter om kandidaternas kompetens och erfarenheter samt andra handlingar som ska behandlas</w:t>
      </w:r>
      <w:r>
        <w:t xml:space="preserve"> på stämman ska vara ombuden tillhanda senast två veckor före stämman.</w:t>
      </w:r>
      <w:r>
        <w:rPr>
          <w:rStyle w:val="apple-converted-space"/>
        </w:rPr>
        <w:t> </w:t>
      </w:r>
    </w:p>
    <w:p w14:paraId="2512A66A" w14:textId="77777777" w:rsidR="00E84285" w:rsidRDefault="00E84285" w:rsidP="00E84285">
      <w:pPr>
        <w:pStyle w:val="p7"/>
      </w:pPr>
      <w:r>
        <w:t>Efter stämman ska protokoll, verksamhetsberättelse och bokslut skickas till förbundskansliet inom tre veckor.</w:t>
      </w:r>
    </w:p>
    <w:p w14:paraId="5786F165" w14:textId="77777777" w:rsidR="00E84285" w:rsidRDefault="00E84285" w:rsidP="00E84285">
      <w:pPr>
        <w:pStyle w:val="p7"/>
      </w:pPr>
      <w:r>
        <w:t>Motion till stämman kan väckas av medlem eller förening.</w:t>
      </w:r>
    </w:p>
    <w:p w14:paraId="6EE79511" w14:textId="77777777" w:rsidR="00E84285" w:rsidRDefault="00E84285" w:rsidP="00E84285">
      <w:pPr>
        <w:pStyle w:val="p2"/>
      </w:pPr>
    </w:p>
    <w:p w14:paraId="454EA429" w14:textId="77777777" w:rsidR="00E84285" w:rsidRDefault="00E84285" w:rsidP="00E84285">
      <w:pPr>
        <w:pStyle w:val="p10"/>
      </w:pPr>
      <w:r>
        <w:t>Motion från medlem</w:t>
      </w:r>
    </w:p>
    <w:p w14:paraId="74FCA3D0" w14:textId="77777777" w:rsidR="00E84285" w:rsidRDefault="00E84285" w:rsidP="00E84285">
      <w:pPr>
        <w:pStyle w:val="p5"/>
      </w:pPr>
      <w:r>
        <w:t xml:space="preserve">Motion som väcks av medlem ska sändas till den egna föreningen för </w:t>
      </w:r>
      <w:r>
        <w:br/>
        <w:t>yttrande. Föreningen sänder därefter motionen med yttrande till distriktet.</w:t>
      </w:r>
    </w:p>
    <w:p w14:paraId="1B256A7C" w14:textId="77777777" w:rsidR="00E84285" w:rsidRDefault="00E84285" w:rsidP="00E84285">
      <w:pPr>
        <w:pStyle w:val="p2"/>
      </w:pPr>
    </w:p>
    <w:p w14:paraId="0572DDB5" w14:textId="77777777" w:rsidR="00E84285" w:rsidRDefault="00E84285" w:rsidP="00E84285">
      <w:pPr>
        <w:pStyle w:val="p10"/>
      </w:pPr>
      <w:r>
        <w:t>Motion från förening</w:t>
      </w:r>
    </w:p>
    <w:p w14:paraId="22B0273F" w14:textId="77777777" w:rsidR="00E84285" w:rsidRDefault="00E84285" w:rsidP="00E84285">
      <w:pPr>
        <w:pStyle w:val="p5"/>
      </w:pPr>
      <w:r>
        <w:t>Motion som väckts av förening ska sändas till det egna distriktet.</w:t>
      </w:r>
      <w:r>
        <w:rPr>
          <w:rStyle w:val="apple-converted-space"/>
        </w:rPr>
        <w:t> </w:t>
      </w:r>
    </w:p>
    <w:p w14:paraId="5ADE6218" w14:textId="77777777" w:rsidR="00E84285" w:rsidRDefault="00E84285" w:rsidP="00E84285">
      <w:pPr>
        <w:pStyle w:val="p2"/>
      </w:pPr>
    </w:p>
    <w:p w14:paraId="20661421" w14:textId="77777777" w:rsidR="00E84285" w:rsidRDefault="00E84285" w:rsidP="00E84285">
      <w:pPr>
        <w:pStyle w:val="p5"/>
      </w:pPr>
      <w:r>
        <w:t>Motionen med yttrande ska ha inkommit till distriktet senast sex veckor före stämman.</w:t>
      </w:r>
    </w:p>
    <w:p w14:paraId="071EEE90" w14:textId="77777777" w:rsidR="00E84285" w:rsidRDefault="00E84285" w:rsidP="00E84285">
      <w:pPr>
        <w:pStyle w:val="p9"/>
      </w:pPr>
      <w:r>
        <w:rPr>
          <w:b/>
          <w:bCs/>
        </w:rPr>
        <w:t>Mom. 2</w:t>
      </w:r>
      <w:r>
        <w:t xml:space="preserve"> </w:t>
      </w:r>
      <w:r>
        <w:rPr>
          <w:rStyle w:val="apple-converted-space"/>
        </w:rPr>
        <w:t xml:space="preserve">  </w:t>
      </w:r>
      <w:r>
        <w:t>Extra stämma</w:t>
      </w:r>
    </w:p>
    <w:p w14:paraId="48B2C31C" w14:textId="77777777" w:rsidR="00E84285" w:rsidRDefault="00E84285" w:rsidP="00E84285">
      <w:pPr>
        <w:pStyle w:val="p5"/>
      </w:pPr>
      <w:r>
        <w:rPr>
          <w:rStyle w:val="s1"/>
        </w:rPr>
        <w:t>Extra stämma hålls då distriktsstyrelsen så beslutar eller då minst en tredje</w:t>
      </w:r>
      <w:r>
        <w:t>del av distriktets föreningar skriftligen begär det.</w:t>
      </w:r>
    </w:p>
    <w:p w14:paraId="0CF3D6E0" w14:textId="77777777" w:rsidR="00E84285" w:rsidRDefault="00E84285" w:rsidP="00E84285">
      <w:pPr>
        <w:pStyle w:val="p7"/>
      </w:pPr>
      <w:r>
        <w:rPr>
          <w:rStyle w:val="s1"/>
        </w:rPr>
        <w:t>Extra stämma ska hållas senast två månader efter beslut härom.</w:t>
      </w:r>
      <w:r>
        <w:rPr>
          <w:rStyle w:val="apple-converted-space"/>
          <w:spacing w:val="-2"/>
        </w:rPr>
        <w:t> </w:t>
      </w:r>
    </w:p>
    <w:p w14:paraId="018710B7" w14:textId="77777777" w:rsidR="00E84285" w:rsidRDefault="00E84285" w:rsidP="00E84285">
      <w:pPr>
        <w:pStyle w:val="p7"/>
      </w:pPr>
      <w:r>
        <w:rPr>
          <w:rStyle w:val="s1"/>
        </w:rPr>
        <w:t xml:space="preserve">Kallelse till extra stämma ska vara föreningarna tillhanda senast två veckor efter beslutstillfället. Extra stämma kan endast behandla ärenden som angetts i kallelsen. I övrigt gäller samma regler som för ordinarie </w:t>
      </w:r>
      <w:r>
        <w:rPr>
          <w:spacing w:val="-2"/>
        </w:rPr>
        <w:br/>
      </w:r>
      <w:r>
        <w:rPr>
          <w:rStyle w:val="s1"/>
        </w:rPr>
        <w:t>stämma.</w:t>
      </w:r>
    </w:p>
    <w:p w14:paraId="3598FEF1" w14:textId="77777777" w:rsidR="00E84285" w:rsidRDefault="00E84285" w:rsidP="00E84285">
      <w:pPr>
        <w:pStyle w:val="p9"/>
      </w:pPr>
      <w:r>
        <w:rPr>
          <w:b/>
          <w:bCs/>
        </w:rPr>
        <w:lastRenderedPageBreak/>
        <w:t>Mom. 3</w:t>
      </w:r>
      <w:r>
        <w:t xml:space="preserve"> </w:t>
      </w:r>
      <w:r>
        <w:rPr>
          <w:rStyle w:val="apple-converted-space"/>
        </w:rPr>
        <w:t xml:space="preserve">  </w:t>
      </w:r>
      <w:r>
        <w:t>Deltagare</w:t>
      </w:r>
    </w:p>
    <w:p w14:paraId="497941D0" w14:textId="77777777" w:rsidR="00E84285" w:rsidRDefault="00E84285" w:rsidP="00E84285">
      <w:pPr>
        <w:pStyle w:val="p5"/>
      </w:pPr>
      <w:r>
        <w:t>Distriktsstämman består av valda ombud för föreningarna och av distriktsstyrelsens ledamöter.</w:t>
      </w:r>
      <w:r>
        <w:rPr>
          <w:rStyle w:val="apple-converted-space"/>
        </w:rPr>
        <w:t> </w:t>
      </w:r>
    </w:p>
    <w:p w14:paraId="4BDE9AD5" w14:textId="77777777" w:rsidR="00E84285" w:rsidRDefault="00E84285" w:rsidP="00E84285">
      <w:pPr>
        <w:pStyle w:val="p7"/>
      </w:pPr>
      <w:r>
        <w:t xml:space="preserve">Vid stämma representeras föreningarna av ett ombud per förening och </w:t>
      </w:r>
      <w:r>
        <w:rPr>
          <w:rStyle w:val="s1"/>
        </w:rPr>
        <w:t>därutöver av det antal ombud distriktsstämman tidigare beslutat. Förenings</w:t>
      </w:r>
      <w:r>
        <w:t>ordförande är obligatorisk och ingår i detta antal.</w:t>
      </w:r>
    </w:p>
    <w:p w14:paraId="35E6C827" w14:textId="77777777" w:rsidR="00E84285" w:rsidRDefault="00E84285" w:rsidP="00E84285">
      <w:pPr>
        <w:pStyle w:val="p7"/>
      </w:pPr>
      <w:r>
        <w:t>Ombudet ska vara medlem i den förening som utsett honom/henne. Ledamot av distriktsstyrelsen får inte vara ombud.</w:t>
      </w:r>
      <w:r>
        <w:rPr>
          <w:rStyle w:val="apple-converted-space"/>
        </w:rPr>
        <w:t> </w:t>
      </w:r>
    </w:p>
    <w:p w14:paraId="719953C9" w14:textId="77777777" w:rsidR="00E84285" w:rsidRDefault="00E84285" w:rsidP="00E84285">
      <w:pPr>
        <w:pStyle w:val="p7"/>
      </w:pPr>
      <w:r>
        <w:t>Distriktets revisorer ska kallas till stämman och har rätt att delta i överläggningarna.</w:t>
      </w:r>
      <w:r>
        <w:rPr>
          <w:rStyle w:val="apple-converted-space"/>
        </w:rPr>
        <w:t> </w:t>
      </w:r>
    </w:p>
    <w:p w14:paraId="22303B22" w14:textId="77777777" w:rsidR="00E84285" w:rsidRDefault="00E84285" w:rsidP="00E84285">
      <w:pPr>
        <w:pStyle w:val="p7"/>
      </w:pPr>
      <w:r>
        <w:t>Distriktets valberedning ska kallas till stämman.</w:t>
      </w:r>
    </w:p>
    <w:p w14:paraId="2F595D98" w14:textId="77777777" w:rsidR="00E84285" w:rsidRDefault="00E84285" w:rsidP="00E84285">
      <w:pPr>
        <w:pStyle w:val="p2"/>
      </w:pPr>
    </w:p>
    <w:p w14:paraId="12686CAF" w14:textId="77777777" w:rsidR="00E84285" w:rsidRDefault="00E84285" w:rsidP="00E84285">
      <w:pPr>
        <w:pStyle w:val="p9"/>
      </w:pPr>
      <w:r>
        <w:rPr>
          <w:b/>
          <w:bCs/>
        </w:rPr>
        <w:t>Mom. 4</w:t>
      </w:r>
      <w:r>
        <w:t xml:space="preserve"> </w:t>
      </w:r>
      <w:r>
        <w:rPr>
          <w:rStyle w:val="apple-converted-space"/>
        </w:rPr>
        <w:t xml:space="preserve">  </w:t>
      </w:r>
      <w:r>
        <w:t>Rösträtt och yttranderätt</w:t>
      </w:r>
    </w:p>
    <w:p w14:paraId="4B1E2E98" w14:textId="77777777" w:rsidR="00E84285" w:rsidRDefault="00E84285" w:rsidP="00E84285">
      <w:pPr>
        <w:pStyle w:val="p5"/>
      </w:pPr>
      <w:r>
        <w:t xml:space="preserve">Vid stämma har varje närvarande ombud från förening som erlagt medlemsavgiften innevarande år samt ledamot av distriktsstyrelsen </w:t>
      </w:r>
      <w:r>
        <w:br/>
        <w:t>en röst.</w:t>
      </w:r>
      <w:r>
        <w:rPr>
          <w:rStyle w:val="apple-converted-space"/>
        </w:rPr>
        <w:t> </w:t>
      </w:r>
    </w:p>
    <w:p w14:paraId="5FEE5FD3" w14:textId="77777777" w:rsidR="00E84285" w:rsidRDefault="00E84285" w:rsidP="00E84285">
      <w:pPr>
        <w:pStyle w:val="p7"/>
      </w:pPr>
      <w:r>
        <w:t>Ledamot av distriktsstyrelsen får inte delta i beslut om ansvarsfrihet och val av revisorer.</w:t>
      </w:r>
    </w:p>
    <w:p w14:paraId="56DEFCFD" w14:textId="77777777" w:rsidR="00E84285" w:rsidRDefault="00E84285" w:rsidP="00E84285">
      <w:pPr>
        <w:pStyle w:val="p7"/>
      </w:pPr>
      <w:r>
        <w:t>Ledamot av förbundsstyrelsen har rätt att närvara och att yttra sig.</w:t>
      </w:r>
      <w:r>
        <w:rPr>
          <w:rStyle w:val="apple-converted-space"/>
        </w:rPr>
        <w:t> </w:t>
      </w:r>
    </w:p>
    <w:p w14:paraId="439C5FDC" w14:textId="77777777" w:rsidR="00E84285" w:rsidRDefault="00E84285" w:rsidP="00E84285">
      <w:pPr>
        <w:pStyle w:val="p7"/>
      </w:pPr>
      <w:r>
        <w:rPr>
          <w:rStyle w:val="s1"/>
        </w:rPr>
        <w:t>Medlem inom distriktet som inte är ombud får närvara vid stämman.</w:t>
      </w:r>
      <w:r>
        <w:t xml:space="preserve"> Sådan medlem har yttranderätt i fråga som i stadgeenlig ordning väckts av medlemmen men äger i övrigt yttranderätt endast om stämman så </w:t>
      </w:r>
      <w:r>
        <w:br/>
        <w:t>beslutar.</w:t>
      </w:r>
    </w:p>
    <w:p w14:paraId="61164E9D" w14:textId="77777777" w:rsidR="00E84285" w:rsidRDefault="00E84285" w:rsidP="00E84285">
      <w:pPr>
        <w:pStyle w:val="p9"/>
      </w:pPr>
      <w:r>
        <w:rPr>
          <w:b/>
          <w:bCs/>
        </w:rPr>
        <w:t>Mom. 5</w:t>
      </w:r>
      <w:r>
        <w:t xml:space="preserve"> </w:t>
      </w:r>
      <w:r>
        <w:rPr>
          <w:rStyle w:val="apple-converted-space"/>
        </w:rPr>
        <w:t xml:space="preserve">  </w:t>
      </w:r>
      <w:r>
        <w:t>Omröstning</w:t>
      </w:r>
    </w:p>
    <w:p w14:paraId="2FD2D91E" w14:textId="77777777" w:rsidR="00E84285" w:rsidRDefault="00E84285" w:rsidP="00E84285">
      <w:pPr>
        <w:pStyle w:val="p5"/>
      </w:pPr>
      <w:r>
        <w:t xml:space="preserve">Omröstning sker öppet om inte annat beslutas. Vid fler namnförslag än de antal som ska väljas, ska valet ske med sluten votering som stämmans </w:t>
      </w:r>
      <w:r>
        <w:rPr>
          <w:rStyle w:val="s1"/>
        </w:rPr>
        <w:t>beslut gäller det förslag som fått flest röster. Vid lika röstetal har mötesord</w:t>
      </w:r>
      <w:r>
        <w:t>föranden utslagsröst. Vid lika röstetal vid val avgörs detta genom lottning.</w:t>
      </w:r>
    </w:p>
    <w:p w14:paraId="46E025F2" w14:textId="77777777" w:rsidR="00E84285" w:rsidRDefault="00E84285" w:rsidP="00E84285">
      <w:pPr>
        <w:pStyle w:val="p9"/>
      </w:pPr>
      <w:r>
        <w:rPr>
          <w:b/>
          <w:bCs/>
        </w:rPr>
        <w:t>Mom. 6</w:t>
      </w:r>
      <w:r>
        <w:t xml:space="preserve"> </w:t>
      </w:r>
      <w:r>
        <w:rPr>
          <w:rStyle w:val="apple-converted-space"/>
        </w:rPr>
        <w:t xml:space="preserve">  </w:t>
      </w:r>
      <w:r>
        <w:t>Ärenden vid stämma</w:t>
      </w:r>
    </w:p>
    <w:p w14:paraId="201C8AC9" w14:textId="77777777" w:rsidR="00E84285" w:rsidRDefault="00E84285" w:rsidP="00EF4436">
      <w:pPr>
        <w:pStyle w:val="p6"/>
      </w:pPr>
      <w:r>
        <w:t>Vid distriktsstämma ska bl. a. förekomma</w:t>
      </w:r>
    </w:p>
    <w:p w14:paraId="0204FAA5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val av mötesfunktionärer</w:t>
      </w:r>
    </w:p>
    <w:p w14:paraId="14103335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justering av röstlängd</w:t>
      </w:r>
    </w:p>
    <w:p w14:paraId="4C8932A0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prövning av att kallelse till stämman skett i behörig ordning</w:t>
      </w:r>
    </w:p>
    <w:p w14:paraId="466801B6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beslut om föredragningslista</w:t>
      </w:r>
    </w:p>
    <w:p w14:paraId="1F1677F0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behandling av styrelsens verksamhetsberättelse, årsredovisning</w:t>
      </w:r>
    </w:p>
    <w:p w14:paraId="3C03FD57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revisorernas berättelse</w:t>
      </w:r>
    </w:p>
    <w:p w14:paraId="001AD391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beslut om resultat- och balansräkning</w:t>
      </w:r>
    </w:p>
    <w:p w14:paraId="203316CD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fråga om ansvarsfrihet för styrelsen</w:t>
      </w:r>
    </w:p>
    <w:p w14:paraId="62FE87FF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beslut om ev. arvoden och övriga ersättningar till styrelse och revisorer</w:t>
      </w:r>
    </w:p>
    <w:p w14:paraId="59B41B79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behandling av motioner</w:t>
      </w:r>
    </w:p>
    <w:p w14:paraId="6D8EE8FD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behandling av förslag från förbundet och distriktsstyrelsen</w:t>
      </w:r>
    </w:p>
    <w:p w14:paraId="1E8D31AA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beslut om stadgeändring efter ev. kongressbeslut</w:t>
      </w:r>
    </w:p>
    <w:p w14:paraId="29B7150F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beslut om budget och plan för verksamheten</w:t>
      </w:r>
    </w:p>
    <w:p w14:paraId="6FAFB32B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beslut om årsavgift till distriktet för nästkommande år</w:t>
      </w:r>
    </w:p>
    <w:p w14:paraId="427966D7" w14:textId="77777777" w:rsidR="00E84285" w:rsidRDefault="00E84285" w:rsidP="00EF4436">
      <w:pPr>
        <w:pStyle w:val="p6"/>
      </w:pPr>
      <w:r>
        <w:t>•</w:t>
      </w:r>
      <w:r>
        <w:rPr>
          <w:rStyle w:val="apple-tab-span"/>
        </w:rPr>
        <w:tab/>
      </w:r>
      <w:r>
        <w:t>beslut om antalet ombud vid nästkommande stämma</w:t>
      </w:r>
    </w:p>
    <w:p w14:paraId="466B2770" w14:textId="77777777" w:rsidR="00E84285" w:rsidRPr="00EF4436" w:rsidRDefault="00E84285" w:rsidP="00EF4436">
      <w:pPr>
        <w:pStyle w:val="p11"/>
      </w:pPr>
      <w:r w:rsidRPr="00EF4436">
        <w:t>•</w:t>
      </w:r>
      <w:r w:rsidRPr="00EF4436">
        <w:rPr>
          <w:rStyle w:val="apple-tab-span"/>
        </w:rPr>
        <w:tab/>
      </w:r>
      <w:r w:rsidRPr="00EF4436">
        <w:t>beslut om antalet styrelseledamöter</w:t>
      </w:r>
    </w:p>
    <w:p w14:paraId="17D4CBA8" w14:textId="77777777" w:rsidR="00E84285" w:rsidRPr="00EF4436" w:rsidRDefault="00E84285" w:rsidP="00EF4436">
      <w:pPr>
        <w:pStyle w:val="p11"/>
      </w:pPr>
      <w:r w:rsidRPr="00EF4436">
        <w:t>•</w:t>
      </w:r>
      <w:r w:rsidRPr="00EF4436">
        <w:rPr>
          <w:rStyle w:val="apple-tab-span"/>
        </w:rPr>
        <w:tab/>
      </w:r>
      <w:r w:rsidRPr="00EF4436">
        <w:t>val av ordförande för distriktet</w:t>
      </w:r>
    </w:p>
    <w:p w14:paraId="5995A8F2" w14:textId="77777777" w:rsidR="00E84285" w:rsidRPr="00EF4436" w:rsidRDefault="00E84285" w:rsidP="00EF4436">
      <w:pPr>
        <w:pStyle w:val="p11"/>
      </w:pPr>
      <w:r w:rsidRPr="00EF4436">
        <w:t>•</w:t>
      </w:r>
      <w:r w:rsidRPr="00EF4436">
        <w:rPr>
          <w:rStyle w:val="apple-tab-span"/>
        </w:rPr>
        <w:tab/>
      </w:r>
      <w:r w:rsidRPr="00EF4436">
        <w:t>val av övriga styrelseledamöter</w:t>
      </w:r>
    </w:p>
    <w:p w14:paraId="5D7F3F9A" w14:textId="77777777" w:rsidR="00E84285" w:rsidRPr="00EF4436" w:rsidRDefault="00E84285" w:rsidP="00EF4436">
      <w:pPr>
        <w:pStyle w:val="p11"/>
      </w:pPr>
      <w:r w:rsidRPr="00EF4436">
        <w:t>•</w:t>
      </w:r>
      <w:r w:rsidRPr="00EF4436">
        <w:rPr>
          <w:rStyle w:val="apple-tab-span"/>
        </w:rPr>
        <w:tab/>
      </w:r>
      <w:r w:rsidRPr="00EF4436">
        <w:t>val av två revisorer och ersättare</w:t>
      </w:r>
    </w:p>
    <w:p w14:paraId="75B7E22A" w14:textId="77777777" w:rsidR="00E84285" w:rsidRPr="00EF4436" w:rsidRDefault="00E84285" w:rsidP="00EF4436">
      <w:pPr>
        <w:pStyle w:val="p11"/>
      </w:pPr>
      <w:r w:rsidRPr="00EF4436">
        <w:t>•</w:t>
      </w:r>
      <w:r w:rsidRPr="00EF4436">
        <w:rPr>
          <w:rStyle w:val="apple-tab-span"/>
        </w:rPr>
        <w:tab/>
      </w:r>
      <w:r w:rsidRPr="00EF4436">
        <w:t>val i förekommande fall av kongressombud och ersättare</w:t>
      </w:r>
    </w:p>
    <w:p w14:paraId="2A6C62B0" w14:textId="77777777" w:rsidR="00E84285" w:rsidRPr="00EF4436" w:rsidRDefault="00E84285" w:rsidP="00EF4436">
      <w:pPr>
        <w:pStyle w:val="p11"/>
      </w:pPr>
      <w:r w:rsidRPr="00EF4436">
        <w:t>•</w:t>
      </w:r>
      <w:r w:rsidRPr="00EF4436">
        <w:rPr>
          <w:rStyle w:val="apple-tab-span"/>
        </w:rPr>
        <w:tab/>
      </w:r>
      <w:r w:rsidRPr="00EF4436">
        <w:t xml:space="preserve">val i förekommande fall av ledamöter i landstingskommunala </w:t>
      </w:r>
      <w:r w:rsidRPr="00EF4436">
        <w:br/>
      </w:r>
      <w:r w:rsidRPr="00EF4436">
        <w:rPr>
          <w:rStyle w:val="apple-tab-span"/>
        </w:rPr>
        <w:tab/>
      </w:r>
      <w:r w:rsidRPr="00EF4436">
        <w:t>pensionärsråd/motsvarande och ersättare</w:t>
      </w:r>
    </w:p>
    <w:p w14:paraId="1B12D67A" w14:textId="77777777" w:rsidR="00E84285" w:rsidRPr="00EF4436" w:rsidRDefault="00E84285" w:rsidP="00EF4436">
      <w:pPr>
        <w:pStyle w:val="p11"/>
      </w:pPr>
      <w:r w:rsidRPr="00EF4436">
        <w:t>•</w:t>
      </w:r>
      <w:r w:rsidRPr="00EF4436">
        <w:rPr>
          <w:rStyle w:val="apple-tab-span"/>
        </w:rPr>
        <w:tab/>
      </w:r>
      <w:r w:rsidRPr="00EF4436">
        <w:t>nominering av ledamot till förbundets valberedning</w:t>
      </w:r>
    </w:p>
    <w:p w14:paraId="3CBAC64F" w14:textId="77777777" w:rsidR="00E84285" w:rsidRPr="00EF4436" w:rsidRDefault="00E84285" w:rsidP="00EF4436">
      <w:pPr>
        <w:pStyle w:val="p11"/>
      </w:pPr>
      <w:r w:rsidRPr="00EF4436">
        <w:t>•</w:t>
      </w:r>
      <w:r w:rsidRPr="00EF4436">
        <w:rPr>
          <w:rStyle w:val="apple-tab-span"/>
        </w:rPr>
        <w:tab/>
      </w:r>
      <w:r w:rsidRPr="00EF4436">
        <w:t>beslut om antalet ledamöter i valberedningen</w:t>
      </w:r>
    </w:p>
    <w:p w14:paraId="6456A32F" w14:textId="3841CD5F" w:rsidR="00E84285" w:rsidRPr="00EF4436" w:rsidRDefault="00E84285" w:rsidP="00EF4436">
      <w:pPr>
        <w:pStyle w:val="p11"/>
      </w:pPr>
      <w:r w:rsidRPr="00EF4436">
        <w:t>•</w:t>
      </w:r>
      <w:r w:rsidRPr="00EF4436">
        <w:rPr>
          <w:rStyle w:val="apple-tab-span"/>
        </w:rPr>
        <w:tab/>
      </w:r>
      <w:r w:rsidRPr="00EF4436">
        <w:t>val av valberedni</w:t>
      </w:r>
      <w:r w:rsidR="003721D9">
        <w:t xml:space="preserve">ngens ordförande och övriga </w:t>
      </w:r>
      <w:bookmarkStart w:id="0" w:name="_GoBack"/>
      <w:bookmarkEnd w:id="0"/>
      <w:r w:rsidRPr="00EF4436">
        <w:t xml:space="preserve">ledamöter </w:t>
      </w:r>
      <w:r w:rsidRPr="00EF4436">
        <w:br/>
      </w:r>
      <w:r w:rsidRPr="00EF4436">
        <w:rPr>
          <w:rStyle w:val="apple-tab-span"/>
        </w:rPr>
        <w:tab/>
      </w:r>
      <w:r w:rsidRPr="00EF4436">
        <w:t>i valberedningen för distriktet</w:t>
      </w:r>
    </w:p>
    <w:p w14:paraId="6ABF1DC9" w14:textId="77777777" w:rsidR="00E84285" w:rsidRDefault="00E84285" w:rsidP="00E84285">
      <w:pPr>
        <w:pStyle w:val="p2"/>
      </w:pPr>
    </w:p>
    <w:p w14:paraId="40E68E72" w14:textId="77777777" w:rsidR="00E84285" w:rsidRDefault="00E84285" w:rsidP="00E84285">
      <w:pPr>
        <w:pStyle w:val="p8"/>
      </w:pPr>
      <w:r>
        <w:rPr>
          <w:b/>
          <w:bCs/>
        </w:rPr>
        <w:t>§ 5 Styrelse</w:t>
      </w:r>
    </w:p>
    <w:p w14:paraId="67F390DD" w14:textId="77777777" w:rsidR="00E84285" w:rsidRDefault="00E84285" w:rsidP="00E84285">
      <w:pPr>
        <w:pStyle w:val="p13"/>
      </w:pPr>
      <w:r>
        <w:rPr>
          <w:b/>
          <w:bCs/>
        </w:rPr>
        <w:t>Mom. 1</w:t>
      </w:r>
      <w:r>
        <w:t xml:space="preserve"> </w:t>
      </w:r>
      <w:r>
        <w:rPr>
          <w:rStyle w:val="apple-converted-space"/>
        </w:rPr>
        <w:t xml:space="preserve">  </w:t>
      </w:r>
      <w:r>
        <w:t>Sammansättning</w:t>
      </w:r>
    </w:p>
    <w:p w14:paraId="06096C3E" w14:textId="77777777" w:rsidR="00E84285" w:rsidRDefault="00E84285" w:rsidP="00E84285">
      <w:pPr>
        <w:pStyle w:val="p5"/>
      </w:pPr>
      <w:r>
        <w:rPr>
          <w:rStyle w:val="s1"/>
        </w:rPr>
        <w:t>Styrelsen består av ordförande, vice ordförande samt minst fem ledamöter. Sammanlagda antalet ledamöter ska vara ett udda antal.</w:t>
      </w:r>
      <w:r>
        <w:rPr>
          <w:rStyle w:val="apple-converted-space"/>
          <w:spacing w:val="-2"/>
        </w:rPr>
        <w:t> </w:t>
      </w:r>
    </w:p>
    <w:p w14:paraId="328A46F7" w14:textId="77777777" w:rsidR="00E84285" w:rsidRDefault="00E84285" w:rsidP="00E84285">
      <w:pPr>
        <w:pStyle w:val="p7"/>
      </w:pPr>
      <w:r>
        <w:rPr>
          <w:rStyle w:val="s1"/>
        </w:rPr>
        <w:t xml:space="preserve">Ordförande väljs på ett år. Ledamöter väljs på två år, så att hälften </w:t>
      </w:r>
      <w:r>
        <w:rPr>
          <w:spacing w:val="-2"/>
        </w:rPr>
        <w:br/>
      </w:r>
      <w:r>
        <w:rPr>
          <w:rStyle w:val="s1"/>
        </w:rPr>
        <w:t>utses vartannat år.</w:t>
      </w:r>
      <w:r>
        <w:rPr>
          <w:rStyle w:val="apple-converted-space"/>
          <w:spacing w:val="-2"/>
        </w:rPr>
        <w:t> </w:t>
      </w:r>
    </w:p>
    <w:p w14:paraId="7DD12D4C" w14:textId="77777777" w:rsidR="00E84285" w:rsidRDefault="00E84285" w:rsidP="00E84285">
      <w:pPr>
        <w:pStyle w:val="p7"/>
      </w:pPr>
      <w:r>
        <w:rPr>
          <w:rStyle w:val="s1"/>
        </w:rPr>
        <w:t>Styrelsen utser inom sig vice ordförande och ett arbetsutskott samt inom eller utom sig sekreterare och kassör.</w:t>
      </w:r>
    </w:p>
    <w:p w14:paraId="5CC3A5F5" w14:textId="77777777" w:rsidR="00E84285" w:rsidRDefault="00E84285" w:rsidP="00E84285">
      <w:pPr>
        <w:pStyle w:val="p7"/>
      </w:pPr>
      <w:r>
        <w:rPr>
          <w:rStyle w:val="s1"/>
        </w:rPr>
        <w:t>Styrelsen är beslutsför då minst halva antalet ledamöter är närvarande.</w:t>
      </w:r>
    </w:p>
    <w:p w14:paraId="58C290D4" w14:textId="77777777" w:rsidR="00E84285" w:rsidRDefault="00E84285" w:rsidP="00E84285">
      <w:pPr>
        <w:pStyle w:val="p7"/>
      </w:pPr>
      <w:r>
        <w:rPr>
          <w:rStyle w:val="s1"/>
        </w:rPr>
        <w:t xml:space="preserve">Revisor och representant för valberedningen kan ges närvarorätt på </w:t>
      </w:r>
      <w:r>
        <w:rPr>
          <w:spacing w:val="-2"/>
        </w:rPr>
        <w:br/>
      </w:r>
      <w:r>
        <w:rPr>
          <w:rStyle w:val="s1"/>
        </w:rPr>
        <w:t>styrelsens sammanträden och har tillgång till protokoll.</w:t>
      </w:r>
    </w:p>
    <w:p w14:paraId="3B3AF347" w14:textId="77777777" w:rsidR="00E84285" w:rsidRDefault="00E84285" w:rsidP="00E84285">
      <w:pPr>
        <w:pStyle w:val="p14"/>
      </w:pPr>
      <w:r>
        <w:rPr>
          <w:b/>
          <w:bCs/>
        </w:rPr>
        <w:t>Mom. 2</w:t>
      </w:r>
      <w:r>
        <w:t xml:space="preserve"> </w:t>
      </w:r>
      <w:r>
        <w:rPr>
          <w:rStyle w:val="apple-converted-space"/>
        </w:rPr>
        <w:t xml:space="preserve">  </w:t>
      </w:r>
      <w:r>
        <w:t>Uppgifter</w:t>
      </w:r>
    </w:p>
    <w:p w14:paraId="5F93B199" w14:textId="77777777" w:rsidR="00E84285" w:rsidRDefault="00E84285" w:rsidP="00E84285">
      <w:pPr>
        <w:pStyle w:val="p5"/>
      </w:pPr>
      <w:r>
        <w:t>Styrelsen är ansvarig för organisation, verksamhet och förvaltning inom distriktet. Styrelsen ska pröva överklagat beslut angående uteslutning av föreningsmedlem.</w:t>
      </w:r>
    </w:p>
    <w:p w14:paraId="40112D5F" w14:textId="77777777" w:rsidR="00E84285" w:rsidRDefault="00E84285" w:rsidP="00E84285">
      <w:pPr>
        <w:pStyle w:val="p14"/>
      </w:pPr>
      <w:r>
        <w:rPr>
          <w:b/>
          <w:bCs/>
        </w:rPr>
        <w:t>Mom. 3</w:t>
      </w:r>
      <w:r>
        <w:t xml:space="preserve"> </w:t>
      </w:r>
      <w:r>
        <w:rPr>
          <w:rStyle w:val="apple-converted-space"/>
        </w:rPr>
        <w:t xml:space="preserve">  </w:t>
      </w:r>
      <w:r>
        <w:t>Valbarhet</w:t>
      </w:r>
    </w:p>
    <w:p w14:paraId="6E0679D7" w14:textId="77777777" w:rsidR="00E84285" w:rsidRDefault="00E84285" w:rsidP="00E84285">
      <w:pPr>
        <w:pStyle w:val="p5"/>
      </w:pPr>
      <w:r>
        <w:t>Medlem i förening inom distriktet är valbar till uppdrag i distriktet. Dock är medlem som innehar styrelseuppdrag i annan pensionärsorganisation inte valbar.</w:t>
      </w:r>
      <w:r>
        <w:rPr>
          <w:rStyle w:val="apple-converted-space"/>
        </w:rPr>
        <w:t> </w:t>
      </w:r>
    </w:p>
    <w:p w14:paraId="097D0F44" w14:textId="77777777" w:rsidR="00E84285" w:rsidRDefault="00E84285" w:rsidP="00E84285">
      <w:pPr>
        <w:pStyle w:val="p7"/>
      </w:pPr>
      <w:r>
        <w:t xml:space="preserve">Anställda av SPF Seniorerna i distriktet är inte valbara till uppdrag </w:t>
      </w:r>
      <w:r>
        <w:br/>
        <w:t>på distriktsnivå.</w:t>
      </w:r>
    </w:p>
    <w:p w14:paraId="1DBF5562" w14:textId="77777777" w:rsidR="00E84285" w:rsidRDefault="00E84285" w:rsidP="00E84285">
      <w:pPr>
        <w:pStyle w:val="p7"/>
      </w:pPr>
      <w:r>
        <w:t>Ingen bör inneha styrelseuppdrag i mer än åtta år.</w:t>
      </w:r>
    </w:p>
    <w:p w14:paraId="503B547C" w14:textId="77777777" w:rsidR="00E84285" w:rsidRDefault="00E84285" w:rsidP="00E84285">
      <w:pPr>
        <w:pStyle w:val="p15"/>
      </w:pPr>
    </w:p>
    <w:p w14:paraId="0F25089E" w14:textId="77777777" w:rsidR="00E84285" w:rsidRDefault="00E84285" w:rsidP="00E84285">
      <w:pPr>
        <w:pStyle w:val="p4"/>
      </w:pPr>
      <w:r>
        <w:rPr>
          <w:b/>
          <w:bCs/>
        </w:rPr>
        <w:t>§ 6 Valberedningar</w:t>
      </w:r>
    </w:p>
    <w:p w14:paraId="1AC85AA3" w14:textId="77777777" w:rsidR="00E84285" w:rsidRDefault="00E84285" w:rsidP="00E84285">
      <w:pPr>
        <w:pStyle w:val="p5"/>
      </w:pPr>
      <w:r>
        <w:rPr>
          <w:rStyle w:val="s1"/>
        </w:rPr>
        <w:t xml:space="preserve">Föreningar har rätt att nominera ledamot till distriktets valberedning. Distriktsstämman utser valberedningen och dess ordförande. Valberedningen lämnar sitt förslag till distriktet senast två månader före </w:t>
      </w:r>
      <w:r>
        <w:rPr>
          <w:spacing w:val="-2"/>
        </w:rPr>
        <w:br/>
      </w:r>
      <w:r>
        <w:rPr>
          <w:rStyle w:val="s1"/>
        </w:rPr>
        <w:t>årsstämman. Förslaget utsänds med årsmöteshandlingarna.</w:t>
      </w:r>
      <w:r>
        <w:rPr>
          <w:rStyle w:val="apple-converted-space"/>
        </w:rPr>
        <w:t> </w:t>
      </w:r>
    </w:p>
    <w:p w14:paraId="1349CC66" w14:textId="77777777" w:rsidR="00E84285" w:rsidRDefault="00E84285" w:rsidP="00E84285">
      <w:pPr>
        <w:pStyle w:val="p2"/>
      </w:pPr>
    </w:p>
    <w:p w14:paraId="11332CD7" w14:textId="77777777" w:rsidR="00E84285" w:rsidRDefault="00E84285" w:rsidP="00E84285">
      <w:pPr>
        <w:pStyle w:val="p4"/>
      </w:pPr>
      <w:r>
        <w:rPr>
          <w:b/>
          <w:bCs/>
        </w:rPr>
        <w:t>§ 7 Avgifter</w:t>
      </w:r>
    </w:p>
    <w:p w14:paraId="734BE807" w14:textId="77777777" w:rsidR="00E84285" w:rsidRDefault="00E84285" w:rsidP="00E84285">
      <w:pPr>
        <w:pStyle w:val="p16"/>
      </w:pPr>
      <w:r>
        <w:rPr>
          <w:b/>
          <w:bCs/>
        </w:rPr>
        <w:t>Central Uppbörd</w:t>
      </w:r>
    </w:p>
    <w:p w14:paraId="42115006" w14:textId="77777777" w:rsidR="00E84285" w:rsidRDefault="00E84285" w:rsidP="00E84285">
      <w:pPr>
        <w:pStyle w:val="p5"/>
      </w:pPr>
      <w:r>
        <w:t xml:space="preserve">Medlemsavgifterna kan insamlas av förbundet som överför distriktets </w:t>
      </w:r>
      <w:r>
        <w:br/>
        <w:t>andel varje månad.</w:t>
      </w:r>
    </w:p>
    <w:p w14:paraId="2D37DD35" w14:textId="77777777" w:rsidR="00E84285" w:rsidRDefault="00E84285" w:rsidP="00E84285">
      <w:pPr>
        <w:pStyle w:val="p9"/>
      </w:pPr>
      <w:r>
        <w:rPr>
          <w:b/>
          <w:bCs/>
        </w:rPr>
        <w:t>Lokal Uppbörd</w:t>
      </w:r>
    </w:p>
    <w:p w14:paraId="532E0ABA" w14:textId="77777777" w:rsidR="00E84285" w:rsidRDefault="00E84285" w:rsidP="00E84285">
      <w:pPr>
        <w:pStyle w:val="p5"/>
      </w:pPr>
      <w:r>
        <w:t xml:space="preserve">Till distriktet erlägger föreningarna senast den 15 mars varje år den av kongressen beslutade förbundsavgiften samt den av distriktsstämman </w:t>
      </w:r>
      <w:r>
        <w:br/>
      </w:r>
      <w:r>
        <w:rPr>
          <w:rStyle w:val="s1"/>
        </w:rPr>
        <w:t xml:space="preserve">fastställda distriktsavgiften beräknade efter det antal medlemmar som vid </w:t>
      </w:r>
      <w:r>
        <w:t>ingången av kalenderåret var centralt registrerade i respektive förening.</w:t>
      </w:r>
    </w:p>
    <w:p w14:paraId="285E5E8F" w14:textId="77777777" w:rsidR="00E84285" w:rsidRDefault="00E84285" w:rsidP="00E84285">
      <w:pPr>
        <w:pStyle w:val="p2"/>
      </w:pPr>
    </w:p>
    <w:p w14:paraId="475E5762" w14:textId="77777777" w:rsidR="00E84285" w:rsidRDefault="00E84285" w:rsidP="00E84285">
      <w:pPr>
        <w:pStyle w:val="p4"/>
      </w:pPr>
      <w:r>
        <w:rPr>
          <w:b/>
          <w:bCs/>
        </w:rPr>
        <w:t>§ 8 Räkenskapsår och revision</w:t>
      </w:r>
    </w:p>
    <w:p w14:paraId="094B36BA" w14:textId="77777777" w:rsidR="00E84285" w:rsidRDefault="00E84285" w:rsidP="00E84285">
      <w:pPr>
        <w:pStyle w:val="p5"/>
      </w:pPr>
      <w:r>
        <w:t>Räkenskapsåret omfattar kalenderåret.</w:t>
      </w:r>
    </w:p>
    <w:p w14:paraId="257F352B" w14:textId="77777777" w:rsidR="00E84285" w:rsidRDefault="00E84285" w:rsidP="00E84285">
      <w:pPr>
        <w:pStyle w:val="p7"/>
      </w:pPr>
      <w:r>
        <w:t>Distriktets verksamhet, räkenskaper, protokoll och övriga handlingar ska granskas av därför utsedda revisorer.</w:t>
      </w:r>
      <w:r>
        <w:rPr>
          <w:rStyle w:val="apple-converted-space"/>
        </w:rPr>
        <w:t> </w:t>
      </w:r>
    </w:p>
    <w:p w14:paraId="1C2783EC" w14:textId="77777777" w:rsidR="00E84285" w:rsidRDefault="00E84285" w:rsidP="00E84285">
      <w:pPr>
        <w:pStyle w:val="p7"/>
      </w:pPr>
      <w:r>
        <w:rPr>
          <w:rStyle w:val="s1"/>
        </w:rPr>
        <w:t>Distriktsstyrelsen ska senast fem veckor före distriktsstämman överlämna</w:t>
      </w:r>
      <w:r>
        <w:t xml:space="preserve"> erforderliga handlingar till revisorerna.</w:t>
      </w:r>
      <w:r>
        <w:rPr>
          <w:rStyle w:val="apple-converted-space"/>
        </w:rPr>
        <w:t> </w:t>
      </w:r>
    </w:p>
    <w:p w14:paraId="32FCAB49" w14:textId="77777777" w:rsidR="00E84285" w:rsidRDefault="00E84285" w:rsidP="00E84285">
      <w:pPr>
        <w:pStyle w:val="p7"/>
      </w:pPr>
      <w:r>
        <w:t xml:space="preserve">Revisionsberättelsen ska senast tre veckor före stämman överlämnas </w:t>
      </w:r>
      <w:r>
        <w:br/>
        <w:t>till styrelsen.</w:t>
      </w:r>
    </w:p>
    <w:p w14:paraId="5039CB44" w14:textId="77777777" w:rsidR="008B4454" w:rsidRDefault="008B4454" w:rsidP="00E84285">
      <w:pPr>
        <w:pStyle w:val="p7"/>
      </w:pPr>
    </w:p>
    <w:p w14:paraId="5437E21E" w14:textId="77777777" w:rsidR="008B4454" w:rsidRDefault="008B4454" w:rsidP="00E84285">
      <w:pPr>
        <w:pStyle w:val="p7"/>
      </w:pPr>
    </w:p>
    <w:p w14:paraId="7EEA80BF" w14:textId="77777777" w:rsidR="008B4454" w:rsidRDefault="008B4454" w:rsidP="00E84285">
      <w:pPr>
        <w:pStyle w:val="p7"/>
      </w:pPr>
    </w:p>
    <w:p w14:paraId="055A1627" w14:textId="77777777" w:rsidR="008B4454" w:rsidRDefault="008B4454" w:rsidP="00E84285">
      <w:pPr>
        <w:pStyle w:val="p7"/>
      </w:pPr>
    </w:p>
    <w:p w14:paraId="2243CBFD" w14:textId="77777777" w:rsidR="00E84285" w:rsidRDefault="00E84285" w:rsidP="00E84285">
      <w:pPr>
        <w:pStyle w:val="p2"/>
      </w:pPr>
    </w:p>
    <w:p w14:paraId="1DF572CB" w14:textId="77777777" w:rsidR="00E84285" w:rsidRDefault="00E84285" w:rsidP="00E84285">
      <w:pPr>
        <w:pStyle w:val="p4"/>
      </w:pPr>
      <w:r>
        <w:rPr>
          <w:b/>
          <w:bCs/>
        </w:rPr>
        <w:t>§ 9 Utmärkelser</w:t>
      </w:r>
    </w:p>
    <w:p w14:paraId="6C418CF7" w14:textId="77777777" w:rsidR="00E84285" w:rsidRDefault="00E84285" w:rsidP="00E84285">
      <w:pPr>
        <w:pStyle w:val="p5"/>
      </w:pPr>
      <w:r>
        <w:t>Distriktet kan föreslå förbundsstyrelsen att utdela hedersplakett till den som gjort sig förtjänt därav.</w:t>
      </w:r>
      <w:r>
        <w:rPr>
          <w:rStyle w:val="apple-converted-space"/>
        </w:rPr>
        <w:t> </w:t>
      </w:r>
    </w:p>
    <w:p w14:paraId="29C9DAEA" w14:textId="77777777" w:rsidR="00E84285" w:rsidRDefault="00E84285" w:rsidP="00E84285">
      <w:pPr>
        <w:pStyle w:val="p7"/>
      </w:pPr>
      <w:r>
        <w:t>Minnesgåva kan tilldelas den som gjort betydelsefulla insatser inom förening eller distrikt under minst fem år.</w:t>
      </w:r>
    </w:p>
    <w:p w14:paraId="3FE00E29" w14:textId="77777777" w:rsidR="00E84285" w:rsidRDefault="00E84285" w:rsidP="00E84285">
      <w:pPr>
        <w:pStyle w:val="p15"/>
      </w:pPr>
    </w:p>
    <w:p w14:paraId="118C1BDB" w14:textId="77777777" w:rsidR="00E84285" w:rsidRDefault="00E84285" w:rsidP="00E84285">
      <w:pPr>
        <w:pStyle w:val="p4"/>
      </w:pPr>
      <w:r>
        <w:rPr>
          <w:b/>
          <w:bCs/>
        </w:rPr>
        <w:t>§ 10 Stadgeändring</w:t>
      </w:r>
    </w:p>
    <w:p w14:paraId="471555AF" w14:textId="77777777" w:rsidR="00E84285" w:rsidRDefault="00E84285" w:rsidP="00E84285">
      <w:pPr>
        <w:pStyle w:val="p5"/>
      </w:pPr>
      <w:r>
        <w:t xml:space="preserve">Stadgarna för distriktet ska i allt väsentligt överensstämma med dessa </w:t>
      </w:r>
      <w:r>
        <w:br/>
        <w:t>normalstadgar.</w:t>
      </w:r>
      <w:r>
        <w:rPr>
          <w:rStyle w:val="apple-converted-space"/>
        </w:rPr>
        <w:t> </w:t>
      </w:r>
    </w:p>
    <w:p w14:paraId="1884EC19" w14:textId="77777777" w:rsidR="00E84285" w:rsidRDefault="00E84285" w:rsidP="00E84285">
      <w:pPr>
        <w:pStyle w:val="p7"/>
      </w:pPr>
      <w:r>
        <w:t xml:space="preserve">När kongressen fattat beslut om ändring av normalstadgarna ska </w:t>
      </w:r>
      <w:r>
        <w:br/>
        <w:t xml:space="preserve">distriktet ändra sina stadgar så att de överensstämmer med det som </w:t>
      </w:r>
      <w:r>
        <w:br/>
        <w:t>beslutats.</w:t>
      </w:r>
      <w:r>
        <w:rPr>
          <w:rStyle w:val="apple-converted-space"/>
        </w:rPr>
        <w:t> </w:t>
      </w:r>
    </w:p>
    <w:p w14:paraId="3E624689" w14:textId="77777777" w:rsidR="00E84285" w:rsidRDefault="00E84285" w:rsidP="00E84285">
      <w:pPr>
        <w:pStyle w:val="p7"/>
      </w:pPr>
      <w:r>
        <w:t>Avvikelse från normalstadgar för distrikt ska fastställas av förbunds</w:t>
      </w:r>
      <w:r>
        <w:softHyphen/>
        <w:t>styrelsen.</w:t>
      </w:r>
    </w:p>
    <w:p w14:paraId="5B38CC3C" w14:textId="77777777" w:rsidR="00E84285" w:rsidRDefault="00E84285" w:rsidP="00E84285">
      <w:pPr>
        <w:pStyle w:val="p2"/>
      </w:pPr>
    </w:p>
    <w:p w14:paraId="2D000B2A" w14:textId="77777777" w:rsidR="00E84285" w:rsidRDefault="00E84285" w:rsidP="00E84285">
      <w:pPr>
        <w:pStyle w:val="p4"/>
      </w:pPr>
      <w:r>
        <w:rPr>
          <w:b/>
          <w:bCs/>
        </w:rPr>
        <w:t>§ 11 Ändrad distriktsindelning</w:t>
      </w:r>
    </w:p>
    <w:p w14:paraId="75B91D47" w14:textId="77777777" w:rsidR="00E84285" w:rsidRDefault="00E84285" w:rsidP="00E84285">
      <w:pPr>
        <w:pStyle w:val="p5"/>
      </w:pPr>
      <w:r>
        <w:t xml:space="preserve">Fråga om sammanslagning med annat distrikt eller annan ändring av </w:t>
      </w:r>
      <w:r>
        <w:br/>
        <w:t>distriktsindelningen ska behandlas av distriktsstämman.</w:t>
      </w:r>
      <w:r>
        <w:rPr>
          <w:rStyle w:val="apple-converted-space"/>
        </w:rPr>
        <w:t> </w:t>
      </w:r>
    </w:p>
    <w:p w14:paraId="59A51085" w14:textId="77777777" w:rsidR="00E84285" w:rsidRDefault="00E84285" w:rsidP="00E84285">
      <w:pPr>
        <w:pStyle w:val="p2"/>
      </w:pPr>
    </w:p>
    <w:p w14:paraId="2C77B587" w14:textId="77777777" w:rsidR="00E84285" w:rsidRDefault="00E84285" w:rsidP="00E84285">
      <w:pPr>
        <w:pStyle w:val="p5"/>
      </w:pPr>
      <w:r>
        <w:t xml:space="preserve">För beslut krävs att minst två tredjedelar av antalet närvarande ombud </w:t>
      </w:r>
      <w:r>
        <w:br/>
        <w:t>är ense.</w:t>
      </w:r>
      <w:r>
        <w:rPr>
          <w:rStyle w:val="apple-converted-space"/>
        </w:rPr>
        <w:t> </w:t>
      </w:r>
    </w:p>
    <w:p w14:paraId="077BD583" w14:textId="77777777" w:rsidR="00E84285" w:rsidRDefault="00E84285" w:rsidP="00E84285">
      <w:pPr>
        <w:pStyle w:val="p2"/>
      </w:pPr>
    </w:p>
    <w:p w14:paraId="34BAB16C" w14:textId="77777777" w:rsidR="00E84285" w:rsidRDefault="00E84285" w:rsidP="00E84285">
      <w:pPr>
        <w:pStyle w:val="p5"/>
      </w:pPr>
      <w:r>
        <w:t xml:space="preserve">Beslut om ändring ska godkännas av kongressen eller, om kongressen </w:t>
      </w:r>
      <w:r>
        <w:br/>
        <w:t>så beslutar, av förbundsstyrelsen för att bli gällande.</w:t>
      </w:r>
    </w:p>
    <w:p w14:paraId="793543DD" w14:textId="77777777" w:rsidR="00E84285" w:rsidRDefault="00E84285" w:rsidP="00E84285">
      <w:pPr>
        <w:pStyle w:val="p2"/>
      </w:pPr>
    </w:p>
    <w:p w14:paraId="0B796801" w14:textId="77777777" w:rsidR="00E84285" w:rsidRDefault="00E84285" w:rsidP="00E84285">
      <w:pPr>
        <w:pStyle w:val="p2"/>
      </w:pPr>
    </w:p>
    <w:p w14:paraId="4B97A56F" w14:textId="77777777" w:rsidR="00256412" w:rsidRDefault="00256412"/>
    <w:sectPr w:rsidR="00256412" w:rsidSect="00AC7B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T Std">
    <w:panose1 w:val="020B0402020200020204"/>
    <w:charset w:val="00"/>
    <w:family w:val="swiss"/>
    <w:pitch w:val="variable"/>
    <w:sig w:usb0="800000AF" w:usb1="4000204A" w:usb2="00000000" w:usb3="00000000" w:csb0="00000001" w:csb1="00000000"/>
  </w:font>
  <w:font w:name="Garamond BE">
    <w:panose1 w:val="02020500000000000000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85"/>
    <w:rsid w:val="00256412"/>
    <w:rsid w:val="003721D9"/>
    <w:rsid w:val="003B6B68"/>
    <w:rsid w:val="006B178D"/>
    <w:rsid w:val="008B4454"/>
    <w:rsid w:val="009B5DC0"/>
    <w:rsid w:val="00AC7B7E"/>
    <w:rsid w:val="00E84285"/>
    <w:rsid w:val="00E871E6"/>
    <w:rsid w:val="00E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63E5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E84285"/>
    <w:pPr>
      <w:spacing w:line="180" w:lineRule="atLeast"/>
    </w:pPr>
    <w:rPr>
      <w:rFonts w:ascii="Arial MT Std" w:hAnsi="Arial MT Std" w:cs="Times New Roman"/>
      <w:color w:val="EF640C"/>
      <w:sz w:val="36"/>
      <w:szCs w:val="27"/>
      <w:lang w:eastAsia="sv-SE"/>
    </w:rPr>
  </w:style>
  <w:style w:type="paragraph" w:customStyle="1" w:styleId="p2">
    <w:name w:val="p2"/>
    <w:basedOn w:val="Normal"/>
    <w:rsid w:val="00E84285"/>
    <w:pPr>
      <w:spacing w:line="180" w:lineRule="atLeast"/>
    </w:pPr>
    <w:rPr>
      <w:rFonts w:ascii="Garamond BE" w:hAnsi="Garamond BE" w:cs="Times New Roman"/>
      <w:sz w:val="15"/>
      <w:szCs w:val="15"/>
      <w:lang w:eastAsia="sv-SE"/>
    </w:rPr>
  </w:style>
  <w:style w:type="paragraph" w:customStyle="1" w:styleId="p3">
    <w:name w:val="p3"/>
    <w:basedOn w:val="Normal"/>
    <w:rsid w:val="00E84285"/>
    <w:pPr>
      <w:spacing w:line="180" w:lineRule="atLeast"/>
    </w:pPr>
    <w:rPr>
      <w:rFonts w:ascii="Arial MT Std" w:hAnsi="Arial MT Std" w:cs="Times New Roman"/>
      <w:color w:val="EF640C"/>
      <w:sz w:val="15"/>
      <w:szCs w:val="15"/>
      <w:lang w:eastAsia="sv-SE"/>
    </w:rPr>
  </w:style>
  <w:style w:type="paragraph" w:customStyle="1" w:styleId="p4">
    <w:name w:val="p4"/>
    <w:basedOn w:val="Normal"/>
    <w:rsid w:val="00E84285"/>
    <w:pPr>
      <w:spacing w:before="128" w:after="128" w:line="180" w:lineRule="atLeast"/>
    </w:pPr>
    <w:rPr>
      <w:rFonts w:ascii="Arial MT Std" w:hAnsi="Arial MT Std" w:cs="Times New Roman"/>
      <w:sz w:val="26"/>
      <w:szCs w:val="20"/>
      <w:lang w:eastAsia="sv-SE"/>
    </w:rPr>
  </w:style>
  <w:style w:type="paragraph" w:customStyle="1" w:styleId="p5">
    <w:name w:val="p5"/>
    <w:basedOn w:val="Normal"/>
    <w:rsid w:val="00E84285"/>
    <w:pPr>
      <w:spacing w:line="180" w:lineRule="atLeast"/>
    </w:pPr>
    <w:rPr>
      <w:rFonts w:ascii="Garamond BE" w:hAnsi="Garamond BE" w:cs="Times New Roman"/>
      <w:sz w:val="20"/>
      <w:szCs w:val="15"/>
      <w:lang w:eastAsia="sv-SE"/>
    </w:rPr>
  </w:style>
  <w:style w:type="paragraph" w:customStyle="1" w:styleId="p6">
    <w:name w:val="p6"/>
    <w:basedOn w:val="Normal"/>
    <w:rsid w:val="00EF4436"/>
    <w:pPr>
      <w:tabs>
        <w:tab w:val="left" w:pos="340"/>
      </w:tabs>
      <w:spacing w:after="33" w:line="180" w:lineRule="atLeast"/>
    </w:pPr>
    <w:rPr>
      <w:rFonts w:ascii="Garamond BE" w:hAnsi="Garamond BE" w:cs="Times New Roman"/>
      <w:sz w:val="20"/>
      <w:szCs w:val="15"/>
      <w:lang w:eastAsia="sv-SE"/>
    </w:rPr>
  </w:style>
  <w:style w:type="paragraph" w:customStyle="1" w:styleId="p7">
    <w:name w:val="p7"/>
    <w:basedOn w:val="Normal"/>
    <w:rsid w:val="00E84285"/>
    <w:pPr>
      <w:spacing w:line="180" w:lineRule="atLeast"/>
      <w:ind w:firstLine="192"/>
    </w:pPr>
    <w:rPr>
      <w:rFonts w:ascii="Garamond BE" w:hAnsi="Garamond BE" w:cs="Times New Roman"/>
      <w:sz w:val="20"/>
      <w:szCs w:val="15"/>
      <w:lang w:eastAsia="sv-SE"/>
    </w:rPr>
  </w:style>
  <w:style w:type="paragraph" w:customStyle="1" w:styleId="p8">
    <w:name w:val="p8"/>
    <w:basedOn w:val="Normal"/>
    <w:rsid w:val="00E84285"/>
    <w:pPr>
      <w:spacing w:before="128" w:line="180" w:lineRule="atLeast"/>
    </w:pPr>
    <w:rPr>
      <w:rFonts w:ascii="Arial MT Std" w:hAnsi="Arial MT Std" w:cs="Times New Roman"/>
      <w:sz w:val="26"/>
      <w:szCs w:val="20"/>
      <w:lang w:eastAsia="sv-SE"/>
    </w:rPr>
  </w:style>
  <w:style w:type="paragraph" w:customStyle="1" w:styleId="p9">
    <w:name w:val="p9"/>
    <w:basedOn w:val="Normal"/>
    <w:rsid w:val="00E84285"/>
    <w:pPr>
      <w:spacing w:before="213" w:after="86" w:line="180" w:lineRule="atLeast"/>
    </w:pPr>
    <w:rPr>
      <w:rFonts w:ascii="Arial MT Std" w:hAnsi="Arial MT Std" w:cs="Times New Roman"/>
      <w:sz w:val="22"/>
      <w:szCs w:val="17"/>
      <w:lang w:eastAsia="sv-SE"/>
    </w:rPr>
  </w:style>
  <w:style w:type="paragraph" w:customStyle="1" w:styleId="p10">
    <w:name w:val="p10"/>
    <w:basedOn w:val="Normal"/>
    <w:rsid w:val="00E84285"/>
    <w:pPr>
      <w:spacing w:line="180" w:lineRule="atLeast"/>
    </w:pPr>
    <w:rPr>
      <w:rFonts w:ascii="Arial MT Std" w:hAnsi="Arial MT Std" w:cs="Times New Roman"/>
      <w:sz w:val="22"/>
      <w:szCs w:val="17"/>
      <w:lang w:eastAsia="sv-SE"/>
    </w:rPr>
  </w:style>
  <w:style w:type="paragraph" w:customStyle="1" w:styleId="p11">
    <w:name w:val="p11"/>
    <w:basedOn w:val="Normal"/>
    <w:rsid w:val="00EF4436"/>
    <w:pPr>
      <w:tabs>
        <w:tab w:val="left" w:pos="340"/>
      </w:tabs>
      <w:spacing w:after="30" w:line="180" w:lineRule="atLeast"/>
    </w:pPr>
    <w:rPr>
      <w:rFonts w:ascii="Garamond BE" w:hAnsi="Garamond BE" w:cs="Times New Roman"/>
      <w:sz w:val="20"/>
      <w:szCs w:val="15"/>
      <w:lang w:eastAsia="sv-SE"/>
    </w:rPr>
  </w:style>
  <w:style w:type="paragraph" w:customStyle="1" w:styleId="p12">
    <w:name w:val="p12"/>
    <w:basedOn w:val="Normal"/>
    <w:rsid w:val="00E84285"/>
    <w:pPr>
      <w:spacing w:after="21" w:line="180" w:lineRule="atLeast"/>
    </w:pPr>
    <w:rPr>
      <w:rFonts w:ascii="Garamond BE" w:hAnsi="Garamond BE" w:cs="Times New Roman"/>
      <w:sz w:val="20"/>
      <w:szCs w:val="15"/>
      <w:lang w:eastAsia="sv-SE"/>
    </w:rPr>
  </w:style>
  <w:style w:type="paragraph" w:customStyle="1" w:styleId="p13">
    <w:name w:val="p13"/>
    <w:basedOn w:val="Normal"/>
    <w:rsid w:val="00E84285"/>
    <w:pPr>
      <w:spacing w:before="192" w:after="86" w:line="180" w:lineRule="atLeast"/>
    </w:pPr>
    <w:rPr>
      <w:rFonts w:ascii="Arial MT Std" w:hAnsi="Arial MT Std" w:cs="Times New Roman"/>
      <w:sz w:val="22"/>
      <w:szCs w:val="17"/>
      <w:lang w:eastAsia="sv-SE"/>
    </w:rPr>
  </w:style>
  <w:style w:type="paragraph" w:customStyle="1" w:styleId="p14">
    <w:name w:val="p14"/>
    <w:basedOn w:val="Normal"/>
    <w:rsid w:val="00E84285"/>
    <w:pPr>
      <w:spacing w:before="216" w:after="86" w:line="180" w:lineRule="atLeast"/>
    </w:pPr>
    <w:rPr>
      <w:rFonts w:ascii="Arial MT Std" w:hAnsi="Arial MT Std" w:cs="Times New Roman"/>
      <w:sz w:val="22"/>
      <w:szCs w:val="17"/>
      <w:lang w:eastAsia="sv-SE"/>
    </w:rPr>
  </w:style>
  <w:style w:type="paragraph" w:customStyle="1" w:styleId="p15">
    <w:name w:val="p15"/>
    <w:basedOn w:val="Normal"/>
    <w:rsid w:val="00E84285"/>
    <w:pPr>
      <w:spacing w:before="128" w:after="128" w:line="180" w:lineRule="atLeast"/>
    </w:pPr>
    <w:rPr>
      <w:rFonts w:ascii="Arial MT Std" w:hAnsi="Arial MT Std" w:cs="Times New Roman"/>
      <w:sz w:val="20"/>
      <w:szCs w:val="20"/>
      <w:lang w:eastAsia="sv-SE"/>
    </w:rPr>
  </w:style>
  <w:style w:type="paragraph" w:customStyle="1" w:styleId="p16">
    <w:name w:val="p16"/>
    <w:basedOn w:val="Normal"/>
    <w:rsid w:val="00E84285"/>
    <w:pPr>
      <w:spacing w:before="86" w:after="86" w:line="180" w:lineRule="atLeast"/>
    </w:pPr>
    <w:rPr>
      <w:rFonts w:ascii="Arial MT Std" w:hAnsi="Arial MT Std" w:cs="Times New Roman"/>
      <w:sz w:val="22"/>
      <w:szCs w:val="17"/>
      <w:lang w:eastAsia="sv-SE"/>
    </w:rPr>
  </w:style>
  <w:style w:type="character" w:customStyle="1" w:styleId="s1">
    <w:name w:val="s1"/>
    <w:basedOn w:val="Standardstycketeckensnitt"/>
    <w:rsid w:val="00E84285"/>
    <w:rPr>
      <w:spacing w:val="-2"/>
    </w:rPr>
  </w:style>
  <w:style w:type="character" w:customStyle="1" w:styleId="apple-tab-span">
    <w:name w:val="apple-tab-span"/>
    <w:basedOn w:val="Standardstycketeckensnitt"/>
    <w:rsid w:val="00E84285"/>
  </w:style>
  <w:style w:type="character" w:customStyle="1" w:styleId="apple-converted-space">
    <w:name w:val="apple-converted-space"/>
    <w:basedOn w:val="Standardstycketeckensnitt"/>
    <w:rsid w:val="00E8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6765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Rydman</dc:creator>
  <cp:keywords/>
  <dc:description/>
  <cp:lastModifiedBy>Maria Rydman</cp:lastModifiedBy>
  <cp:revision>2</cp:revision>
  <dcterms:created xsi:type="dcterms:W3CDTF">2017-11-27T16:11:00Z</dcterms:created>
  <dcterms:modified xsi:type="dcterms:W3CDTF">2017-11-27T16:11:00Z</dcterms:modified>
</cp:coreProperties>
</file>