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25F576" w14:textId="77777777" w:rsidR="004A114F" w:rsidRDefault="00B83CED">
      <w:pPr>
        <w:rPr>
          <w:b/>
          <w:sz w:val="28"/>
          <w:szCs w:val="28"/>
        </w:rPr>
      </w:pPr>
      <w:r w:rsidRPr="00B83CED">
        <w:rPr>
          <w:b/>
          <w:sz w:val="28"/>
          <w:szCs w:val="28"/>
        </w:rPr>
        <w:t xml:space="preserve">Anteckningar från Temadag om Bostäder för </w:t>
      </w:r>
      <w:r>
        <w:rPr>
          <w:b/>
          <w:sz w:val="28"/>
          <w:szCs w:val="28"/>
        </w:rPr>
        <w:t>Seniorer i Göteborg</w:t>
      </w:r>
    </w:p>
    <w:p w14:paraId="2F469180" w14:textId="77777777" w:rsidR="00B83CED" w:rsidRDefault="00B83CED">
      <w:pPr>
        <w:rPr>
          <w:b/>
          <w:sz w:val="28"/>
          <w:szCs w:val="28"/>
        </w:rPr>
      </w:pPr>
    </w:p>
    <w:p w14:paraId="4148A8FA" w14:textId="77777777" w:rsidR="00B83CED" w:rsidRDefault="00B83CED">
      <w:pPr>
        <w:rPr>
          <w:sz w:val="28"/>
          <w:szCs w:val="28"/>
        </w:rPr>
      </w:pPr>
      <w:r>
        <w:rPr>
          <w:sz w:val="28"/>
          <w:szCs w:val="28"/>
        </w:rPr>
        <w:t xml:space="preserve">Den 28/4 anordnade SPF:s äldrepolitiska kommitté en temadag om bostäder för seniorer i Göteborg. Temadagen ägde rum i Gamlestadens medborgarhus och </w:t>
      </w:r>
      <w:r w:rsidR="00911C1E">
        <w:rPr>
          <w:sz w:val="28"/>
          <w:szCs w:val="28"/>
        </w:rPr>
        <w:t xml:space="preserve">108 medlemmar </w:t>
      </w:r>
      <w:r>
        <w:rPr>
          <w:sz w:val="28"/>
          <w:szCs w:val="28"/>
        </w:rPr>
        <w:t xml:space="preserve">hade hörsammat inbjudan. </w:t>
      </w:r>
    </w:p>
    <w:p w14:paraId="1B87519E" w14:textId="77777777" w:rsidR="00B83CED" w:rsidRDefault="00B83CED">
      <w:pPr>
        <w:rPr>
          <w:sz w:val="28"/>
          <w:szCs w:val="28"/>
        </w:rPr>
      </w:pPr>
      <w:r>
        <w:rPr>
          <w:sz w:val="28"/>
          <w:szCs w:val="28"/>
        </w:rPr>
        <w:t xml:space="preserve">Kerstin Segersten inledde dagen och presenterade programmet. </w:t>
      </w:r>
    </w:p>
    <w:p w14:paraId="3152E939" w14:textId="77777777" w:rsidR="004C7103" w:rsidRDefault="00B83CED">
      <w:pPr>
        <w:rPr>
          <w:sz w:val="28"/>
          <w:szCs w:val="28"/>
        </w:rPr>
      </w:pPr>
      <w:r>
        <w:rPr>
          <w:sz w:val="28"/>
          <w:szCs w:val="28"/>
        </w:rPr>
        <w:t xml:space="preserve">Första programpunkten var </w:t>
      </w:r>
      <w:r w:rsidRPr="00C11462">
        <w:rPr>
          <w:i/>
          <w:sz w:val="28"/>
          <w:szCs w:val="28"/>
        </w:rPr>
        <w:t>information från Boplats Göteborg</w:t>
      </w:r>
      <w:r>
        <w:rPr>
          <w:sz w:val="28"/>
          <w:szCs w:val="28"/>
        </w:rPr>
        <w:t xml:space="preserve">, som arbetar med både kommunala och privata hyresvärdar. </w:t>
      </w:r>
    </w:p>
    <w:p w14:paraId="54CA0CD8" w14:textId="77777777" w:rsidR="00911C1E" w:rsidRDefault="00B83CED">
      <w:pPr>
        <w:rPr>
          <w:sz w:val="28"/>
          <w:szCs w:val="28"/>
        </w:rPr>
      </w:pPr>
      <w:r>
        <w:rPr>
          <w:sz w:val="28"/>
          <w:szCs w:val="28"/>
        </w:rPr>
        <w:t xml:space="preserve">Om man är intresserad av att förändra sin boendesituation är det klokt att ta kontakt med Boplats Göteborg och ställa sig i kö genom att skapa ett konto. Väntetiden för att få ett erbjudande är olika lång beroende på vilket område man är intresserad av. </w:t>
      </w:r>
      <w:r w:rsidR="00C11462">
        <w:rPr>
          <w:sz w:val="28"/>
          <w:szCs w:val="28"/>
        </w:rPr>
        <w:t xml:space="preserve">Man skiljer på vanliga hyresrätter, Seniorboende (55 +) och Trygghetsboende (70 +, i vissa fall 65+). Seniorboende är bostäder som är tillgänglighetsanpassade och ämnade för personer över 55 år, men i övrigt ingen annan service. Trygghetsboende har, förutom att de är tillgänglighetsanpassade, vissa gemensamma utrymmen och en trygghetsvärd vissa timmar i veckan. Fastighetsägarna kan vid renovering förändra hyresfastigheter till Trygghetsboende. Om man blir erbjuden en lägenhet via Boplats har man full rätt att tacka nej och vänta på nästa erbjudande. </w:t>
      </w:r>
    </w:p>
    <w:p w14:paraId="665B8BD7" w14:textId="77777777" w:rsidR="00C11462" w:rsidRDefault="004C7103">
      <w:pPr>
        <w:rPr>
          <w:sz w:val="28"/>
          <w:szCs w:val="28"/>
        </w:rPr>
      </w:pPr>
      <w:r>
        <w:rPr>
          <w:sz w:val="28"/>
          <w:szCs w:val="28"/>
        </w:rPr>
        <w:t xml:space="preserve">Nästa programpunkt handlade om hur </w:t>
      </w:r>
      <w:r w:rsidRPr="004C7103">
        <w:rPr>
          <w:i/>
          <w:sz w:val="28"/>
          <w:szCs w:val="28"/>
        </w:rPr>
        <w:t>stadsbyggnadsförvaltningen</w:t>
      </w:r>
      <w:r>
        <w:rPr>
          <w:sz w:val="28"/>
          <w:szCs w:val="28"/>
        </w:rPr>
        <w:t xml:space="preserve"> planerar bostäder för äldre.</w:t>
      </w:r>
    </w:p>
    <w:p w14:paraId="61109AFC" w14:textId="77777777" w:rsidR="0082542C" w:rsidRDefault="004C7103">
      <w:pPr>
        <w:rPr>
          <w:sz w:val="28"/>
          <w:szCs w:val="28"/>
        </w:rPr>
      </w:pPr>
      <w:r>
        <w:rPr>
          <w:sz w:val="28"/>
          <w:szCs w:val="28"/>
        </w:rPr>
        <w:t>Vid nybyggnation ställer svensk lagstiftning via Plan- och bygglagen (PBL) krav på att byggnader och tomter ska vara tillgängliga och användbara för personer med nedsatt rörelse- eller orienteringsförmåga. Bostaden skall fungera för personer med rullstol eller andra funktionsnedsättningar. Det är reglerat hur entréer, gångar, dörrbredd, nivåskillnader och hygienutrymmen ska utformas.</w:t>
      </w:r>
    </w:p>
    <w:p w14:paraId="55169441" w14:textId="77777777" w:rsidR="0082542C" w:rsidRDefault="0082542C">
      <w:pPr>
        <w:rPr>
          <w:sz w:val="28"/>
          <w:szCs w:val="28"/>
        </w:rPr>
      </w:pPr>
      <w:r>
        <w:rPr>
          <w:sz w:val="28"/>
          <w:szCs w:val="28"/>
        </w:rPr>
        <w:t>I Göteborg strävar man efter en universell utformning på byggnader och utemiljö. Med universell menar man en miljö som passar alla, oavsett behov.</w:t>
      </w:r>
    </w:p>
    <w:p w14:paraId="5E42723B" w14:textId="77777777" w:rsidR="00354ACD" w:rsidRDefault="0082542C">
      <w:pPr>
        <w:rPr>
          <w:sz w:val="28"/>
          <w:szCs w:val="28"/>
        </w:rPr>
      </w:pPr>
      <w:r>
        <w:rPr>
          <w:sz w:val="28"/>
          <w:szCs w:val="28"/>
        </w:rPr>
        <w:t>Exploateringsförvaltningen i Göteborg försöker stimulera</w:t>
      </w:r>
      <w:r w:rsidR="004C7103">
        <w:rPr>
          <w:sz w:val="28"/>
          <w:szCs w:val="28"/>
        </w:rPr>
        <w:t xml:space="preserve"> </w:t>
      </w:r>
      <w:r>
        <w:rPr>
          <w:sz w:val="28"/>
          <w:szCs w:val="28"/>
        </w:rPr>
        <w:t>hyresvärdar till att förändra delar av befintligt bostadsbestånd till Trygghetsboenden. Kommunen subventionerar viss ombyggnad och anställning av trygghetsvärdar. Ett Trygghetsboende ska ha hiss, dörrar</w:t>
      </w:r>
      <w:r w:rsidR="00354ACD">
        <w:rPr>
          <w:sz w:val="28"/>
          <w:szCs w:val="28"/>
        </w:rPr>
        <w:t xml:space="preserve"> med automatik, sittplatser i hiss och utanför i närområdet. I lägenheten skall finnas digitalt tittöga</w:t>
      </w:r>
      <w:r w:rsidR="00911C1E">
        <w:rPr>
          <w:sz w:val="28"/>
          <w:szCs w:val="28"/>
        </w:rPr>
        <w:t xml:space="preserve"> i dörren</w:t>
      </w:r>
      <w:r w:rsidR="00354ACD">
        <w:rPr>
          <w:sz w:val="28"/>
          <w:szCs w:val="28"/>
        </w:rPr>
        <w:t xml:space="preserve">, handtag i badrummet vid duschen, inga trösklar, spisvakt etc. Närområdet ska vara </w:t>
      </w:r>
      <w:r w:rsidR="00354ACD">
        <w:rPr>
          <w:sz w:val="28"/>
          <w:szCs w:val="28"/>
        </w:rPr>
        <w:lastRenderedPageBreak/>
        <w:t xml:space="preserve">fysiskt tillgängligt, släta gångvägar, svaga lutningar och god ljusmiljö. Samhällsservice skall finnas nära. </w:t>
      </w:r>
    </w:p>
    <w:p w14:paraId="36251B80" w14:textId="77777777" w:rsidR="004C7103" w:rsidRDefault="00354ACD">
      <w:pPr>
        <w:rPr>
          <w:sz w:val="28"/>
          <w:szCs w:val="28"/>
        </w:rPr>
      </w:pPr>
      <w:r>
        <w:rPr>
          <w:sz w:val="28"/>
          <w:szCs w:val="28"/>
        </w:rPr>
        <w:t>Kommunfullmäktige har beslutat om 150 nya trygghetsbostäder ska tillskapas under 2026.  För närvarande finns 1591 trygghetslägenheter i 32 boenden i Göteborg.</w:t>
      </w:r>
      <w:r w:rsidRPr="00354ACD">
        <w:rPr>
          <w:sz w:val="28"/>
          <w:szCs w:val="28"/>
        </w:rPr>
        <w:t xml:space="preserve"> </w:t>
      </w:r>
      <w:r>
        <w:rPr>
          <w:sz w:val="28"/>
          <w:szCs w:val="28"/>
        </w:rPr>
        <w:t>Hittills i år (april)</w:t>
      </w:r>
      <w:r w:rsidR="00911C1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har beslutats om 28 nya trygghetslägenheter. Ännu </w:t>
      </w:r>
      <w:r w:rsidR="00911C1E">
        <w:rPr>
          <w:sz w:val="28"/>
          <w:szCs w:val="28"/>
        </w:rPr>
        <w:t xml:space="preserve"> har </w:t>
      </w:r>
      <w:r>
        <w:rPr>
          <w:sz w:val="28"/>
          <w:szCs w:val="28"/>
        </w:rPr>
        <w:t>ingen bostadsrättsförening ansökt om att få skapa trygghetsboenden.</w:t>
      </w:r>
    </w:p>
    <w:p w14:paraId="489CBDB7" w14:textId="77777777" w:rsidR="00E346CA" w:rsidRDefault="00E346CA">
      <w:pPr>
        <w:rPr>
          <w:sz w:val="28"/>
          <w:szCs w:val="28"/>
        </w:rPr>
      </w:pPr>
      <w:r>
        <w:rPr>
          <w:sz w:val="28"/>
          <w:szCs w:val="28"/>
        </w:rPr>
        <w:t xml:space="preserve">Den tredje programpunkten handlade om hur </w:t>
      </w:r>
      <w:r w:rsidRPr="00E346CA">
        <w:rPr>
          <w:i/>
          <w:sz w:val="28"/>
          <w:szCs w:val="28"/>
        </w:rPr>
        <w:t>stadsmiljöförvaltningen arbetar</w:t>
      </w:r>
      <w:r>
        <w:rPr>
          <w:sz w:val="28"/>
          <w:szCs w:val="28"/>
        </w:rPr>
        <w:t xml:space="preserve"> </w:t>
      </w:r>
      <w:r w:rsidRPr="00E346CA">
        <w:rPr>
          <w:i/>
          <w:sz w:val="28"/>
          <w:szCs w:val="28"/>
        </w:rPr>
        <w:t>för att förbättra tillgängligheten och användbarheten i utomhusmiljön</w:t>
      </w:r>
      <w:r>
        <w:rPr>
          <w:sz w:val="28"/>
          <w:szCs w:val="28"/>
        </w:rPr>
        <w:t>. Även här talar man om en universell utformning. Exempel på förbättringar är utplacering av sittplatser, trappräcken, förändring av trottoarkanter och jämna till mark och skapa ledstråk som är jämna och/eller lämpade för synskadade.</w:t>
      </w:r>
    </w:p>
    <w:p w14:paraId="4026E282" w14:textId="77777777" w:rsidR="00E346CA" w:rsidRDefault="00E346CA">
      <w:pPr>
        <w:rPr>
          <w:sz w:val="28"/>
          <w:szCs w:val="28"/>
        </w:rPr>
      </w:pPr>
      <w:r>
        <w:rPr>
          <w:sz w:val="28"/>
          <w:szCs w:val="28"/>
        </w:rPr>
        <w:t>Förvaltningen arbetar sedan flera år tillbaka med tester av användbarheten för personer med olika funktionsnedsättningar.</w:t>
      </w:r>
    </w:p>
    <w:p w14:paraId="2ECC6494" w14:textId="77777777" w:rsidR="00911C1E" w:rsidRDefault="00911C1E" w:rsidP="00911C1E">
      <w:pPr>
        <w:rPr>
          <w:sz w:val="28"/>
          <w:szCs w:val="28"/>
        </w:rPr>
      </w:pPr>
      <w:r>
        <w:rPr>
          <w:sz w:val="28"/>
          <w:szCs w:val="28"/>
        </w:rPr>
        <w:t>En uppföljningsenkät besvarades av ungefär hälften av deltagarna och de flesta, som besvarade enkäten, var i huvudsak nöjda med informationen och uppger att de fick användbar information särskilt av Boplats Göteborg.</w:t>
      </w:r>
    </w:p>
    <w:p w14:paraId="723B42F3" w14:textId="77777777" w:rsidR="00911C1E" w:rsidRDefault="00911C1E">
      <w:pPr>
        <w:rPr>
          <w:sz w:val="28"/>
          <w:szCs w:val="28"/>
        </w:rPr>
      </w:pPr>
    </w:p>
    <w:p w14:paraId="66846587" w14:textId="77777777" w:rsidR="00911C1E" w:rsidRDefault="00911C1E">
      <w:pPr>
        <w:rPr>
          <w:sz w:val="28"/>
          <w:szCs w:val="28"/>
        </w:rPr>
      </w:pPr>
    </w:p>
    <w:p w14:paraId="0037D2A0" w14:textId="77777777" w:rsidR="00E346CA" w:rsidRDefault="00E346CA">
      <w:pPr>
        <w:rPr>
          <w:sz w:val="28"/>
          <w:szCs w:val="28"/>
        </w:rPr>
      </w:pPr>
    </w:p>
    <w:p w14:paraId="7897EAC9" w14:textId="77777777" w:rsidR="00E346CA" w:rsidRDefault="00E346CA">
      <w:pPr>
        <w:rPr>
          <w:sz w:val="28"/>
          <w:szCs w:val="28"/>
        </w:rPr>
      </w:pPr>
      <w:r>
        <w:rPr>
          <w:sz w:val="28"/>
          <w:szCs w:val="28"/>
        </w:rPr>
        <w:t>Vid anteckningarna</w:t>
      </w:r>
    </w:p>
    <w:p w14:paraId="771716BB" w14:textId="77777777" w:rsidR="00E346CA" w:rsidRDefault="00E346CA">
      <w:pPr>
        <w:rPr>
          <w:sz w:val="28"/>
          <w:szCs w:val="28"/>
        </w:rPr>
      </w:pPr>
    </w:p>
    <w:p w14:paraId="4BCFF9F2" w14:textId="77777777" w:rsidR="00E346CA" w:rsidRDefault="00E346CA">
      <w:pPr>
        <w:rPr>
          <w:sz w:val="28"/>
          <w:szCs w:val="28"/>
        </w:rPr>
      </w:pPr>
      <w:r>
        <w:rPr>
          <w:sz w:val="28"/>
          <w:szCs w:val="28"/>
        </w:rPr>
        <w:t>Barbro Mellgren</w:t>
      </w:r>
    </w:p>
    <w:p w14:paraId="04B4960E" w14:textId="77777777" w:rsidR="004C7103" w:rsidRPr="00B83CED" w:rsidRDefault="004C7103">
      <w:pPr>
        <w:rPr>
          <w:sz w:val="28"/>
          <w:szCs w:val="28"/>
        </w:rPr>
      </w:pPr>
    </w:p>
    <w:p w14:paraId="1EED4219" w14:textId="77777777" w:rsidR="00B83CED" w:rsidRPr="00B83CED" w:rsidRDefault="00B83CED">
      <w:pPr>
        <w:rPr>
          <w:sz w:val="28"/>
          <w:szCs w:val="28"/>
        </w:rPr>
      </w:pPr>
    </w:p>
    <w:sectPr w:rsidR="00B83CED" w:rsidRPr="00B83C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CED"/>
    <w:rsid w:val="002244B8"/>
    <w:rsid w:val="00354ACD"/>
    <w:rsid w:val="004A114F"/>
    <w:rsid w:val="004C7103"/>
    <w:rsid w:val="00650786"/>
    <w:rsid w:val="0082542C"/>
    <w:rsid w:val="00911C1E"/>
    <w:rsid w:val="00AD31D6"/>
    <w:rsid w:val="00B83CED"/>
    <w:rsid w:val="00C11462"/>
    <w:rsid w:val="00E34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0C981"/>
  <w15:chartTrackingRefBased/>
  <w15:docId w15:val="{CE1B311F-9D49-48DF-83D0-262032227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554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Microsoft-konto</dc:creator>
  <cp:keywords/>
  <dc:description/>
  <cp:lastModifiedBy>Rolf Stendahl</cp:lastModifiedBy>
  <cp:revision>2</cp:revision>
  <dcterms:created xsi:type="dcterms:W3CDTF">2026-05-28T10:01:00Z</dcterms:created>
  <dcterms:modified xsi:type="dcterms:W3CDTF">2026-05-28T10:01:00Z</dcterms:modified>
</cp:coreProperties>
</file>