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8275" w14:textId="6DBB3CBA" w:rsidR="005718C3" w:rsidRDefault="00C71C68">
      <w:pPr>
        <w:pStyle w:val="Dokumentinfo"/>
      </w:pPr>
      <w:bookmarkStart w:id="0" w:name="_Toc478651876"/>
      <w:r>
        <w:t xml:space="preserve">Tid: </w:t>
      </w:r>
      <w:r w:rsidR="00F86193">
        <w:t>12:30</w:t>
      </w:r>
      <w:r>
        <w:t>–</w:t>
      </w:r>
      <w:r w:rsidR="00777B0D">
        <w:t>14:30</w:t>
      </w:r>
    </w:p>
    <w:p w14:paraId="03147409" w14:textId="6BF3BDFD" w:rsidR="00BB10F8" w:rsidRDefault="00226807" w:rsidP="00BB10F8">
      <w:pPr>
        <w:pStyle w:val="Dokumentinfo"/>
      </w:pPr>
      <w:r>
        <w:t xml:space="preserve">Plats: </w:t>
      </w:r>
      <w:r w:rsidR="00777B0D">
        <w:t>Rådhuset, Sjöfartssalen</w:t>
      </w:r>
    </w:p>
    <w:p w14:paraId="42B43338" w14:textId="652FC0D2" w:rsidR="00BB10F8" w:rsidRDefault="00BB10F8" w:rsidP="00BB10F8">
      <w:pPr>
        <w:pStyle w:val="Dokumentinfo"/>
      </w:pPr>
      <w:r>
        <w:t xml:space="preserve">Paragrafer: </w:t>
      </w:r>
      <w:r w:rsidR="00777B0D">
        <w:t>1-11</w:t>
      </w:r>
    </w:p>
    <w:p w14:paraId="161DBCCC" w14:textId="77777777" w:rsidR="00BB10F8" w:rsidRDefault="00BB10F8" w:rsidP="00BB10F8">
      <w:pPr>
        <w:pStyle w:val="Rubrik2"/>
      </w:pPr>
      <w:r>
        <w:t>Närvarande</w:t>
      </w:r>
      <w:bookmarkEnd w:id="0"/>
    </w:p>
    <w:p w14:paraId="0DE0933D" w14:textId="77777777" w:rsidR="00BB10F8" w:rsidRDefault="00BB10F8" w:rsidP="00BB10F8">
      <w:pPr>
        <w:pStyle w:val="Rubrik3"/>
      </w:pPr>
      <w:bookmarkStart w:id="1" w:name="_Toc478651877"/>
      <w:r>
        <w:t>Ledamöter</w:t>
      </w:r>
      <w:bookmarkEnd w:id="1"/>
    </w:p>
    <w:sdt>
      <w:sdtPr>
        <w:rPr>
          <w:sz w:val="24"/>
        </w:rPr>
        <w:id w:val="-1469281632"/>
        <w:placeholder>
          <w:docPart w:val="38B989456B4C43859D4BBA27F814AB7B"/>
        </w:placeholder>
        <w:text w:multiLine="1"/>
      </w:sdtPr>
      <w:sdtEndPr/>
      <w:sdtContent>
        <w:p w14:paraId="7B7D3651" w14:textId="173CBF92" w:rsidR="00BB10F8" w:rsidRDefault="00397C3B" w:rsidP="00397C3B">
          <w:r w:rsidRPr="00397C3B">
            <w:rPr>
              <w:sz w:val="24"/>
            </w:rPr>
            <w:t>Marina Johansson (S) ordförande</w:t>
          </w:r>
          <w:r>
            <w:rPr>
              <w:sz w:val="24"/>
            </w:rPr>
            <w:br/>
          </w:r>
          <w:r w:rsidRPr="00397C3B">
            <w:rPr>
              <w:sz w:val="24"/>
            </w:rPr>
            <w:t xml:space="preserve">Maria Nilsson (C) </w:t>
          </w:r>
          <w:r>
            <w:rPr>
              <w:sz w:val="24"/>
            </w:rPr>
            <w:t>teams</w:t>
          </w:r>
          <w:r>
            <w:rPr>
              <w:sz w:val="24"/>
            </w:rPr>
            <w:br/>
          </w:r>
          <w:r w:rsidRPr="00397C3B">
            <w:rPr>
              <w:sz w:val="24"/>
            </w:rPr>
            <w:t>Britt Olsson (M)</w:t>
          </w:r>
          <w:r>
            <w:rPr>
              <w:sz w:val="24"/>
            </w:rPr>
            <w:br/>
          </w:r>
          <w:r w:rsidRPr="00397C3B">
            <w:rPr>
              <w:sz w:val="24"/>
            </w:rPr>
            <w:t xml:space="preserve">Dan Ove Marcelind (KD) </w:t>
          </w:r>
          <w:r>
            <w:rPr>
              <w:sz w:val="24"/>
            </w:rPr>
            <w:br/>
          </w:r>
          <w:r w:rsidRPr="00397C3B">
            <w:rPr>
              <w:sz w:val="24"/>
            </w:rPr>
            <w:t>Klas Forsberg (MP)</w:t>
          </w:r>
          <w:r>
            <w:rPr>
              <w:sz w:val="24"/>
            </w:rPr>
            <w:br/>
          </w:r>
          <w:r w:rsidRPr="00397C3B">
            <w:rPr>
              <w:sz w:val="24"/>
            </w:rPr>
            <w:t>Mariette Höij Risberg (D)</w:t>
          </w:r>
          <w:r w:rsidR="00F86193">
            <w:rPr>
              <w:sz w:val="24"/>
            </w:rPr>
            <w:t xml:space="preserve"> ej närvarande</w:t>
          </w:r>
          <w:r>
            <w:rPr>
              <w:sz w:val="24"/>
            </w:rPr>
            <w:br/>
          </w:r>
          <w:r w:rsidRPr="00397C3B">
            <w:rPr>
              <w:sz w:val="24"/>
            </w:rPr>
            <w:t>Monica Påhlsson (L)</w:t>
          </w:r>
          <w:r>
            <w:rPr>
              <w:sz w:val="24"/>
            </w:rPr>
            <w:br/>
          </w:r>
          <w:r w:rsidRPr="00397C3B">
            <w:rPr>
              <w:sz w:val="24"/>
            </w:rPr>
            <w:t>Peter Svensson (V)</w:t>
          </w:r>
          <w:r w:rsidR="00F86193">
            <w:rPr>
              <w:sz w:val="24"/>
            </w:rPr>
            <w:t xml:space="preserve"> ej närvarande</w:t>
          </w:r>
          <w:r>
            <w:rPr>
              <w:sz w:val="24"/>
            </w:rPr>
            <w:br/>
          </w:r>
          <w:r w:rsidRPr="00397C3B">
            <w:rPr>
              <w:sz w:val="24"/>
            </w:rPr>
            <w:t>Lisen Forssell (SD)</w:t>
          </w:r>
          <w:r>
            <w:rPr>
              <w:sz w:val="24"/>
            </w:rPr>
            <w:br/>
          </w:r>
          <w:r>
            <w:rPr>
              <w:sz w:val="24"/>
            </w:rPr>
            <w:br/>
          </w:r>
          <w:r w:rsidRPr="00397C3B">
            <w:rPr>
              <w:sz w:val="24"/>
            </w:rPr>
            <w:t>SKPF</w:t>
          </w:r>
          <w:r>
            <w:rPr>
              <w:sz w:val="24"/>
            </w:rPr>
            <w:br/>
          </w:r>
          <w:r w:rsidRPr="00397C3B">
            <w:rPr>
              <w:sz w:val="24"/>
            </w:rPr>
            <w:t>Zaidi Folias</w:t>
          </w:r>
          <w:r>
            <w:rPr>
              <w:sz w:val="24"/>
            </w:rPr>
            <w:br/>
          </w:r>
          <w:r w:rsidRPr="00397C3B">
            <w:rPr>
              <w:sz w:val="24"/>
            </w:rPr>
            <w:t>Olof Jacobsson</w:t>
          </w:r>
          <w:r w:rsidR="00F86193">
            <w:rPr>
              <w:sz w:val="24"/>
            </w:rPr>
            <w:t xml:space="preserve"> ej närvarande</w:t>
          </w:r>
          <w:r>
            <w:rPr>
              <w:sz w:val="24"/>
            </w:rPr>
            <w:br/>
          </w:r>
          <w:r w:rsidRPr="00397C3B">
            <w:rPr>
              <w:sz w:val="24"/>
            </w:rPr>
            <w:t>Gerda Svendsen</w:t>
          </w:r>
          <w:r>
            <w:rPr>
              <w:sz w:val="24"/>
            </w:rPr>
            <w:br/>
          </w:r>
          <w:r w:rsidRPr="00397C3B">
            <w:rPr>
              <w:sz w:val="24"/>
            </w:rPr>
            <w:t>Ulf Johansson</w:t>
          </w:r>
          <w:r>
            <w:rPr>
              <w:sz w:val="24"/>
            </w:rPr>
            <w:br/>
          </w:r>
          <w:r w:rsidRPr="00397C3B">
            <w:rPr>
              <w:sz w:val="24"/>
            </w:rPr>
            <w:t>Anna-Lena Stjernlöf</w:t>
          </w:r>
          <w:r>
            <w:rPr>
              <w:sz w:val="24"/>
            </w:rPr>
            <w:br/>
          </w:r>
          <w:r w:rsidRPr="00397C3B">
            <w:rPr>
              <w:sz w:val="24"/>
            </w:rPr>
            <w:t>SPF Seniorerna</w:t>
          </w:r>
          <w:r>
            <w:rPr>
              <w:sz w:val="24"/>
            </w:rPr>
            <w:br/>
          </w:r>
          <w:r w:rsidRPr="00397C3B">
            <w:rPr>
              <w:sz w:val="24"/>
            </w:rPr>
            <w:t>Lena Gustafsson</w:t>
          </w:r>
          <w:r>
            <w:rPr>
              <w:sz w:val="24"/>
            </w:rPr>
            <w:br/>
          </w:r>
          <w:r w:rsidRPr="00397C3B">
            <w:rPr>
              <w:sz w:val="24"/>
            </w:rPr>
            <w:t>Britt Johansson</w:t>
          </w:r>
          <w:r>
            <w:rPr>
              <w:sz w:val="24"/>
            </w:rPr>
            <w:br/>
          </w:r>
          <w:r w:rsidRPr="00397C3B">
            <w:rPr>
              <w:sz w:val="24"/>
            </w:rPr>
            <w:t>Bo Andrén</w:t>
          </w:r>
          <w:r>
            <w:rPr>
              <w:sz w:val="24"/>
            </w:rPr>
            <w:br/>
          </w:r>
          <w:r w:rsidRPr="00397C3B">
            <w:rPr>
              <w:sz w:val="24"/>
            </w:rPr>
            <w:t>PRO</w:t>
          </w:r>
          <w:r>
            <w:rPr>
              <w:sz w:val="24"/>
            </w:rPr>
            <w:br/>
          </w:r>
          <w:r w:rsidRPr="00397C3B">
            <w:rPr>
              <w:sz w:val="24"/>
            </w:rPr>
            <w:t>Sven Carlsson</w:t>
          </w:r>
          <w:r>
            <w:rPr>
              <w:sz w:val="24"/>
            </w:rPr>
            <w:br/>
          </w:r>
          <w:r w:rsidRPr="00397C3B">
            <w:rPr>
              <w:sz w:val="24"/>
            </w:rPr>
            <w:t>Birgitta Ljungström Bengtsson</w:t>
          </w:r>
          <w:r>
            <w:rPr>
              <w:sz w:val="24"/>
            </w:rPr>
            <w:br/>
          </w:r>
          <w:r w:rsidRPr="00397C3B">
            <w:rPr>
              <w:sz w:val="24"/>
            </w:rPr>
            <w:t>Tommy Emanuelsson</w:t>
          </w:r>
          <w:r>
            <w:rPr>
              <w:sz w:val="24"/>
            </w:rPr>
            <w:br/>
          </w:r>
          <w:r w:rsidRPr="00397C3B">
            <w:rPr>
              <w:sz w:val="24"/>
            </w:rPr>
            <w:t>RPG</w:t>
          </w:r>
          <w:r>
            <w:rPr>
              <w:sz w:val="24"/>
            </w:rPr>
            <w:br/>
          </w:r>
          <w:r w:rsidRPr="00397C3B">
            <w:rPr>
              <w:sz w:val="24"/>
            </w:rPr>
            <w:t>Karl Gunnar Nordanstad</w:t>
          </w:r>
          <w:r>
            <w:rPr>
              <w:sz w:val="24"/>
            </w:rPr>
            <w:br/>
          </w:r>
          <w:r w:rsidRPr="00397C3B">
            <w:rPr>
              <w:sz w:val="24"/>
            </w:rPr>
            <w:t>Kerstin Ekberg</w:t>
          </w:r>
          <w:r w:rsidR="00F86193">
            <w:rPr>
              <w:sz w:val="24"/>
            </w:rPr>
            <w:t xml:space="preserve"> teams</w:t>
          </w:r>
          <w:r>
            <w:rPr>
              <w:sz w:val="24"/>
            </w:rPr>
            <w:br/>
          </w:r>
          <w:r w:rsidRPr="00397C3B">
            <w:rPr>
              <w:sz w:val="24"/>
            </w:rPr>
            <w:t>RSE</w:t>
          </w:r>
          <w:r>
            <w:rPr>
              <w:sz w:val="24"/>
            </w:rPr>
            <w:br/>
          </w:r>
          <w:r w:rsidRPr="00397C3B">
            <w:rPr>
              <w:sz w:val="24"/>
            </w:rPr>
            <w:t>Anneli Ylijärvi</w:t>
          </w:r>
          <w:r>
            <w:rPr>
              <w:sz w:val="24"/>
            </w:rPr>
            <w:br/>
          </w:r>
          <w:r w:rsidRPr="00397C3B">
            <w:rPr>
              <w:sz w:val="24"/>
            </w:rPr>
            <w:t>SEKL</w:t>
          </w:r>
          <w:r>
            <w:rPr>
              <w:sz w:val="24"/>
            </w:rPr>
            <w:br/>
          </w:r>
          <w:r w:rsidRPr="00397C3B">
            <w:rPr>
              <w:sz w:val="24"/>
            </w:rPr>
            <w:t>Simo Sinkkonen</w:t>
          </w:r>
        </w:p>
      </w:sdtContent>
    </w:sdt>
    <w:p w14:paraId="38EB501C" w14:textId="7A61C11B" w:rsidR="00BB10F8" w:rsidRDefault="00F86193" w:rsidP="00BB10F8">
      <w:pPr>
        <w:pStyle w:val="Rubrik3"/>
      </w:pPr>
      <w:r>
        <w:t>Samordnare</w:t>
      </w:r>
    </w:p>
    <w:sdt>
      <w:sdtPr>
        <w:id w:val="-1444382080"/>
        <w:placeholder>
          <w:docPart w:val="13C9E79F2A5B4F6780CCB76A8DFA7C03"/>
        </w:placeholder>
        <w:text w:multiLine="1"/>
      </w:sdtPr>
      <w:sdtEndPr/>
      <w:sdtContent>
        <w:p w14:paraId="366D1DBC" w14:textId="57A63C81" w:rsidR="00BB10F8" w:rsidRDefault="00F86193" w:rsidP="00BB10F8">
          <w:r>
            <w:t>Erica Thulin Manderh</w:t>
          </w:r>
          <w:r w:rsidR="00E461DC">
            <w:t>j</w:t>
          </w:r>
          <w:r>
            <w:t>elm</w:t>
          </w:r>
        </w:p>
      </w:sdtContent>
    </w:sdt>
    <w:p w14:paraId="7CBE45B6" w14:textId="27C9054F" w:rsidR="00BB10F8" w:rsidRDefault="00BB10F8" w:rsidP="00CA7189">
      <w:pPr>
        <w:pStyle w:val="Rubrik2"/>
      </w:pPr>
      <w:bookmarkStart w:id="2" w:name="_Toc478651882"/>
      <w:r>
        <w:lastRenderedPageBreak/>
        <w:t xml:space="preserve">Justeringsdag: </w:t>
      </w:r>
      <w:bookmarkEnd w:id="2"/>
      <w:r w:rsidR="00777B0D">
        <w:t xml:space="preserve">2026-01-29  </w:t>
      </w:r>
    </w:p>
    <w:p w14:paraId="62402862" w14:textId="77777777" w:rsidR="00CA7189" w:rsidRDefault="00CA7189" w:rsidP="00CA7189">
      <w:r>
        <w:t>(protokollet signeras digitalt, datum är den dag det sänds ut för signering)</w:t>
      </w:r>
    </w:p>
    <w:p w14:paraId="525A1C01" w14:textId="77777777" w:rsidR="00CA7189" w:rsidRDefault="00CA7189" w:rsidP="00CA7189">
      <w:pPr>
        <w:tabs>
          <w:tab w:val="left" w:pos="2500"/>
        </w:tabs>
      </w:pPr>
    </w:p>
    <w:p w14:paraId="5F087367" w14:textId="77777777" w:rsidR="00CA7189" w:rsidRPr="00CA7189" w:rsidRDefault="00CA7189" w:rsidP="00CA7189"/>
    <w:p w14:paraId="2A855453" w14:textId="77777777" w:rsidR="00BB10F8" w:rsidRDefault="00BB10F8" w:rsidP="00BB10F8">
      <w:pPr>
        <w:pStyle w:val="Rubrik3"/>
      </w:pPr>
      <w:bookmarkStart w:id="3" w:name="_Toc478651883"/>
      <w:r>
        <w:t>Underskrifter</w:t>
      </w:r>
      <w:bookmarkEnd w:id="3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BB10F8" w:rsidRPr="00B63E0E" w14:paraId="09506709" w14:textId="77777777" w:rsidTr="00F4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800BBB5" w14:textId="7E36F27D" w:rsidR="00BB10F8" w:rsidRPr="00603751" w:rsidRDefault="00BB10F8" w:rsidP="00F44B15">
            <w:pPr>
              <w:pStyle w:val="Rubrik3"/>
              <w:spacing w:afterAutospacing="0"/>
              <w:rPr>
                <w:b/>
              </w:rPr>
            </w:pPr>
            <w:bookmarkStart w:id="4" w:name="_Toc478651884"/>
            <w:r w:rsidRPr="00603751">
              <w:rPr>
                <w:b/>
              </w:rPr>
              <w:t>S</w:t>
            </w:r>
            <w:bookmarkEnd w:id="4"/>
            <w:r w:rsidR="00CA7189">
              <w:rPr>
                <w:b/>
              </w:rPr>
              <w:t>amordnare</w:t>
            </w:r>
          </w:p>
          <w:sdt>
            <w:sdtPr>
              <w:rPr>
                <w:bCs/>
              </w:rPr>
              <w:id w:val="1358231894"/>
              <w:placeholder>
                <w:docPart w:val="B0F6F323986B4F1F81E8E1A891782A8A"/>
              </w:placeholder>
              <w:text w:multiLine="1"/>
            </w:sdtPr>
            <w:sdtEndPr/>
            <w:sdtContent>
              <w:p w14:paraId="2F2DFA81" w14:textId="719DEBDE" w:rsidR="00BB10F8" w:rsidRPr="00CA7189" w:rsidRDefault="00CA7189" w:rsidP="00F44B15">
                <w:pPr>
                  <w:rPr>
                    <w:b w:val="0"/>
                    <w:bCs/>
                  </w:rPr>
                </w:pPr>
                <w:r w:rsidRPr="00CA7189">
                  <w:rPr>
                    <w:b w:val="0"/>
                    <w:bCs/>
                  </w:rPr>
                  <w:t>Erica Thulin Manderh</w:t>
                </w:r>
                <w:r w:rsidR="00406E87">
                  <w:rPr>
                    <w:b w:val="0"/>
                    <w:bCs/>
                  </w:rPr>
                  <w:t>j</w:t>
                </w:r>
                <w:r w:rsidRPr="00CA7189">
                  <w:rPr>
                    <w:b w:val="0"/>
                    <w:bCs/>
                  </w:rPr>
                  <w:t>elm</w:t>
                </w:r>
              </w:p>
            </w:sdtContent>
          </w:sdt>
          <w:p w14:paraId="11EFE1FC" w14:textId="77777777" w:rsidR="00BB10F8" w:rsidRPr="00C85A21" w:rsidRDefault="00BB10F8" w:rsidP="00F44B15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3ABD4016" w14:textId="77777777" w:rsidR="00BB10F8" w:rsidRPr="00B63E0E" w:rsidRDefault="00BB10F8" w:rsidP="00F44B15"/>
        </w:tc>
      </w:tr>
      <w:tr w:rsidR="00BB10F8" w:rsidRPr="00B63E0E" w14:paraId="2C10E905" w14:textId="77777777" w:rsidTr="00F44B15">
        <w:trPr>
          <w:trHeight w:val="1270"/>
        </w:trPr>
        <w:tc>
          <w:tcPr>
            <w:tcW w:w="3686" w:type="dxa"/>
          </w:tcPr>
          <w:p w14:paraId="6C8D6BFB" w14:textId="77777777" w:rsidR="00BB10F8" w:rsidRDefault="00BB10F8" w:rsidP="00F44B15">
            <w:pPr>
              <w:pStyle w:val="Rubrik3"/>
              <w:spacing w:afterAutospacing="0"/>
            </w:pPr>
            <w:bookmarkStart w:id="5" w:name="_Toc478651885"/>
            <w:r>
              <w:t>Ordförande</w:t>
            </w:r>
            <w:bookmarkEnd w:id="5"/>
          </w:p>
          <w:sdt>
            <w:sdtPr>
              <w:id w:val="432708353"/>
              <w:placeholder>
                <w:docPart w:val="C401F360E4BC402B933B571A19EDEA03"/>
              </w:placeholder>
              <w:text w:multiLine="1"/>
            </w:sdtPr>
            <w:sdtEndPr/>
            <w:sdtContent>
              <w:p w14:paraId="0874605E" w14:textId="142AABF7" w:rsidR="00BB10F8" w:rsidRDefault="00CA7189" w:rsidP="00F44B15">
                <w:r>
                  <w:t>Marina Johansson (S)</w:t>
                </w:r>
              </w:p>
            </w:sdtContent>
          </w:sdt>
          <w:p w14:paraId="73A1A414" w14:textId="77777777" w:rsidR="00BB10F8" w:rsidRDefault="00BB10F8" w:rsidP="00F44B15">
            <w:pPr>
              <w:spacing w:afterAutospacing="0"/>
            </w:pPr>
            <w:r>
              <w:t xml:space="preserve"> </w:t>
            </w:r>
          </w:p>
        </w:tc>
        <w:tc>
          <w:tcPr>
            <w:tcW w:w="5386" w:type="dxa"/>
          </w:tcPr>
          <w:p w14:paraId="1B207A5F" w14:textId="77777777" w:rsidR="00BB10F8" w:rsidRDefault="00BB10F8" w:rsidP="00F44B15">
            <w:pPr>
              <w:pStyle w:val="Rubrik3"/>
              <w:spacing w:afterAutospacing="0"/>
            </w:pPr>
            <w:bookmarkStart w:id="6" w:name="_Toc478651886"/>
            <w:r>
              <w:t>Justerande</w:t>
            </w:r>
            <w:bookmarkEnd w:id="6"/>
          </w:p>
          <w:sdt>
            <w:sdtPr>
              <w:id w:val="-800998843"/>
              <w:placeholder>
                <w:docPart w:val="BB484050AC9844D5A56C865E864ADA56"/>
              </w:placeholder>
              <w:text w:multiLine="1"/>
            </w:sdtPr>
            <w:sdtEndPr/>
            <w:sdtContent>
              <w:p w14:paraId="48033F97" w14:textId="50B6A47F" w:rsidR="00BB10F8" w:rsidRDefault="00CA7189" w:rsidP="00F44B15">
                <w:r>
                  <w:t>Anneli Ylijärvi</w:t>
                </w:r>
                <w:r w:rsidR="00406E87">
                  <w:t xml:space="preserve"> RSE</w:t>
                </w:r>
              </w:p>
            </w:sdtContent>
          </w:sdt>
          <w:p w14:paraId="3FAB5CB9" w14:textId="77777777" w:rsidR="00BB10F8" w:rsidRDefault="00BB10F8" w:rsidP="00F44B15">
            <w:pPr>
              <w:spacing w:after="100"/>
            </w:pPr>
            <w:r>
              <w:t xml:space="preserve"> </w:t>
            </w:r>
          </w:p>
        </w:tc>
      </w:tr>
    </w:tbl>
    <w:p w14:paraId="5FC9EF1C" w14:textId="77777777" w:rsidR="00406E87" w:rsidRDefault="00406E87" w:rsidP="00406E87">
      <w:pPr>
        <w:pStyle w:val="Sidfot"/>
      </w:pPr>
    </w:p>
    <w:p w14:paraId="3623628C" w14:textId="526E9191" w:rsidR="00DE4E85" w:rsidRDefault="00406E87" w:rsidP="00406E87">
      <w:pPr>
        <w:pStyle w:val="Rubrik1"/>
        <w:rPr>
          <w:rFonts w:eastAsia="Times New Roman"/>
          <w:lang w:eastAsia="sv-SE"/>
        </w:rPr>
      </w:pPr>
      <w:r>
        <w:t>§ 1</w:t>
      </w:r>
      <w:r>
        <w:tab/>
      </w:r>
      <w:r w:rsidR="00DE4E85">
        <w:rPr>
          <w:rFonts w:eastAsia="Times New Roman"/>
          <w:lang w:eastAsia="sv-SE"/>
        </w:rPr>
        <w:t>Mötets öppnande</w:t>
      </w:r>
    </w:p>
    <w:p w14:paraId="5515991E" w14:textId="19DBB511" w:rsidR="006511F3" w:rsidRDefault="006511F3" w:rsidP="006511F3">
      <w:pPr>
        <w:rPr>
          <w:lang w:eastAsia="sv-SE"/>
        </w:rPr>
      </w:pPr>
      <w:r>
        <w:rPr>
          <w:lang w:eastAsia="sv-SE"/>
        </w:rPr>
        <w:tab/>
        <w:t xml:space="preserve">Ordförande förklarar mötet öppnat och hälsar alla ledamöter välkomna. </w:t>
      </w:r>
    </w:p>
    <w:p w14:paraId="416AE9FC" w14:textId="196A74CA" w:rsidR="006511F3" w:rsidRPr="006511F3" w:rsidRDefault="006511F3" w:rsidP="006511F3">
      <w:pPr>
        <w:rPr>
          <w:lang w:eastAsia="sv-SE"/>
        </w:rPr>
      </w:pPr>
      <w:r>
        <w:rPr>
          <w:lang w:eastAsia="sv-SE"/>
        </w:rPr>
        <w:tab/>
        <w:t>Klas Forsberg (MP) är ny ledamot i rådet, och hälsas särskilt välkommen</w:t>
      </w:r>
      <w:r w:rsidR="00C73D5D">
        <w:rPr>
          <w:lang w:eastAsia="sv-SE"/>
        </w:rPr>
        <w:t>.</w:t>
      </w:r>
    </w:p>
    <w:p w14:paraId="06886603" w14:textId="7AD99395" w:rsidR="00DE4E85" w:rsidRDefault="00406E87" w:rsidP="00406E87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2</w:t>
      </w:r>
      <w:r>
        <w:rPr>
          <w:rFonts w:eastAsia="Times New Roman"/>
          <w:lang w:eastAsia="sv-SE"/>
        </w:rPr>
        <w:tab/>
      </w:r>
      <w:r w:rsidR="00DE4E85">
        <w:rPr>
          <w:rFonts w:eastAsia="Times New Roman"/>
          <w:lang w:eastAsia="sv-SE"/>
        </w:rPr>
        <w:t>Upprop</w:t>
      </w:r>
    </w:p>
    <w:p w14:paraId="7DB900D6" w14:textId="59A814F8" w:rsidR="003C141B" w:rsidRPr="003C141B" w:rsidRDefault="003C141B" w:rsidP="003C141B">
      <w:pPr>
        <w:rPr>
          <w:lang w:eastAsia="sv-SE"/>
        </w:rPr>
      </w:pPr>
      <w:r>
        <w:rPr>
          <w:lang w:eastAsia="sv-SE"/>
        </w:rPr>
        <w:tab/>
      </w:r>
      <w:r w:rsidR="006511F3">
        <w:rPr>
          <w:lang w:eastAsia="sv-SE"/>
        </w:rPr>
        <w:t xml:space="preserve">Samordnare genomför uppror enligt särskild lista. </w:t>
      </w:r>
    </w:p>
    <w:p w14:paraId="39BE29B4" w14:textId="14D9F70A" w:rsidR="00DE4E85" w:rsidRDefault="00406E87" w:rsidP="00406E87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3</w:t>
      </w:r>
      <w:r>
        <w:rPr>
          <w:rFonts w:eastAsia="Times New Roman"/>
          <w:lang w:eastAsia="sv-SE"/>
        </w:rPr>
        <w:tab/>
      </w:r>
      <w:r w:rsidR="00DE4E85">
        <w:rPr>
          <w:rFonts w:eastAsia="Times New Roman"/>
          <w:lang w:eastAsia="sv-SE"/>
        </w:rPr>
        <w:t>Val av justerare</w:t>
      </w:r>
    </w:p>
    <w:p w14:paraId="50570F1D" w14:textId="5138F2C7" w:rsidR="003C141B" w:rsidRPr="003C141B" w:rsidRDefault="003C141B" w:rsidP="00C73D5D">
      <w:pPr>
        <w:ind w:left="1304"/>
        <w:rPr>
          <w:lang w:eastAsia="sv-SE"/>
        </w:rPr>
      </w:pPr>
      <w:r w:rsidRPr="001D666A">
        <w:rPr>
          <w:b/>
          <w:bCs/>
          <w:lang w:eastAsia="sv-SE"/>
        </w:rPr>
        <w:t>Beslut i rådet:</w:t>
      </w:r>
      <w:r>
        <w:rPr>
          <w:lang w:eastAsia="sv-SE"/>
        </w:rPr>
        <w:t xml:space="preserve"> Rådet beslutar att utse Anneli Ylijärvi, RSE till justerare för dagens protokoll. Politiska ledamöter deltar inte i beslutet. </w:t>
      </w:r>
    </w:p>
    <w:p w14:paraId="4F52A319" w14:textId="3182662F" w:rsidR="00DE4E85" w:rsidRDefault="00406E87" w:rsidP="00406E87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4</w:t>
      </w:r>
      <w:r>
        <w:rPr>
          <w:rFonts w:eastAsia="Times New Roman"/>
          <w:lang w:eastAsia="sv-SE"/>
        </w:rPr>
        <w:tab/>
      </w:r>
      <w:r w:rsidR="00DE4E85">
        <w:rPr>
          <w:rFonts w:eastAsia="Times New Roman"/>
          <w:lang w:eastAsia="sv-SE"/>
        </w:rPr>
        <w:t xml:space="preserve">Fastställande av dagordning </w:t>
      </w:r>
    </w:p>
    <w:p w14:paraId="3DDE7503" w14:textId="2746AE1D" w:rsidR="003C141B" w:rsidRPr="003C141B" w:rsidRDefault="003C141B" w:rsidP="003C141B">
      <w:pPr>
        <w:ind w:left="1304"/>
        <w:rPr>
          <w:lang w:eastAsia="sv-SE"/>
        </w:rPr>
      </w:pPr>
      <w:r w:rsidRPr="001D666A">
        <w:rPr>
          <w:b/>
          <w:bCs/>
          <w:lang w:eastAsia="sv-SE"/>
        </w:rPr>
        <w:t>Beslut i rådet:</w:t>
      </w:r>
      <w:r>
        <w:rPr>
          <w:lang w:eastAsia="sv-SE"/>
        </w:rPr>
        <w:t xml:space="preserve"> Rådet beslutar att godkänna föreslagen dagordning. Politiska ledamöter deltar inte i beslutet. </w:t>
      </w:r>
    </w:p>
    <w:p w14:paraId="0AA78FC1" w14:textId="77777777" w:rsidR="003C141B" w:rsidRDefault="00406E87" w:rsidP="00406E87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5</w:t>
      </w:r>
      <w:r>
        <w:rPr>
          <w:rFonts w:eastAsia="Times New Roman"/>
          <w:lang w:eastAsia="sv-SE"/>
        </w:rPr>
        <w:tab/>
      </w:r>
      <w:r w:rsidR="00DE4E85" w:rsidRPr="009A259F">
        <w:rPr>
          <w:rFonts w:eastAsia="Times New Roman"/>
          <w:lang w:eastAsia="sv-SE"/>
        </w:rPr>
        <w:t xml:space="preserve">Föregående </w:t>
      </w:r>
      <w:r w:rsidR="00DE4E85">
        <w:rPr>
          <w:rFonts w:eastAsia="Times New Roman"/>
          <w:lang w:eastAsia="sv-SE"/>
        </w:rPr>
        <w:t xml:space="preserve">protokoll </w:t>
      </w:r>
      <w:r w:rsidR="00DE4E85" w:rsidRPr="009A259F">
        <w:rPr>
          <w:rFonts w:eastAsia="Times New Roman"/>
          <w:lang w:eastAsia="sv-SE"/>
        </w:rPr>
        <w:t>(2</w:t>
      </w:r>
      <w:r w:rsidR="00DE4E85">
        <w:rPr>
          <w:rFonts w:eastAsia="Times New Roman"/>
          <w:lang w:eastAsia="sv-SE"/>
        </w:rPr>
        <w:t>5-12-18</w:t>
      </w:r>
      <w:r w:rsidR="00DE4E85" w:rsidRPr="009A259F">
        <w:rPr>
          <w:rFonts w:eastAsia="Times New Roman"/>
          <w:lang w:eastAsia="sv-SE"/>
        </w:rPr>
        <w:t>)</w:t>
      </w:r>
    </w:p>
    <w:p w14:paraId="3047E594" w14:textId="5B83A321" w:rsidR="00DE4E85" w:rsidRPr="003C141B" w:rsidRDefault="003C141B" w:rsidP="003C141B">
      <w:pPr>
        <w:ind w:left="1304"/>
        <w:rPr>
          <w:lang w:eastAsia="sv-SE"/>
        </w:rPr>
      </w:pPr>
      <w:r w:rsidRPr="001D666A">
        <w:rPr>
          <w:b/>
          <w:bCs/>
          <w:lang w:eastAsia="sv-SE"/>
        </w:rPr>
        <w:t>Beslut i rådet:</w:t>
      </w:r>
      <w:r>
        <w:rPr>
          <w:lang w:eastAsia="sv-SE"/>
        </w:rPr>
        <w:t xml:space="preserve"> Rådet beslutar att fastställa föregående protokoll. Politiska ledamöter deltar inte i beslutet. </w:t>
      </w:r>
    </w:p>
    <w:p w14:paraId="513F1D08" w14:textId="41196310" w:rsidR="00DE4E85" w:rsidRDefault="00406E87" w:rsidP="00406E87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lastRenderedPageBreak/>
        <w:t>§ 6</w:t>
      </w:r>
      <w:r>
        <w:rPr>
          <w:rFonts w:eastAsia="Times New Roman"/>
          <w:lang w:eastAsia="sv-SE"/>
        </w:rPr>
        <w:tab/>
      </w:r>
      <w:r w:rsidR="00DE4E85">
        <w:rPr>
          <w:rFonts w:eastAsia="Times New Roman"/>
          <w:lang w:eastAsia="sv-SE"/>
        </w:rPr>
        <w:t>Rapporter från KS, ÄVO, mfl</w:t>
      </w:r>
    </w:p>
    <w:p w14:paraId="2F60322B" w14:textId="0689ED2A" w:rsidR="00E461DC" w:rsidRDefault="00E461DC" w:rsidP="00006B73">
      <w:pPr>
        <w:ind w:left="1304" w:firstLine="1"/>
        <w:rPr>
          <w:lang w:eastAsia="sv-SE"/>
        </w:rPr>
      </w:pPr>
      <w:r>
        <w:rPr>
          <w:lang w:eastAsia="sv-SE"/>
        </w:rPr>
        <w:t xml:space="preserve">Ordförande Marina Johansson (S) </w:t>
      </w:r>
      <w:r w:rsidR="00664994">
        <w:rPr>
          <w:lang w:eastAsia="sv-SE"/>
        </w:rPr>
        <w:t xml:space="preserve">redogör för </w:t>
      </w:r>
      <w:r w:rsidR="00006B73">
        <w:rPr>
          <w:lang w:eastAsia="sv-SE"/>
        </w:rPr>
        <w:t xml:space="preserve">situationen kring Granlidens vård och omsorgsboende. </w:t>
      </w:r>
      <w:r w:rsidR="00E146BC">
        <w:rPr>
          <w:lang w:eastAsia="sv-SE"/>
        </w:rPr>
        <w:t>Saken gäller svåra personalkonflikter där flera situationer polisanmälts</w:t>
      </w:r>
      <w:r w:rsidR="00EC6BB9">
        <w:rPr>
          <w:lang w:eastAsia="sv-SE"/>
        </w:rPr>
        <w:t xml:space="preserve">, och i dagsläget tre personer är avstängda från sitt arbete. </w:t>
      </w:r>
      <w:r w:rsidR="007D132F">
        <w:rPr>
          <w:lang w:eastAsia="sv-SE"/>
        </w:rPr>
        <w:t>Marina berättar kort om de ansträngningar som görs för att säkerställa att de boende, deras anhöriga och personalen ska kunna känna sig trygga</w:t>
      </w:r>
      <w:r w:rsidR="005B71CF">
        <w:rPr>
          <w:lang w:eastAsia="sv-SE"/>
        </w:rPr>
        <w:t xml:space="preserve"> och må bra</w:t>
      </w:r>
      <w:r w:rsidR="00EB08B8">
        <w:rPr>
          <w:lang w:eastAsia="sv-SE"/>
        </w:rPr>
        <w:t>.</w:t>
      </w:r>
    </w:p>
    <w:p w14:paraId="0D940720" w14:textId="69F6F85D" w:rsidR="00EB08B8" w:rsidRDefault="00EB08B8" w:rsidP="00006B73">
      <w:pPr>
        <w:ind w:left="1304" w:firstLine="1"/>
        <w:rPr>
          <w:lang w:eastAsia="sv-SE"/>
        </w:rPr>
      </w:pPr>
      <w:r>
        <w:rPr>
          <w:lang w:eastAsia="sv-SE"/>
        </w:rPr>
        <w:t xml:space="preserve">Vidare berättar Marina att kommunstyrelsens denna vecka haft uppe ärende om utbyggnad av </w:t>
      </w:r>
      <w:r w:rsidR="0080021A">
        <w:rPr>
          <w:lang w:eastAsia="sv-SE"/>
        </w:rPr>
        <w:t>Neuberghska Bambergerska äldreboendet, frågan går nu vidare till kommunfullmäktige.</w:t>
      </w:r>
    </w:p>
    <w:p w14:paraId="03176ADB" w14:textId="1011812E" w:rsidR="0080021A" w:rsidRDefault="00874712" w:rsidP="00006B73">
      <w:pPr>
        <w:ind w:left="1304" w:firstLine="1"/>
        <w:rPr>
          <w:lang w:eastAsia="sv-SE"/>
        </w:rPr>
      </w:pPr>
      <w:r>
        <w:rPr>
          <w:lang w:eastAsia="sv-SE"/>
        </w:rPr>
        <w:t xml:space="preserve">Utöver detta nämns </w:t>
      </w:r>
      <w:r w:rsidR="00605D44">
        <w:rPr>
          <w:lang w:eastAsia="sv-SE"/>
        </w:rPr>
        <w:t xml:space="preserve">att myndigheten för säkerhet och beredskap, MSB, kan komma att ge Göteborg status som </w:t>
      </w:r>
      <w:r w:rsidR="00196F3D">
        <w:rPr>
          <w:lang w:eastAsia="sv-SE"/>
        </w:rPr>
        <w:t>särskilt strategiskt betydelsefull vilket i så fall medför utökade resurser för staden</w:t>
      </w:r>
      <w:r w:rsidR="0051738F">
        <w:rPr>
          <w:lang w:eastAsia="sv-SE"/>
        </w:rPr>
        <w:t xml:space="preserve"> för denna viktiga fråga.</w:t>
      </w:r>
    </w:p>
    <w:p w14:paraId="24AECDBD" w14:textId="2FD9EB12" w:rsidR="0051738F" w:rsidRDefault="0051738F" w:rsidP="00006B73">
      <w:pPr>
        <w:ind w:left="1304" w:firstLine="1"/>
        <w:rPr>
          <w:lang w:eastAsia="sv-SE"/>
        </w:rPr>
      </w:pPr>
      <w:r>
        <w:rPr>
          <w:lang w:eastAsia="sv-SE"/>
        </w:rPr>
        <w:t>Slutligen var flera av rådets ledamöter på plats när det första spadtaget togs inför nybyggnation</w:t>
      </w:r>
      <w:r w:rsidR="00ED2806">
        <w:rPr>
          <w:lang w:eastAsia="sv-SE"/>
        </w:rPr>
        <w:t xml:space="preserve"> i Skabro. På frågan om när det beräknas vara inflyttningsbart svarar Marina att 2028 </w:t>
      </w:r>
      <w:r w:rsidR="00C54938">
        <w:rPr>
          <w:lang w:eastAsia="sv-SE"/>
        </w:rPr>
        <w:t xml:space="preserve">kan vara realistiskt. Det kommer innebära 79 lägenheter och en finskspråkig </w:t>
      </w:r>
      <w:r w:rsidR="00EF3701">
        <w:rPr>
          <w:lang w:eastAsia="sv-SE"/>
        </w:rPr>
        <w:t>avdelning.</w:t>
      </w:r>
    </w:p>
    <w:p w14:paraId="060DF1D7" w14:textId="3F126A77" w:rsidR="00EF3701" w:rsidRDefault="00EF3701" w:rsidP="00006B73">
      <w:pPr>
        <w:ind w:left="1304" w:firstLine="1"/>
        <w:rPr>
          <w:lang w:eastAsia="sv-SE"/>
        </w:rPr>
      </w:pPr>
      <w:r>
        <w:rPr>
          <w:lang w:eastAsia="sv-SE"/>
        </w:rPr>
        <w:t xml:space="preserve">Marina får frågan om väntetid och kö för plats i vård och omsorgsboende i Göteborg, och berättar att </w:t>
      </w:r>
      <w:r w:rsidR="003A654B">
        <w:rPr>
          <w:lang w:eastAsia="sv-SE"/>
        </w:rPr>
        <w:t xml:space="preserve">det i dagsläget inte finns någon kö, och att staden klarar av att lämna erbjudande inom tre månader. Men inför framtiden finns ändå behov att utöka </w:t>
      </w:r>
      <w:r w:rsidR="001133ED">
        <w:rPr>
          <w:lang w:eastAsia="sv-SE"/>
        </w:rPr>
        <w:t>antalet platser. Dan</w:t>
      </w:r>
      <w:r w:rsidR="0081448E">
        <w:rPr>
          <w:lang w:eastAsia="sv-SE"/>
        </w:rPr>
        <w:t xml:space="preserve">-Ove Marcelind (KD) berättar angående en fråga om stadens möjlighet att köpa platser att </w:t>
      </w:r>
      <w:r w:rsidR="009D2541">
        <w:rPr>
          <w:lang w:eastAsia="sv-SE"/>
        </w:rPr>
        <w:t>årets 770 köpta platser innebär en ökning med 5,6% jämfört med förra årets 550 plats</w:t>
      </w:r>
      <w:r w:rsidR="009179DC">
        <w:rPr>
          <w:lang w:eastAsia="sv-SE"/>
        </w:rPr>
        <w:t xml:space="preserve">er. </w:t>
      </w:r>
    </w:p>
    <w:p w14:paraId="38EE99CE" w14:textId="2A2185E6" w:rsidR="009179DC" w:rsidRPr="00E461DC" w:rsidRDefault="009179DC" w:rsidP="00006B73">
      <w:pPr>
        <w:ind w:left="1304" w:firstLine="1"/>
        <w:rPr>
          <w:lang w:eastAsia="sv-SE"/>
        </w:rPr>
      </w:pPr>
      <w:r>
        <w:rPr>
          <w:lang w:eastAsia="sv-SE"/>
        </w:rPr>
        <w:t xml:space="preserve">Britt Olsson (M) berättar från äldre samt vård och omsorgsnämnden att staden idag har 500 bilar och </w:t>
      </w:r>
      <w:r w:rsidR="00BA0598">
        <w:rPr>
          <w:lang w:eastAsia="sv-SE"/>
        </w:rPr>
        <w:t>lika många cyklar till förfogande för medarbetare som ger omsorg inom hemtjänst</w:t>
      </w:r>
      <w:r w:rsidR="00F51F47">
        <w:rPr>
          <w:lang w:eastAsia="sv-SE"/>
        </w:rPr>
        <w:t>. En utmaning i staden kan vara tillgång till parkeringsplatser, särskilt om framtidens hemtjänst behöver utöka</w:t>
      </w:r>
      <w:r w:rsidR="003314E1">
        <w:rPr>
          <w:lang w:eastAsia="sv-SE"/>
        </w:rPr>
        <w:t xml:space="preserve">s. En annan reflektion är hur staden kan planera för att vara robusta och ha motståndskraft i </w:t>
      </w:r>
      <w:r w:rsidR="00A53993">
        <w:rPr>
          <w:lang w:eastAsia="sv-SE"/>
        </w:rPr>
        <w:t>en eventuell el-kris, eller vid oväderssituationer.</w:t>
      </w:r>
      <w:r w:rsidR="005F0A11">
        <w:rPr>
          <w:lang w:eastAsia="sv-SE"/>
        </w:rPr>
        <w:t xml:space="preserve"> Punkten avslutas med att frågan om transporter, mobilitet, bilar, elbilar</w:t>
      </w:r>
      <w:r w:rsidR="00495A90">
        <w:rPr>
          <w:lang w:eastAsia="sv-SE"/>
        </w:rPr>
        <w:t>, klimat och klimatpåverkan kan vara relevant för rådets framtida arbete</w:t>
      </w:r>
      <w:r w:rsidR="002626E2">
        <w:rPr>
          <w:lang w:eastAsia="sv-SE"/>
        </w:rPr>
        <w:t>, liksom återkoppling från ÄVO om hur man klarade eller inte klarade av de</w:t>
      </w:r>
      <w:r w:rsidR="00C71C68">
        <w:rPr>
          <w:lang w:eastAsia="sv-SE"/>
        </w:rPr>
        <w:t xml:space="preserve">t snökaos som nyligen var. </w:t>
      </w:r>
    </w:p>
    <w:p w14:paraId="7D499392" w14:textId="26A8C9D8" w:rsidR="00DE4E85" w:rsidRDefault="00406E87" w:rsidP="00406E87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7</w:t>
      </w:r>
      <w:r>
        <w:rPr>
          <w:rFonts w:eastAsia="Times New Roman"/>
          <w:lang w:eastAsia="sv-SE"/>
        </w:rPr>
        <w:tab/>
      </w:r>
      <w:r w:rsidR="00DE4E85">
        <w:rPr>
          <w:rFonts w:eastAsia="Times New Roman"/>
          <w:lang w:eastAsia="sv-SE"/>
        </w:rPr>
        <w:t>Fastställa årsrapport 2025</w:t>
      </w:r>
    </w:p>
    <w:p w14:paraId="57942E8C" w14:textId="1E0B3900" w:rsidR="001D666A" w:rsidRDefault="001D666A" w:rsidP="00B711CA">
      <w:pPr>
        <w:ind w:left="1304" w:firstLine="1"/>
        <w:rPr>
          <w:lang w:eastAsia="sv-SE"/>
        </w:rPr>
      </w:pPr>
      <w:r>
        <w:rPr>
          <w:lang w:eastAsia="sv-SE"/>
        </w:rPr>
        <w:t>Till utkast</w:t>
      </w:r>
      <w:r w:rsidR="00C73D5D">
        <w:rPr>
          <w:lang w:eastAsia="sv-SE"/>
        </w:rPr>
        <w:t xml:space="preserve"> av</w:t>
      </w:r>
      <w:r>
        <w:rPr>
          <w:lang w:eastAsia="sv-SE"/>
        </w:rPr>
        <w:t xml:space="preserve"> årsrapport läggs ordförandes slutord.</w:t>
      </w:r>
      <w:r w:rsidR="00B711CA">
        <w:rPr>
          <w:lang w:eastAsia="sv-SE"/>
        </w:rPr>
        <w:t xml:space="preserve"> Sedan tidigare har arbetsgrupper, civilsamhällets ledamöter samt politiska ledamöter givits möjlighet att komplettera.</w:t>
      </w:r>
    </w:p>
    <w:p w14:paraId="7BBDB020" w14:textId="654A6A12" w:rsidR="001D666A" w:rsidRPr="001D666A" w:rsidRDefault="001D666A" w:rsidP="001D666A">
      <w:pPr>
        <w:ind w:left="1304"/>
        <w:rPr>
          <w:lang w:eastAsia="sv-SE"/>
        </w:rPr>
      </w:pPr>
      <w:r w:rsidRPr="001D666A">
        <w:rPr>
          <w:b/>
          <w:bCs/>
          <w:lang w:eastAsia="sv-SE"/>
        </w:rPr>
        <w:lastRenderedPageBreak/>
        <w:t>Beslut i rådet:</w:t>
      </w:r>
      <w:r>
        <w:rPr>
          <w:lang w:eastAsia="sv-SE"/>
        </w:rPr>
        <w:t xml:space="preserve"> Rådet beslutar att fastställa årsrapport för 2025. Politiska ledamöter deltar inte i beslutet. </w:t>
      </w:r>
    </w:p>
    <w:p w14:paraId="0AAF35D0" w14:textId="0499F97C" w:rsidR="00DE4E85" w:rsidRDefault="00406E87" w:rsidP="00406E87">
      <w:pPr>
        <w:pStyle w:val="Rubrik1"/>
        <w:ind w:left="1304" w:hanging="1304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8</w:t>
      </w:r>
      <w:r>
        <w:rPr>
          <w:rFonts w:eastAsia="Times New Roman"/>
          <w:lang w:eastAsia="sv-SE"/>
        </w:rPr>
        <w:tab/>
      </w:r>
      <w:r w:rsidR="00DE4E85">
        <w:rPr>
          <w:rFonts w:eastAsia="Times New Roman"/>
          <w:lang w:eastAsia="sv-SE"/>
        </w:rPr>
        <w:t>Workshop om pensionärsrådets arbete och fokus 2026</w:t>
      </w:r>
    </w:p>
    <w:p w14:paraId="410FC493" w14:textId="77777777" w:rsidR="00DC5EED" w:rsidRDefault="00830236" w:rsidP="00680BB0">
      <w:pPr>
        <w:ind w:left="1304" w:firstLine="1"/>
        <w:rPr>
          <w:lang w:eastAsia="sv-SE"/>
        </w:rPr>
      </w:pPr>
      <w:r>
        <w:rPr>
          <w:lang w:eastAsia="sv-SE"/>
        </w:rPr>
        <w:t xml:space="preserve">Dagens workshop består av två delar. </w:t>
      </w:r>
    </w:p>
    <w:p w14:paraId="3BA27A6B" w14:textId="66AE2008" w:rsidR="00B711CA" w:rsidRDefault="00830236" w:rsidP="00680BB0">
      <w:pPr>
        <w:ind w:left="1304" w:firstLine="1"/>
        <w:rPr>
          <w:lang w:eastAsia="sv-SE"/>
        </w:rPr>
      </w:pPr>
      <w:r>
        <w:rPr>
          <w:lang w:eastAsia="sv-SE"/>
        </w:rPr>
        <w:t xml:space="preserve">Den första innebär att alla rådets ledamöter ges möjlighet att </w:t>
      </w:r>
      <w:r w:rsidR="00680BB0">
        <w:rPr>
          <w:lang w:eastAsia="sv-SE"/>
        </w:rPr>
        <w:t xml:space="preserve">göra inspel till och värdera de temaområden som rådets arbetsutskott har på sin aktivitetslista. </w:t>
      </w:r>
      <w:r w:rsidR="008F3353">
        <w:rPr>
          <w:lang w:eastAsia="sv-SE"/>
        </w:rPr>
        <w:t xml:space="preserve">Arbetsutskottets uppdrag är att förbereda årets sammanträden, bjuda in gäster och sända frågeställningar som </w:t>
      </w:r>
      <w:r w:rsidR="007A3C44">
        <w:rPr>
          <w:lang w:eastAsia="sv-SE"/>
        </w:rPr>
        <w:t>ska skapa förutsättningar för rådet att inhämta information och ha meningsfulla dialoger</w:t>
      </w:r>
      <w:r w:rsidR="009C50AA">
        <w:rPr>
          <w:lang w:eastAsia="sv-SE"/>
        </w:rPr>
        <w:t xml:space="preserve"> i relevanta ämnen. Rådets samordnare sam</w:t>
      </w:r>
      <w:r w:rsidR="00DC5EED">
        <w:rPr>
          <w:lang w:eastAsia="sv-SE"/>
        </w:rPr>
        <w:t>lar in och sammanställer gruppernas dokumentation och sänder vidare till arbetsutskottet.</w:t>
      </w:r>
    </w:p>
    <w:p w14:paraId="16A4BB13" w14:textId="088A9697" w:rsidR="00DC5EED" w:rsidRDefault="00DC5EED" w:rsidP="00680BB0">
      <w:pPr>
        <w:ind w:left="1304" w:firstLine="1"/>
        <w:rPr>
          <w:lang w:eastAsia="sv-SE"/>
        </w:rPr>
      </w:pPr>
      <w:r>
        <w:rPr>
          <w:lang w:eastAsia="sv-SE"/>
        </w:rPr>
        <w:t xml:space="preserve">Den andra delen innebär att rådets ledamöter samtalar om rollen som ledamot i rådet, som representant för civilsamhället och för politiken. </w:t>
      </w:r>
      <w:r w:rsidR="0058200E">
        <w:rPr>
          <w:lang w:eastAsia="sv-SE"/>
        </w:rPr>
        <w:t xml:space="preserve">Rådets samordnare samlar in och sammanställer </w:t>
      </w:r>
      <w:r w:rsidR="00BB4D64">
        <w:rPr>
          <w:lang w:eastAsia="sv-SE"/>
        </w:rPr>
        <w:t>gruppernas dokumentation och sänder vidare till arbetsutskottet.</w:t>
      </w:r>
    </w:p>
    <w:p w14:paraId="23C42643" w14:textId="4343584B" w:rsidR="00BB4D64" w:rsidRPr="00B711CA" w:rsidRDefault="00BB4D64" w:rsidP="00680BB0">
      <w:pPr>
        <w:ind w:left="1304" w:firstLine="1"/>
        <w:rPr>
          <w:lang w:eastAsia="sv-SE"/>
        </w:rPr>
      </w:pPr>
      <w:r>
        <w:rPr>
          <w:lang w:eastAsia="sv-SE"/>
        </w:rPr>
        <w:t>Vid kommande sammanträd</w:t>
      </w:r>
      <w:r w:rsidR="00E14A2D">
        <w:rPr>
          <w:lang w:eastAsia="sv-SE"/>
        </w:rPr>
        <w:t>e redovisar arbetsutskottet det insamlade materialet och hur det föreslås omhändertas.</w:t>
      </w:r>
    </w:p>
    <w:p w14:paraId="7EB02415" w14:textId="70EC2722" w:rsidR="00DE4E85" w:rsidRDefault="00406E87" w:rsidP="00817DC8">
      <w:pPr>
        <w:pStyle w:val="Rubrik1"/>
        <w:ind w:left="1304" w:hanging="1304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9</w:t>
      </w:r>
      <w:r>
        <w:rPr>
          <w:rFonts w:eastAsia="Times New Roman"/>
          <w:lang w:eastAsia="sv-SE"/>
        </w:rPr>
        <w:tab/>
      </w:r>
      <w:r w:rsidR="00DE4E85">
        <w:rPr>
          <w:rFonts w:eastAsia="Times New Roman"/>
          <w:lang w:eastAsia="sv-SE"/>
        </w:rPr>
        <w:t>Val av arbetsgrupper / beslut om remissvar</w:t>
      </w:r>
    </w:p>
    <w:p w14:paraId="7A46A7C2" w14:textId="38AA0D3A" w:rsidR="00BF3347" w:rsidRPr="00BF3347" w:rsidRDefault="00BF3347" w:rsidP="00BF3347">
      <w:pPr>
        <w:rPr>
          <w:lang w:eastAsia="sv-SE"/>
        </w:rPr>
      </w:pPr>
      <w:r>
        <w:rPr>
          <w:lang w:eastAsia="sv-SE"/>
        </w:rPr>
        <w:tab/>
        <w:t>Inga arbetsgrupper eller remisser anmälda till dagens sammanträde.</w:t>
      </w:r>
    </w:p>
    <w:p w14:paraId="46652A52" w14:textId="2AFCED41" w:rsidR="00DE4E85" w:rsidRDefault="00406E87" w:rsidP="00406E87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10</w:t>
      </w:r>
      <w:r w:rsidR="00817DC8">
        <w:rPr>
          <w:rFonts w:eastAsia="Times New Roman"/>
          <w:lang w:eastAsia="sv-SE"/>
        </w:rPr>
        <w:tab/>
      </w:r>
      <w:r w:rsidR="00DE4E85" w:rsidRPr="00D81879">
        <w:rPr>
          <w:rFonts w:eastAsia="Times New Roman"/>
          <w:lang w:eastAsia="sv-SE"/>
        </w:rPr>
        <w:t>Övriga frågor</w:t>
      </w:r>
    </w:p>
    <w:p w14:paraId="23906D55" w14:textId="6ECA2915" w:rsidR="00817DC8" w:rsidRPr="00817DC8" w:rsidRDefault="00817DC8" w:rsidP="00817DC8">
      <w:pPr>
        <w:rPr>
          <w:lang w:eastAsia="sv-SE"/>
        </w:rPr>
      </w:pPr>
      <w:r>
        <w:rPr>
          <w:lang w:eastAsia="sv-SE"/>
        </w:rPr>
        <w:tab/>
        <w:t>Inga övriga frågor anmäles till dagens sammanträde</w:t>
      </w:r>
      <w:r w:rsidR="00BF3347">
        <w:rPr>
          <w:lang w:eastAsia="sv-SE"/>
        </w:rPr>
        <w:t>.</w:t>
      </w:r>
    </w:p>
    <w:p w14:paraId="32156CD3" w14:textId="42EFE444" w:rsidR="00DE4E85" w:rsidRDefault="00817DC8" w:rsidP="00406E87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§ 11</w:t>
      </w:r>
      <w:r>
        <w:rPr>
          <w:rFonts w:eastAsia="Times New Roman"/>
          <w:lang w:eastAsia="sv-SE"/>
        </w:rPr>
        <w:tab/>
      </w:r>
      <w:r w:rsidR="00DE4E85">
        <w:rPr>
          <w:rFonts w:eastAsia="Times New Roman"/>
          <w:lang w:eastAsia="sv-SE"/>
        </w:rPr>
        <w:t>Mötet avslutas</w:t>
      </w:r>
    </w:p>
    <w:p w14:paraId="24C180A6" w14:textId="0DA9DFB8" w:rsidR="00817DC8" w:rsidRPr="00817DC8" w:rsidRDefault="00817DC8" w:rsidP="00817DC8">
      <w:pPr>
        <w:rPr>
          <w:lang w:eastAsia="sv-SE"/>
        </w:rPr>
      </w:pPr>
      <w:r>
        <w:rPr>
          <w:lang w:eastAsia="sv-SE"/>
        </w:rPr>
        <w:tab/>
        <w:t>Ordförande avslutar möte</w:t>
      </w:r>
      <w:r w:rsidR="00BF3347">
        <w:rPr>
          <w:lang w:eastAsia="sv-SE"/>
        </w:rPr>
        <w:t>t</w:t>
      </w:r>
      <w:r>
        <w:rPr>
          <w:lang w:eastAsia="sv-SE"/>
        </w:rPr>
        <w:t xml:space="preserve"> och tackar för </w:t>
      </w:r>
      <w:r w:rsidR="00BF3347">
        <w:rPr>
          <w:lang w:eastAsia="sv-SE"/>
        </w:rPr>
        <w:t>allas engagemang.</w:t>
      </w:r>
    </w:p>
    <w:p w14:paraId="7AFC96BE" w14:textId="77777777" w:rsidR="00DE4E85" w:rsidRDefault="00DE4E85" w:rsidP="00DE4E85">
      <w:pPr>
        <w:pStyle w:val="Ingetavstnd"/>
        <w:ind w:left="2024"/>
        <w:rPr>
          <w:rFonts w:eastAsia="Times New Roman"/>
          <w:lang w:eastAsia="sv-SE"/>
        </w:rPr>
      </w:pPr>
    </w:p>
    <w:p w14:paraId="472FEACA" w14:textId="77777777" w:rsidR="00DE4E85" w:rsidRDefault="00DE4E85" w:rsidP="00DE4E85">
      <w:pPr>
        <w:pStyle w:val="Ingetavstnd"/>
        <w:ind w:left="1664"/>
        <w:rPr>
          <w:rFonts w:eastAsia="Times New Roman"/>
          <w:b/>
          <w:bCs/>
          <w:lang w:eastAsia="sv-SE"/>
        </w:rPr>
      </w:pPr>
    </w:p>
    <w:p w14:paraId="144F134A" w14:textId="77777777" w:rsidR="00DE4E85" w:rsidRPr="009301CD" w:rsidRDefault="00DE4E85" w:rsidP="00DE4E85">
      <w:pPr>
        <w:pStyle w:val="Ingetavstnd"/>
        <w:ind w:left="1664"/>
        <w:rPr>
          <w:rFonts w:eastAsia="Times New Roman"/>
          <w:b/>
          <w:bCs/>
          <w:lang w:eastAsia="sv-SE"/>
        </w:rPr>
      </w:pPr>
    </w:p>
    <w:p w14:paraId="38A3B16F" w14:textId="19954185" w:rsidR="00DE4E85" w:rsidRDefault="00DE4E85" w:rsidP="00DE4E85">
      <w:pPr>
        <w:pStyle w:val="Liststycke"/>
      </w:pPr>
      <w:r>
        <w:t>Bilagor som sän</w:t>
      </w:r>
      <w:r w:rsidR="00A76F4A">
        <w:t>t</w:t>
      </w:r>
      <w:r>
        <w:t>s ut</w:t>
      </w:r>
      <w:r w:rsidR="00A76F4A">
        <w:t xml:space="preserve"> inför mötet</w:t>
      </w:r>
      <w:r>
        <w:t>:</w:t>
      </w:r>
    </w:p>
    <w:p w14:paraId="7ADAC7F6" w14:textId="77777777" w:rsidR="00DE4E85" w:rsidRDefault="00DE4E85" w:rsidP="00DE4E85">
      <w:pPr>
        <w:pStyle w:val="Liststycke"/>
        <w:numPr>
          <w:ilvl w:val="0"/>
          <w:numId w:val="2"/>
        </w:numPr>
      </w:pPr>
      <w:r>
        <w:t>Kallelse med dagordning</w:t>
      </w:r>
    </w:p>
    <w:p w14:paraId="36362400" w14:textId="77777777" w:rsidR="00DE4E85" w:rsidRDefault="00DE4E85" w:rsidP="00DE4E85">
      <w:pPr>
        <w:pStyle w:val="Liststycke"/>
        <w:numPr>
          <w:ilvl w:val="0"/>
          <w:numId w:val="2"/>
        </w:numPr>
      </w:pPr>
      <w:r>
        <w:t>Föregående protokoll</w:t>
      </w:r>
    </w:p>
    <w:p w14:paraId="560FE2C0" w14:textId="77777777" w:rsidR="00DE4E85" w:rsidRDefault="00DE4E85" w:rsidP="00DE4E85">
      <w:pPr>
        <w:pStyle w:val="Liststycke"/>
        <w:numPr>
          <w:ilvl w:val="0"/>
          <w:numId w:val="2"/>
        </w:numPr>
      </w:pPr>
      <w:r>
        <w:t xml:space="preserve">Årsrapport 2025 </w:t>
      </w:r>
    </w:p>
    <w:p w14:paraId="3A7AB5EB" w14:textId="77777777" w:rsidR="00DE4E85" w:rsidRDefault="00DE4E85" w:rsidP="00DE4E85">
      <w:pPr>
        <w:pStyle w:val="Liststycke"/>
        <w:ind w:left="1300"/>
      </w:pPr>
    </w:p>
    <w:p w14:paraId="10A1CDDE" w14:textId="77777777" w:rsidR="00DE4E85" w:rsidRDefault="00DE4E85" w:rsidP="00DE4E85">
      <w:pPr>
        <w:pStyle w:val="Liststycke"/>
        <w:ind w:left="1300"/>
      </w:pPr>
    </w:p>
    <w:p w14:paraId="2A637ACB" w14:textId="77777777" w:rsidR="00DE4E85" w:rsidRDefault="00DE4E85" w:rsidP="00DE4E85">
      <w:pPr>
        <w:pStyle w:val="Liststycke"/>
        <w:ind w:left="1300"/>
      </w:pPr>
    </w:p>
    <w:p w14:paraId="456A799D" w14:textId="77777777" w:rsidR="00DE4E85" w:rsidRDefault="00DE4E85" w:rsidP="00DE4E85">
      <w:pPr>
        <w:pStyle w:val="Liststycke"/>
        <w:ind w:left="1300"/>
      </w:pPr>
    </w:p>
    <w:p w14:paraId="20C85AE6" w14:textId="77777777" w:rsidR="00DE4E85" w:rsidRDefault="00DE4E85" w:rsidP="00DE4E85">
      <w:pPr>
        <w:pStyle w:val="Liststycke"/>
        <w:ind w:left="1300"/>
      </w:pPr>
    </w:p>
    <w:p w14:paraId="4153DB62" w14:textId="77777777" w:rsidR="00DE4E85" w:rsidRDefault="00DE4E85" w:rsidP="00DE4E85">
      <w:pPr>
        <w:pStyle w:val="Liststycke"/>
        <w:ind w:left="1300"/>
      </w:pPr>
    </w:p>
    <w:p w14:paraId="4914106C" w14:textId="77777777" w:rsidR="00DE4E85" w:rsidRDefault="00DE4E85" w:rsidP="00DE4E85">
      <w:pPr>
        <w:pStyle w:val="Liststycke"/>
        <w:ind w:left="1300"/>
      </w:pPr>
    </w:p>
    <w:p w14:paraId="21C6E690" w14:textId="77777777" w:rsidR="00DE4E85" w:rsidRDefault="00DE4E85" w:rsidP="00DE4E85">
      <w:pPr>
        <w:pStyle w:val="Liststycke"/>
        <w:ind w:left="1300"/>
      </w:pPr>
    </w:p>
    <w:p w14:paraId="6687E84B" w14:textId="77777777" w:rsidR="00DE4E85" w:rsidRDefault="00DE4E85" w:rsidP="00DE4E85">
      <w:pPr>
        <w:pStyle w:val="Liststycke"/>
        <w:ind w:left="1300"/>
      </w:pPr>
    </w:p>
    <w:p w14:paraId="06E7781D" w14:textId="77777777" w:rsidR="00DE4E85" w:rsidRDefault="00DE4E85" w:rsidP="00DE4E85">
      <w:pPr>
        <w:pStyle w:val="Liststycke"/>
        <w:ind w:left="1300"/>
      </w:pPr>
    </w:p>
    <w:p w14:paraId="78F7B577" w14:textId="77777777" w:rsidR="00DE4E85" w:rsidRDefault="00DE4E85" w:rsidP="00DE4E85">
      <w:pPr>
        <w:pStyle w:val="Liststycke"/>
        <w:ind w:left="1300"/>
      </w:pPr>
    </w:p>
    <w:p w14:paraId="51F99AA1" w14:textId="77777777" w:rsidR="00DE4E85" w:rsidRDefault="00DE4E85" w:rsidP="00DE4E85">
      <w:pPr>
        <w:pStyle w:val="Liststycke"/>
        <w:ind w:left="1300"/>
      </w:pPr>
    </w:p>
    <w:p w14:paraId="6FADEAD3" w14:textId="77777777" w:rsidR="00DE4E85" w:rsidRDefault="00DE4E85" w:rsidP="00DE4E85">
      <w:pPr>
        <w:pStyle w:val="Liststycke"/>
        <w:ind w:left="1300"/>
      </w:pPr>
    </w:p>
    <w:p w14:paraId="7E16A6C5" w14:textId="77777777" w:rsidR="00DE4E85" w:rsidRDefault="00DE4E85" w:rsidP="00DE4E85">
      <w:pPr>
        <w:pStyle w:val="Liststycke"/>
        <w:ind w:left="1300"/>
      </w:pPr>
    </w:p>
    <w:p w14:paraId="4608D92A" w14:textId="77777777" w:rsidR="00DE4E85" w:rsidRDefault="00DE4E85" w:rsidP="00DE4E85">
      <w:pPr>
        <w:pStyle w:val="Liststycke"/>
        <w:ind w:left="1300"/>
      </w:pPr>
    </w:p>
    <w:p w14:paraId="5C7FF500" w14:textId="77777777" w:rsidR="00DE4E85" w:rsidRDefault="00DE4E85" w:rsidP="00DE4E85">
      <w:pPr>
        <w:pStyle w:val="Ingetavstnd"/>
        <w:rPr>
          <w:b/>
        </w:rPr>
      </w:pPr>
    </w:p>
    <w:p w14:paraId="33E6EB8D" w14:textId="77777777" w:rsidR="00DE4E85" w:rsidRDefault="00DE4E85" w:rsidP="00DE4E85">
      <w:pPr>
        <w:pStyle w:val="Ingetavstnd"/>
        <w:rPr>
          <w:b/>
        </w:rPr>
      </w:pPr>
      <w:r w:rsidRPr="009824B4">
        <w:rPr>
          <w:b/>
        </w:rPr>
        <w:t>Ledamöter:</w:t>
      </w:r>
      <w:r w:rsidRPr="009824B4">
        <w:rPr>
          <w:b/>
        </w:rPr>
        <w:tab/>
      </w:r>
    </w:p>
    <w:p w14:paraId="3CE73EF0" w14:textId="77777777" w:rsidR="00DE4E85" w:rsidRPr="00031CD4" w:rsidRDefault="00DE4E85" w:rsidP="00DE4E85">
      <w:pPr>
        <w:pStyle w:val="Ingetavstnd"/>
        <w:ind w:left="2608" w:firstLine="1304"/>
      </w:pPr>
      <w:r w:rsidRPr="00031CD4">
        <w:t>Marina Johansson (S) ordförande</w:t>
      </w:r>
    </w:p>
    <w:p w14:paraId="0E66584E" w14:textId="77777777" w:rsidR="00DE4E85" w:rsidRPr="00031CD4" w:rsidRDefault="00DE4E85" w:rsidP="00DE4E85">
      <w:pPr>
        <w:pStyle w:val="Ingetavstnd"/>
        <w:ind w:left="2608" w:firstLine="1304"/>
      </w:pPr>
      <w:r>
        <w:t>Maria Nilsson</w:t>
      </w:r>
      <w:r w:rsidRPr="00031CD4">
        <w:t xml:space="preserve"> (C) </w:t>
      </w:r>
    </w:p>
    <w:p w14:paraId="07565705" w14:textId="77777777" w:rsidR="00DE4E85" w:rsidRPr="00031CD4" w:rsidRDefault="00DE4E85" w:rsidP="00DE4E85">
      <w:pPr>
        <w:pStyle w:val="Ingetavstnd"/>
        <w:ind w:left="2608" w:firstLine="1304"/>
      </w:pPr>
      <w:r w:rsidRPr="00031CD4">
        <w:t>Britt Olsson (M)</w:t>
      </w:r>
    </w:p>
    <w:p w14:paraId="16551484" w14:textId="77777777" w:rsidR="00DE4E85" w:rsidRPr="00C96794" w:rsidRDefault="00DE4E85" w:rsidP="00DE4E85">
      <w:pPr>
        <w:pStyle w:val="Ingetavstnd"/>
        <w:ind w:left="3912"/>
      </w:pPr>
      <w:r w:rsidRPr="00C96794">
        <w:t>Dan Ov</w:t>
      </w:r>
      <w:r>
        <w:t>e</w:t>
      </w:r>
      <w:r w:rsidRPr="00C96794">
        <w:t xml:space="preserve"> Marcelind (KD) </w:t>
      </w:r>
    </w:p>
    <w:p w14:paraId="5900BA2F" w14:textId="04BC3706" w:rsidR="00DE4E85" w:rsidRPr="00031CD4" w:rsidRDefault="00DE4E85" w:rsidP="00397C3B">
      <w:pPr>
        <w:pStyle w:val="Ingetavstnd"/>
        <w:ind w:left="1304" w:firstLine="1304"/>
      </w:pPr>
      <w:r>
        <w:t xml:space="preserve">                      </w:t>
      </w:r>
      <w:r w:rsidR="00397C3B">
        <w:t xml:space="preserve">Klas Forsberg </w:t>
      </w:r>
      <w:r w:rsidRPr="00031CD4">
        <w:t>(MP)</w:t>
      </w:r>
    </w:p>
    <w:p w14:paraId="0BF379B0" w14:textId="77777777" w:rsidR="00DE4E85" w:rsidRPr="00031CD4" w:rsidRDefault="00DE4E85" w:rsidP="00DE4E85">
      <w:pPr>
        <w:pStyle w:val="Ingetavstnd"/>
        <w:ind w:left="3912"/>
      </w:pPr>
      <w:r w:rsidRPr="00031CD4">
        <w:t>Mariette Höij Risberg (D)</w:t>
      </w:r>
    </w:p>
    <w:p w14:paraId="16901BE6" w14:textId="77777777" w:rsidR="00DE4E85" w:rsidRPr="00031CD4" w:rsidRDefault="00DE4E85" w:rsidP="00DE4E85">
      <w:pPr>
        <w:pStyle w:val="Ingetavstnd"/>
        <w:ind w:left="3912"/>
      </w:pPr>
      <w:r w:rsidRPr="00031CD4">
        <w:t>Monica Påhls</w:t>
      </w:r>
      <w:r>
        <w:t>s</w:t>
      </w:r>
      <w:r w:rsidRPr="00031CD4">
        <w:t>on (L)</w:t>
      </w:r>
    </w:p>
    <w:p w14:paraId="318AFA8E" w14:textId="77777777" w:rsidR="00DE4E85" w:rsidRDefault="00DE4E85" w:rsidP="00DE4E85">
      <w:pPr>
        <w:pStyle w:val="Ingetavstnd"/>
        <w:ind w:left="3912"/>
      </w:pPr>
      <w:r w:rsidRPr="00031CD4">
        <w:t>Peter Svensson (V)</w:t>
      </w:r>
    </w:p>
    <w:p w14:paraId="3BBAF5AC" w14:textId="77777777" w:rsidR="00DE4E85" w:rsidRPr="00031CD4" w:rsidRDefault="00DE4E85" w:rsidP="00DE4E85">
      <w:pPr>
        <w:pStyle w:val="Ingetavstnd"/>
        <w:ind w:left="3912"/>
      </w:pPr>
      <w:r>
        <w:t>Lisen Forssell (SD)</w:t>
      </w:r>
    </w:p>
    <w:p w14:paraId="0E6FAA65" w14:textId="77777777" w:rsidR="00DE4E85" w:rsidRPr="00031CD4" w:rsidRDefault="00DE4E85" w:rsidP="00DE4E85">
      <w:pPr>
        <w:pStyle w:val="Ingetavstnd"/>
        <w:ind w:left="1304"/>
      </w:pPr>
    </w:p>
    <w:p w14:paraId="6CE88F2C" w14:textId="77777777" w:rsidR="00DE4E85" w:rsidRPr="00947FC9" w:rsidRDefault="00DE4E85" w:rsidP="00DE4E85">
      <w:pPr>
        <w:pStyle w:val="Ingetavstnd"/>
        <w:ind w:left="3912"/>
        <w:rPr>
          <w:b/>
          <w:bCs/>
        </w:rPr>
      </w:pPr>
      <w:r w:rsidRPr="00947FC9">
        <w:rPr>
          <w:b/>
          <w:bCs/>
        </w:rPr>
        <w:t>SKPF</w:t>
      </w:r>
    </w:p>
    <w:p w14:paraId="30C98AD0" w14:textId="77777777" w:rsidR="00DE4E85" w:rsidRPr="00031CD4" w:rsidRDefault="00DE4E85" w:rsidP="00DE4E85">
      <w:pPr>
        <w:pStyle w:val="Ingetavstnd"/>
        <w:ind w:left="3912"/>
      </w:pPr>
      <w:r w:rsidRPr="00031CD4">
        <w:t>Zaidi Folias</w:t>
      </w:r>
    </w:p>
    <w:p w14:paraId="3EDF22E8" w14:textId="77777777" w:rsidR="00DE4E85" w:rsidRPr="00031CD4" w:rsidRDefault="00DE4E85" w:rsidP="00DE4E85">
      <w:pPr>
        <w:pStyle w:val="Ingetavstnd"/>
        <w:ind w:left="3912"/>
      </w:pPr>
      <w:r w:rsidRPr="00031CD4">
        <w:t>Olof Jacobsson</w:t>
      </w:r>
    </w:p>
    <w:p w14:paraId="114AF3DA" w14:textId="77777777" w:rsidR="00DE4E85" w:rsidRPr="00031CD4" w:rsidRDefault="00DE4E85" w:rsidP="00DE4E85">
      <w:pPr>
        <w:pStyle w:val="Ingetavstnd"/>
        <w:ind w:left="3912"/>
      </w:pPr>
      <w:r w:rsidRPr="00031CD4">
        <w:t>Gerda Svendsen</w:t>
      </w:r>
    </w:p>
    <w:p w14:paraId="0379B64F" w14:textId="77777777" w:rsidR="00DE4E85" w:rsidRPr="00031CD4" w:rsidRDefault="00DE4E85" w:rsidP="00DE4E85">
      <w:pPr>
        <w:pStyle w:val="Ingetavstnd"/>
        <w:ind w:left="3912"/>
      </w:pPr>
      <w:r w:rsidRPr="00031CD4">
        <w:t>Ulf Johansson</w:t>
      </w:r>
    </w:p>
    <w:p w14:paraId="6F53AC71" w14:textId="77777777" w:rsidR="00DE4E85" w:rsidRDefault="00DE4E85" w:rsidP="00DE4E85">
      <w:pPr>
        <w:pStyle w:val="Ingetavstnd"/>
        <w:ind w:left="3912"/>
      </w:pPr>
      <w:r w:rsidRPr="00031CD4">
        <w:t>Anna-Lena Stjernlöf</w:t>
      </w:r>
    </w:p>
    <w:p w14:paraId="780B70A5" w14:textId="77777777" w:rsidR="00DE4E85" w:rsidRPr="00031CD4" w:rsidRDefault="00DE4E85" w:rsidP="00DE4E85">
      <w:pPr>
        <w:pStyle w:val="Ingetavstnd"/>
        <w:ind w:left="3912"/>
      </w:pPr>
    </w:p>
    <w:p w14:paraId="69ED650C" w14:textId="77777777" w:rsidR="00DE4E85" w:rsidRPr="00947FC9" w:rsidRDefault="00DE4E85" w:rsidP="00DE4E85">
      <w:pPr>
        <w:pStyle w:val="Ingetavstnd"/>
        <w:ind w:left="3912"/>
        <w:rPr>
          <w:b/>
          <w:bCs/>
        </w:rPr>
      </w:pPr>
      <w:r w:rsidRPr="00947FC9">
        <w:rPr>
          <w:b/>
          <w:bCs/>
        </w:rPr>
        <w:t>SPF Seniorerna</w:t>
      </w:r>
    </w:p>
    <w:p w14:paraId="534A67FB" w14:textId="77777777" w:rsidR="00DE4E85" w:rsidRPr="00031CD4" w:rsidRDefault="00DE4E85" w:rsidP="00DE4E85">
      <w:pPr>
        <w:pStyle w:val="Ingetavstnd"/>
        <w:ind w:left="3912"/>
      </w:pPr>
      <w:r w:rsidRPr="00031CD4">
        <w:t>Lena Gustafsson</w:t>
      </w:r>
    </w:p>
    <w:p w14:paraId="6883F43A" w14:textId="77777777" w:rsidR="00DE4E85" w:rsidRPr="00031CD4" w:rsidRDefault="00DE4E85" w:rsidP="00DE4E85">
      <w:pPr>
        <w:pStyle w:val="Ingetavstnd"/>
        <w:ind w:left="3912"/>
      </w:pPr>
      <w:r w:rsidRPr="00031CD4">
        <w:t>Britt Johansson</w:t>
      </w:r>
    </w:p>
    <w:p w14:paraId="293D526D" w14:textId="77777777" w:rsidR="00DE4E85" w:rsidRDefault="00DE4E85" w:rsidP="00DE4E85">
      <w:pPr>
        <w:pStyle w:val="Ingetavstnd"/>
        <w:ind w:left="3912"/>
      </w:pPr>
      <w:r w:rsidRPr="00031CD4">
        <w:t>Bo Andrén</w:t>
      </w:r>
    </w:p>
    <w:p w14:paraId="308FF504" w14:textId="77777777" w:rsidR="00DE4E85" w:rsidRPr="00031CD4" w:rsidRDefault="00DE4E85" w:rsidP="00DE4E85">
      <w:pPr>
        <w:pStyle w:val="Ingetavstnd"/>
        <w:ind w:left="1304"/>
      </w:pPr>
    </w:p>
    <w:p w14:paraId="1DB776FE" w14:textId="77777777" w:rsidR="00DE4E85" w:rsidRPr="00947FC9" w:rsidRDefault="00DE4E85" w:rsidP="00DE4E85">
      <w:pPr>
        <w:pStyle w:val="Ingetavstnd"/>
        <w:ind w:left="3912"/>
        <w:rPr>
          <w:b/>
          <w:bCs/>
        </w:rPr>
      </w:pPr>
      <w:r w:rsidRPr="00947FC9">
        <w:rPr>
          <w:b/>
          <w:bCs/>
        </w:rPr>
        <w:t>PRO</w:t>
      </w:r>
    </w:p>
    <w:p w14:paraId="225CAE44" w14:textId="77777777" w:rsidR="00DE4E85" w:rsidRPr="00031CD4" w:rsidRDefault="00DE4E85" w:rsidP="00DE4E85">
      <w:pPr>
        <w:pStyle w:val="Ingetavstnd"/>
        <w:ind w:left="3912"/>
      </w:pPr>
      <w:r w:rsidRPr="00031CD4">
        <w:t>Sven Carlsson</w:t>
      </w:r>
    </w:p>
    <w:p w14:paraId="58961ED3" w14:textId="77777777" w:rsidR="00DE4E85" w:rsidRPr="00031CD4" w:rsidRDefault="00DE4E85" w:rsidP="00DE4E85">
      <w:pPr>
        <w:pStyle w:val="Ingetavstnd"/>
        <w:ind w:left="3912"/>
      </w:pPr>
      <w:r w:rsidRPr="00031CD4">
        <w:t>Birgitta Ljungström Bengtsson</w:t>
      </w:r>
    </w:p>
    <w:p w14:paraId="1229605E" w14:textId="77777777" w:rsidR="00DE4E85" w:rsidRDefault="00DE4E85" w:rsidP="00DE4E85">
      <w:pPr>
        <w:pStyle w:val="Ingetavstnd"/>
        <w:ind w:left="3912"/>
      </w:pPr>
      <w:r w:rsidRPr="00031CD4">
        <w:t>Tommy Emanuelsson</w:t>
      </w:r>
    </w:p>
    <w:p w14:paraId="5862B636" w14:textId="77777777" w:rsidR="00DE4E85" w:rsidRPr="00031CD4" w:rsidRDefault="00DE4E85" w:rsidP="00DE4E85">
      <w:pPr>
        <w:pStyle w:val="Ingetavstnd"/>
        <w:ind w:left="3912"/>
      </w:pPr>
    </w:p>
    <w:p w14:paraId="5DF51B12" w14:textId="77777777" w:rsidR="00DE4E85" w:rsidRPr="00947FC9" w:rsidRDefault="00DE4E85" w:rsidP="00DE4E85">
      <w:pPr>
        <w:pStyle w:val="Ingetavstnd"/>
        <w:ind w:left="3912"/>
        <w:rPr>
          <w:b/>
          <w:bCs/>
        </w:rPr>
      </w:pPr>
      <w:r w:rsidRPr="00947FC9">
        <w:rPr>
          <w:b/>
          <w:bCs/>
        </w:rPr>
        <w:t>RPG</w:t>
      </w:r>
    </w:p>
    <w:p w14:paraId="1F1C5922" w14:textId="77777777" w:rsidR="00DE4E85" w:rsidRPr="00031CD4" w:rsidRDefault="00DE4E85" w:rsidP="00DE4E85">
      <w:pPr>
        <w:pStyle w:val="Ingetavstnd"/>
        <w:ind w:left="3912"/>
      </w:pPr>
      <w:r w:rsidRPr="00031CD4">
        <w:lastRenderedPageBreak/>
        <w:t>Karl Gunnar Nordanstad</w:t>
      </w:r>
    </w:p>
    <w:p w14:paraId="1D942DCB" w14:textId="77777777" w:rsidR="00DE4E85" w:rsidRPr="000A379F" w:rsidRDefault="00DE4E85" w:rsidP="00DE4E85">
      <w:pPr>
        <w:pStyle w:val="Ingetavstnd"/>
        <w:ind w:left="3912"/>
        <w:rPr>
          <w:lang w:val="fi-FI"/>
        </w:rPr>
      </w:pPr>
      <w:r w:rsidRPr="000A379F">
        <w:rPr>
          <w:lang w:val="fi-FI"/>
        </w:rPr>
        <w:t>Kerstin Ekberg</w:t>
      </w:r>
    </w:p>
    <w:p w14:paraId="58AD8050" w14:textId="77777777" w:rsidR="00DE4E85" w:rsidRPr="000A379F" w:rsidRDefault="00DE4E85" w:rsidP="00DE4E85">
      <w:pPr>
        <w:pStyle w:val="Ingetavstnd"/>
        <w:ind w:left="3912"/>
        <w:rPr>
          <w:lang w:val="fi-FI"/>
        </w:rPr>
      </w:pPr>
    </w:p>
    <w:p w14:paraId="1320666A" w14:textId="77777777" w:rsidR="00DE4E85" w:rsidRPr="00437200" w:rsidRDefault="00DE4E85" w:rsidP="00DE4E85">
      <w:pPr>
        <w:pStyle w:val="Ingetavstnd"/>
        <w:ind w:left="3912"/>
        <w:rPr>
          <w:b/>
          <w:bCs/>
          <w:lang w:val="fi-FI"/>
        </w:rPr>
      </w:pPr>
      <w:r w:rsidRPr="00437200">
        <w:rPr>
          <w:b/>
          <w:bCs/>
          <w:lang w:val="fi-FI"/>
        </w:rPr>
        <w:t>RSE</w:t>
      </w:r>
    </w:p>
    <w:p w14:paraId="5D05B2D1" w14:textId="77777777" w:rsidR="00DE4E85" w:rsidRPr="002F6AA8" w:rsidRDefault="00DE4E85" w:rsidP="00DE4E85">
      <w:pPr>
        <w:pStyle w:val="Ingetavstnd"/>
        <w:ind w:left="3912"/>
        <w:rPr>
          <w:lang w:val="fi-FI"/>
        </w:rPr>
      </w:pPr>
      <w:r w:rsidRPr="002F6AA8">
        <w:rPr>
          <w:lang w:val="fi-FI"/>
        </w:rPr>
        <w:t>Anneli Ylijärvi</w:t>
      </w:r>
    </w:p>
    <w:p w14:paraId="3EA9F29D" w14:textId="77777777" w:rsidR="00DE4E85" w:rsidRPr="002F6AA8" w:rsidRDefault="00DE4E85" w:rsidP="00DE4E85">
      <w:pPr>
        <w:pStyle w:val="Ingetavstnd"/>
        <w:ind w:left="3912"/>
        <w:rPr>
          <w:lang w:val="fi-FI"/>
        </w:rPr>
      </w:pPr>
    </w:p>
    <w:p w14:paraId="18CD4016" w14:textId="77777777" w:rsidR="00DE4E85" w:rsidRPr="002F6AA8" w:rsidRDefault="00DE4E85" w:rsidP="00DE4E85">
      <w:pPr>
        <w:pStyle w:val="Ingetavstnd"/>
        <w:ind w:left="3912"/>
        <w:rPr>
          <w:b/>
          <w:bCs/>
          <w:lang w:val="fi-FI"/>
        </w:rPr>
      </w:pPr>
      <w:r>
        <w:rPr>
          <w:b/>
          <w:bCs/>
          <w:lang w:val="fi-FI"/>
        </w:rPr>
        <w:t>SEKL</w:t>
      </w:r>
    </w:p>
    <w:p w14:paraId="152057AC" w14:textId="77777777" w:rsidR="00DE4E85" w:rsidRDefault="00DE4E85" w:rsidP="00DE4E85">
      <w:pPr>
        <w:pStyle w:val="Ingetavstnd"/>
        <w:ind w:left="3912"/>
      </w:pPr>
      <w:r w:rsidRPr="000A379F">
        <w:t>Simo Sinkkonen</w:t>
      </w:r>
    </w:p>
    <w:p w14:paraId="14D0267F" w14:textId="77777777" w:rsidR="00DE4E85" w:rsidRPr="002C23F3" w:rsidRDefault="00DE4E85" w:rsidP="00DE4E85">
      <w:pPr>
        <w:pStyle w:val="xmsonormal"/>
        <w:spacing w:before="0" w:beforeAutospacing="0" w:after="0" w:afterAutospacing="0"/>
        <w:rPr>
          <w:b/>
        </w:rPr>
      </w:pPr>
    </w:p>
    <w:p w14:paraId="106194C8" w14:textId="77777777" w:rsidR="00DE4E85" w:rsidRPr="009434E3" w:rsidRDefault="00DE4E85" w:rsidP="00DE4E85">
      <w:pPr>
        <w:pStyle w:val="xmsonormal"/>
        <w:spacing w:before="0" w:beforeAutospacing="0" w:after="0" w:afterAutospacing="0"/>
        <w:ind w:left="2608" w:hanging="2608"/>
      </w:pPr>
    </w:p>
    <w:p w14:paraId="0A956A71" w14:textId="77777777" w:rsidR="00DE4E85" w:rsidRPr="009434E3" w:rsidRDefault="00DE4E85" w:rsidP="00DE4E85">
      <w:pPr>
        <w:pStyle w:val="Ingetavstnd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      </w:t>
      </w:r>
      <w:r>
        <w:rPr>
          <w:b/>
        </w:rPr>
        <w:tab/>
      </w:r>
    </w:p>
    <w:p w14:paraId="212123DB" w14:textId="77777777" w:rsidR="00DE4E85" w:rsidRPr="0002467C" w:rsidRDefault="00DE4E85" w:rsidP="00DE4E85">
      <w:pPr>
        <w:pStyle w:val="Ingetavstnd"/>
        <w:rPr>
          <w:b/>
        </w:rPr>
      </w:pPr>
    </w:p>
    <w:p w14:paraId="0F6941E2" w14:textId="5ED8F12C" w:rsidR="00DE4E85" w:rsidRPr="00AF1329" w:rsidRDefault="00DE4E85" w:rsidP="00DE4E85">
      <w:pPr>
        <w:pStyle w:val="Ingetavstnd"/>
      </w:pPr>
      <w:r w:rsidRPr="009824B4">
        <w:rPr>
          <w:b/>
        </w:rPr>
        <w:t>Sekretera</w:t>
      </w:r>
      <w:r>
        <w:rPr>
          <w:b/>
        </w:rPr>
        <w:t>r</w:t>
      </w:r>
      <w:r w:rsidRPr="009824B4">
        <w:rPr>
          <w:b/>
        </w:rPr>
        <w:t>e:</w:t>
      </w:r>
      <w:r w:rsidRPr="009824B4">
        <w:rPr>
          <w:b/>
        </w:rPr>
        <w:tab/>
        <w:t xml:space="preserve">     </w:t>
      </w:r>
      <w:r>
        <w:rPr>
          <w:b/>
        </w:rPr>
        <w:tab/>
      </w:r>
      <w:r>
        <w:t xml:space="preserve">Erica Thulin Manderhjelm, </w:t>
      </w:r>
      <w:r w:rsidRPr="009824B4">
        <w:t>Stadsledningskontore</w:t>
      </w:r>
      <w:r>
        <w:t>t</w:t>
      </w:r>
    </w:p>
    <w:p w14:paraId="70A1DE8B" w14:textId="54112CDA" w:rsidR="00BB10F8" w:rsidRPr="00EE3676" w:rsidRDefault="00BB10F8" w:rsidP="00BB10F8">
      <w:pPr>
        <w:pStyle w:val="Rubrik2"/>
      </w:pPr>
    </w:p>
    <w:p w14:paraId="0CE37874" w14:textId="77777777" w:rsidR="00BB10F8" w:rsidRDefault="00BB10F8" w:rsidP="00BB10F8"/>
    <w:p w14:paraId="28664923" w14:textId="77777777" w:rsidR="00EA4AA5" w:rsidRPr="00BB10F8" w:rsidRDefault="00EA4AA5" w:rsidP="00BB10F8"/>
    <w:sectPr w:rsidR="00EA4AA5" w:rsidRPr="00BB10F8" w:rsidSect="00BA13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3696B" w14:textId="77777777" w:rsidR="00EA4AA5" w:rsidRDefault="00EA4AA5" w:rsidP="00BF282B">
      <w:pPr>
        <w:spacing w:after="0" w:line="240" w:lineRule="auto"/>
      </w:pPr>
      <w:r>
        <w:separator/>
      </w:r>
    </w:p>
    <w:p w14:paraId="26EFFD86" w14:textId="77777777" w:rsidR="00EA4AA5" w:rsidRDefault="00EA4AA5"/>
  </w:endnote>
  <w:endnote w:type="continuationSeparator" w:id="0">
    <w:p w14:paraId="575DB7A4" w14:textId="77777777" w:rsidR="00EA4AA5" w:rsidRDefault="00EA4AA5" w:rsidP="00BF282B">
      <w:pPr>
        <w:spacing w:after="0" w:line="240" w:lineRule="auto"/>
      </w:pPr>
      <w:r>
        <w:continuationSeparator/>
      </w:r>
    </w:p>
    <w:p w14:paraId="415AF694" w14:textId="77777777" w:rsidR="00EA4AA5" w:rsidRDefault="00EA4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9777A8" w:rsidRPr="008117AD" w14:paraId="3229DD1C" w14:textId="77777777" w:rsidTr="003352F9">
      <w:tc>
        <w:tcPr>
          <w:tcW w:w="7938" w:type="dxa"/>
        </w:tcPr>
        <w:p w14:paraId="1437A1AA" w14:textId="4C0130BE" w:rsidR="005718C3" w:rsidRDefault="00C71C68">
          <w:pPr>
            <w:pStyle w:val="Sidfot"/>
          </w:pPr>
          <w:r>
            <w:t>Göteborgs Stad</w:t>
          </w:r>
          <w:r w:rsidR="00DC4778">
            <w:t>s pensionärsråd</w:t>
          </w:r>
          <w:r>
            <w:t>, protokoll</w:t>
          </w:r>
        </w:p>
      </w:tc>
      <w:tc>
        <w:tcPr>
          <w:tcW w:w="1134" w:type="dxa"/>
        </w:tcPr>
        <w:p w14:paraId="3541A37E" w14:textId="77777777" w:rsidR="00C71C68" w:rsidRPr="008117AD" w:rsidRDefault="00C71C68" w:rsidP="009777A8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B1447D4" w14:textId="77777777" w:rsidR="00F57801" w:rsidRPr="00F66187" w:rsidRDefault="00F57801">
    <w:pPr>
      <w:pStyle w:val="Sidfot"/>
      <w:rPr>
        <w:sz w:val="2"/>
        <w:szCs w:val="2"/>
      </w:rPr>
    </w:pPr>
  </w:p>
  <w:p w14:paraId="24143C86" w14:textId="77777777" w:rsidR="0070731D" w:rsidRDefault="007073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9777A8" w:rsidRPr="008117AD" w14:paraId="3BF9B358" w14:textId="77777777" w:rsidTr="003352F9">
      <w:tc>
        <w:tcPr>
          <w:tcW w:w="7938" w:type="dxa"/>
        </w:tcPr>
        <w:p w14:paraId="5851440E" w14:textId="72DD435E" w:rsidR="005718C3" w:rsidRDefault="00C71C68">
          <w:pPr>
            <w:pStyle w:val="Sidfot"/>
          </w:pPr>
          <w:r>
            <w:t>Göteborgs Stad</w:t>
          </w:r>
          <w:r w:rsidR="00DC4778">
            <w:t>s pensionärsråd</w:t>
          </w:r>
          <w:r>
            <w:t>t, protokoll</w:t>
          </w:r>
        </w:p>
      </w:tc>
      <w:tc>
        <w:tcPr>
          <w:tcW w:w="1134" w:type="dxa"/>
        </w:tcPr>
        <w:p w14:paraId="40ACB071" w14:textId="77777777" w:rsidR="00C71C68" w:rsidRPr="008117AD" w:rsidRDefault="00C71C68" w:rsidP="009777A8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5621E11" w14:textId="77777777" w:rsidR="00BD0663" w:rsidRDefault="00BD0663">
    <w:pPr>
      <w:pStyle w:val="Sidfot"/>
    </w:pPr>
  </w:p>
  <w:p w14:paraId="50286FFB" w14:textId="77777777" w:rsidR="0070731D" w:rsidRDefault="007073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5C40" w14:textId="77777777" w:rsidR="00EA4AA5" w:rsidRDefault="00EA4AA5" w:rsidP="00BF282B">
      <w:pPr>
        <w:spacing w:after="0" w:line="240" w:lineRule="auto"/>
      </w:pPr>
      <w:r>
        <w:separator/>
      </w:r>
    </w:p>
    <w:p w14:paraId="53DAF36B" w14:textId="77777777" w:rsidR="00EA4AA5" w:rsidRDefault="00EA4AA5"/>
  </w:footnote>
  <w:footnote w:type="continuationSeparator" w:id="0">
    <w:p w14:paraId="0706625B" w14:textId="77777777" w:rsidR="00EA4AA5" w:rsidRDefault="00EA4AA5" w:rsidP="00BF282B">
      <w:pPr>
        <w:spacing w:after="0" w:line="240" w:lineRule="auto"/>
      </w:pPr>
      <w:r>
        <w:continuationSeparator/>
      </w:r>
    </w:p>
    <w:p w14:paraId="1AF7E17A" w14:textId="77777777" w:rsidR="00EA4AA5" w:rsidRDefault="00EA4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0C5FF9" w14:paraId="4C7387E3" w14:textId="77777777" w:rsidTr="00806DB2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EAE1BCB" w14:textId="7581A398" w:rsidR="005718C3" w:rsidRDefault="00DC4778">
          <w:pPr>
            <w:pStyle w:val="Sidhuvud"/>
            <w:spacing w:after="100"/>
            <w:rPr>
              <w:b/>
              <w:bCs/>
            </w:rPr>
          </w:pPr>
          <w:r>
            <w:rPr>
              <w:bCs/>
            </w:rPr>
            <w:t>Göteborgs Stads pensionärsråd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86D1962" w14:textId="77777777" w:rsidR="00C71C68" w:rsidRDefault="00C71C68" w:rsidP="000C5FF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5702A2E5" wp14:editId="1B301B49">
                <wp:extent cx="1441706" cy="481584"/>
                <wp:effectExtent l="0" t="0" r="8255" b="0"/>
                <wp:docPr id="3" name="Bildobjekt 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5FF9" w14:paraId="2AA04EC7" w14:textId="77777777" w:rsidTr="00806DB2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730EDA7" w14:textId="77777777" w:rsidR="00C71C68" w:rsidRDefault="00C71C68" w:rsidP="000C5FF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B19DF81" w14:textId="77777777" w:rsidR="00C71C68" w:rsidRDefault="00C71C68" w:rsidP="000C5FF9">
          <w:pPr>
            <w:pStyle w:val="Sidhuvud"/>
            <w:spacing w:after="100"/>
            <w:jc w:val="right"/>
          </w:pPr>
        </w:p>
      </w:tc>
    </w:tr>
  </w:tbl>
  <w:p w14:paraId="62FAE5F5" w14:textId="5950CEC4" w:rsidR="00C71C68" w:rsidRPr="002C7DDA" w:rsidRDefault="00C71C68" w:rsidP="000C5FF9">
    <w:pPr>
      <w:pStyle w:val="Sidhuvud"/>
      <w:spacing w:before="240"/>
      <w:ind w:right="-1136"/>
      <w:jc w:val="right"/>
      <w:rPr>
        <w:b/>
        <w:bCs/>
      </w:rPr>
    </w:pPr>
    <w:r w:rsidRPr="002C7DDA">
      <w:rPr>
        <w:b/>
        <w:bCs/>
      </w:rPr>
      <w:t xml:space="preserve">Protokoll (nr </w:t>
    </w:r>
    <w:r w:rsidR="00DC4778">
      <w:rPr>
        <w:b/>
        <w:bCs/>
      </w:rPr>
      <w:t>1</w:t>
    </w:r>
    <w:r w:rsidRPr="002C7DDA">
      <w:rPr>
        <w:b/>
        <w:bCs/>
      </w:rPr>
      <w:t>)</w:t>
    </w:r>
  </w:p>
  <w:p w14:paraId="4E54D4A6" w14:textId="450F262E" w:rsidR="00CD7101" w:rsidRDefault="00C71C68" w:rsidP="000C5FF9">
    <w:pPr>
      <w:pStyle w:val="Sidhuvud"/>
      <w:spacing w:before="60"/>
      <w:ind w:right="-1136"/>
      <w:jc w:val="right"/>
    </w:pPr>
    <w:r>
      <w:t>Sammanträdesdatum: {{</w:t>
    </w:r>
    <w:r w:rsidR="00DC4778">
      <w:t>2026.01.29</w:t>
    </w:r>
    <w:r>
      <w:t>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0C5FF9" w14:paraId="5258DD3F" w14:textId="77777777" w:rsidTr="00806DB2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0FF18F8" w14:textId="7D039DFD" w:rsidR="005718C3" w:rsidRDefault="00DC4778">
          <w:pPr>
            <w:pStyle w:val="Sidhuvud"/>
            <w:spacing w:after="100"/>
            <w:rPr>
              <w:b/>
              <w:bCs/>
            </w:rPr>
          </w:pPr>
          <w:r>
            <w:rPr>
              <w:bCs/>
            </w:rPr>
            <w:t>Göteborgs Stads pensionärsråd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56DDA34" w14:textId="77777777" w:rsidR="00C71C68" w:rsidRDefault="00C71C68" w:rsidP="000C5FF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F938F2C" wp14:editId="7AE841A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5FF9" w14:paraId="38BBC6E5" w14:textId="77777777" w:rsidTr="00806DB2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62CAA5B" w14:textId="77777777" w:rsidR="00C71C68" w:rsidRDefault="00C71C68" w:rsidP="000C5FF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90312F" w14:textId="77777777" w:rsidR="00C71C68" w:rsidRDefault="00C71C68" w:rsidP="000C5FF9">
          <w:pPr>
            <w:pStyle w:val="Sidhuvud"/>
            <w:spacing w:after="100"/>
            <w:jc w:val="right"/>
          </w:pPr>
        </w:p>
      </w:tc>
    </w:tr>
  </w:tbl>
  <w:p w14:paraId="16CA0B79" w14:textId="7F08E85A" w:rsidR="00C71C68" w:rsidRPr="002C7DDA" w:rsidRDefault="00C71C68" w:rsidP="000C5FF9">
    <w:pPr>
      <w:pStyle w:val="Sidhuvud"/>
      <w:spacing w:before="240"/>
      <w:ind w:right="-1136"/>
      <w:jc w:val="right"/>
      <w:rPr>
        <w:b/>
        <w:bCs/>
      </w:rPr>
    </w:pPr>
    <w:r w:rsidRPr="002C7DDA">
      <w:rPr>
        <w:b/>
        <w:bCs/>
      </w:rPr>
      <w:t xml:space="preserve">Protokoll (nr </w:t>
    </w:r>
    <w:r w:rsidR="00DC4778">
      <w:rPr>
        <w:b/>
        <w:bCs/>
      </w:rPr>
      <w:t>1</w:t>
    </w:r>
    <w:r w:rsidRPr="002C7DDA">
      <w:rPr>
        <w:b/>
        <w:bCs/>
      </w:rPr>
      <w:t>)</w:t>
    </w:r>
  </w:p>
  <w:p w14:paraId="6026D0FC" w14:textId="336F43E5" w:rsidR="0070731D" w:rsidRDefault="00C71C68" w:rsidP="000C5FF9">
    <w:pPr>
      <w:pStyle w:val="Sidhuvud"/>
      <w:spacing w:before="60"/>
      <w:ind w:right="-1136"/>
      <w:jc w:val="right"/>
    </w:pPr>
    <w:r>
      <w:t>Sammanträdesdatum: {{</w:t>
    </w:r>
    <w:r w:rsidR="00DC4778">
      <w:t>2026-01-29</w:t>
    </w:r>
    <w: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7489"/>
    <w:multiLevelType w:val="hybridMultilevel"/>
    <w:tmpl w:val="08E2359C"/>
    <w:lvl w:ilvl="0" w:tplc="8D407AEA">
      <w:start w:val="1"/>
      <w:numFmt w:val="decimal"/>
      <w:lvlText w:val="%1"/>
      <w:lvlJc w:val="left"/>
      <w:pPr>
        <w:ind w:left="1300" w:hanging="5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92B98"/>
    <w:multiLevelType w:val="hybridMultilevel"/>
    <w:tmpl w:val="EDD227AE"/>
    <w:lvl w:ilvl="0" w:tplc="A6CA02E8">
      <w:numFmt w:val="bullet"/>
      <w:lvlText w:val="-"/>
      <w:lvlJc w:val="left"/>
      <w:pPr>
        <w:ind w:left="4272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" w15:restartNumberingAfterBreak="0">
    <w:nsid w:val="6EE34199"/>
    <w:multiLevelType w:val="hybridMultilevel"/>
    <w:tmpl w:val="7340CC70"/>
    <w:lvl w:ilvl="0" w:tplc="041D000F">
      <w:start w:val="1"/>
      <w:numFmt w:val="decimal"/>
      <w:lvlText w:val="%1."/>
      <w:lvlJc w:val="left"/>
      <w:pPr>
        <w:ind w:left="1777" w:hanging="360"/>
      </w:pPr>
    </w:lvl>
    <w:lvl w:ilvl="1" w:tplc="041D0019">
      <w:start w:val="1"/>
      <w:numFmt w:val="lowerLetter"/>
      <w:lvlText w:val="%2."/>
      <w:lvlJc w:val="left"/>
      <w:pPr>
        <w:ind w:left="2744" w:hanging="360"/>
      </w:pPr>
    </w:lvl>
    <w:lvl w:ilvl="2" w:tplc="041D001B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1949965900">
    <w:abstractNumId w:val="2"/>
  </w:num>
  <w:num w:numId="2" w16cid:durableId="1552615038">
    <w:abstractNumId w:val="0"/>
  </w:num>
  <w:num w:numId="3" w16cid:durableId="89077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A5"/>
    <w:rsid w:val="00006B73"/>
    <w:rsid w:val="00083936"/>
    <w:rsid w:val="000C68BA"/>
    <w:rsid w:val="000F0247"/>
    <w:rsid w:val="000F2B85"/>
    <w:rsid w:val="0010713D"/>
    <w:rsid w:val="0011061F"/>
    <w:rsid w:val="001133ED"/>
    <w:rsid w:val="0011381D"/>
    <w:rsid w:val="00142FEF"/>
    <w:rsid w:val="00161D03"/>
    <w:rsid w:val="00173F0C"/>
    <w:rsid w:val="00176C50"/>
    <w:rsid w:val="00196F3D"/>
    <w:rsid w:val="001C2218"/>
    <w:rsid w:val="001C42DA"/>
    <w:rsid w:val="001D645F"/>
    <w:rsid w:val="001D666A"/>
    <w:rsid w:val="00226807"/>
    <w:rsid w:val="00241F59"/>
    <w:rsid w:val="00250F8E"/>
    <w:rsid w:val="00257F49"/>
    <w:rsid w:val="002626E2"/>
    <w:rsid w:val="002722C5"/>
    <w:rsid w:val="002A38A3"/>
    <w:rsid w:val="003164EC"/>
    <w:rsid w:val="003314E1"/>
    <w:rsid w:val="00332A7F"/>
    <w:rsid w:val="00350FEF"/>
    <w:rsid w:val="00372CB4"/>
    <w:rsid w:val="00397C3B"/>
    <w:rsid w:val="003A654B"/>
    <w:rsid w:val="003C141B"/>
    <w:rsid w:val="00406E87"/>
    <w:rsid w:val="00414E79"/>
    <w:rsid w:val="00440D30"/>
    <w:rsid w:val="00473C11"/>
    <w:rsid w:val="00495A90"/>
    <w:rsid w:val="004A5252"/>
    <w:rsid w:val="004B287C"/>
    <w:rsid w:val="004C0571"/>
    <w:rsid w:val="004C78B0"/>
    <w:rsid w:val="0051738F"/>
    <w:rsid w:val="00521790"/>
    <w:rsid w:val="00544BDE"/>
    <w:rsid w:val="005718C3"/>
    <w:rsid w:val="005729A0"/>
    <w:rsid w:val="0058200E"/>
    <w:rsid w:val="00597ACB"/>
    <w:rsid w:val="005B71CF"/>
    <w:rsid w:val="005C0EC5"/>
    <w:rsid w:val="005E6622"/>
    <w:rsid w:val="005F0A11"/>
    <w:rsid w:val="005F5390"/>
    <w:rsid w:val="00602148"/>
    <w:rsid w:val="00605161"/>
    <w:rsid w:val="00605D44"/>
    <w:rsid w:val="00607F19"/>
    <w:rsid w:val="00613965"/>
    <w:rsid w:val="0064521A"/>
    <w:rsid w:val="006511F3"/>
    <w:rsid w:val="00664994"/>
    <w:rsid w:val="00680BB0"/>
    <w:rsid w:val="00690A7F"/>
    <w:rsid w:val="006D29D7"/>
    <w:rsid w:val="0070731D"/>
    <w:rsid w:val="00720B05"/>
    <w:rsid w:val="00742AE2"/>
    <w:rsid w:val="007517BE"/>
    <w:rsid w:val="00766929"/>
    <w:rsid w:val="00770200"/>
    <w:rsid w:val="00777B0D"/>
    <w:rsid w:val="0079039C"/>
    <w:rsid w:val="007A3C44"/>
    <w:rsid w:val="007D132F"/>
    <w:rsid w:val="0080021A"/>
    <w:rsid w:val="0081448E"/>
    <w:rsid w:val="00817DC8"/>
    <w:rsid w:val="00830236"/>
    <w:rsid w:val="00831E91"/>
    <w:rsid w:val="00874712"/>
    <w:rsid w:val="008760F6"/>
    <w:rsid w:val="008F3353"/>
    <w:rsid w:val="009179DC"/>
    <w:rsid w:val="009257D3"/>
    <w:rsid w:val="009433F3"/>
    <w:rsid w:val="009624D4"/>
    <w:rsid w:val="00985ACB"/>
    <w:rsid w:val="00986A1D"/>
    <w:rsid w:val="00986A6F"/>
    <w:rsid w:val="009B4E2A"/>
    <w:rsid w:val="009C50AA"/>
    <w:rsid w:val="009D2541"/>
    <w:rsid w:val="009D4D5C"/>
    <w:rsid w:val="009E76A8"/>
    <w:rsid w:val="009F153B"/>
    <w:rsid w:val="00A074B5"/>
    <w:rsid w:val="00A345C1"/>
    <w:rsid w:val="00A3668C"/>
    <w:rsid w:val="00A47AD9"/>
    <w:rsid w:val="00A53993"/>
    <w:rsid w:val="00A76F4A"/>
    <w:rsid w:val="00A8112E"/>
    <w:rsid w:val="00AA0284"/>
    <w:rsid w:val="00AE5147"/>
    <w:rsid w:val="00AE5F41"/>
    <w:rsid w:val="00B456FF"/>
    <w:rsid w:val="00B518E8"/>
    <w:rsid w:val="00B63E0E"/>
    <w:rsid w:val="00B711CA"/>
    <w:rsid w:val="00BA0598"/>
    <w:rsid w:val="00BA1320"/>
    <w:rsid w:val="00BB10F8"/>
    <w:rsid w:val="00BB4D64"/>
    <w:rsid w:val="00BD0663"/>
    <w:rsid w:val="00BD7920"/>
    <w:rsid w:val="00BF282B"/>
    <w:rsid w:val="00BF3347"/>
    <w:rsid w:val="00C0363D"/>
    <w:rsid w:val="00C54938"/>
    <w:rsid w:val="00C71C68"/>
    <w:rsid w:val="00C73D5D"/>
    <w:rsid w:val="00C85A21"/>
    <w:rsid w:val="00CA7189"/>
    <w:rsid w:val="00CB49F4"/>
    <w:rsid w:val="00CD7101"/>
    <w:rsid w:val="00CE5ACE"/>
    <w:rsid w:val="00D21D96"/>
    <w:rsid w:val="00D22966"/>
    <w:rsid w:val="00DA76F6"/>
    <w:rsid w:val="00DC4778"/>
    <w:rsid w:val="00DC59E4"/>
    <w:rsid w:val="00DC5EED"/>
    <w:rsid w:val="00DC6E79"/>
    <w:rsid w:val="00DE4E85"/>
    <w:rsid w:val="00DF152D"/>
    <w:rsid w:val="00E11731"/>
    <w:rsid w:val="00E146BC"/>
    <w:rsid w:val="00E14A2D"/>
    <w:rsid w:val="00E461DC"/>
    <w:rsid w:val="00EA4AA5"/>
    <w:rsid w:val="00EB08B8"/>
    <w:rsid w:val="00EC6BB9"/>
    <w:rsid w:val="00ED2806"/>
    <w:rsid w:val="00EF3701"/>
    <w:rsid w:val="00EF388D"/>
    <w:rsid w:val="00F4117C"/>
    <w:rsid w:val="00F51F47"/>
    <w:rsid w:val="00F57801"/>
    <w:rsid w:val="00F66187"/>
    <w:rsid w:val="00F86193"/>
    <w:rsid w:val="00FA0781"/>
    <w:rsid w:val="00FB2447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287EE5"/>
  <w15:docId w15:val="{7DDEA10D-4170-4D20-8D8C-4821692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3B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257D3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986A6F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5C0EC5"/>
    <w:pPr>
      <w:contextualSpacing/>
    </w:pPr>
    <w:rPr>
      <w:rFonts w:asciiTheme="majorHAnsi" w:hAnsiTheme="majorHAnsi"/>
    </w:rPr>
  </w:style>
  <w:style w:type="paragraph" w:customStyle="1" w:styleId="Tid">
    <w:name w:val="Tid"/>
    <w:aliases w:val="plats,paragrafer"/>
    <w:basedOn w:val="Normal"/>
    <w:rsid w:val="00CD7101"/>
    <w:pPr>
      <w:contextualSpacing/>
    </w:pPr>
    <w:rPr>
      <w:rFonts w:asciiTheme="majorHAnsi" w:hAnsiTheme="majorHAnsi"/>
    </w:rPr>
  </w:style>
  <w:style w:type="table" w:customStyle="1" w:styleId="Sidfotgrundmall">
    <w:name w:val="Sidfot grundmall"/>
    <w:basedOn w:val="Normaltabell"/>
    <w:uiPriority w:val="99"/>
    <w:rsid w:val="009777A8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DE4E85"/>
    <w:pPr>
      <w:ind w:left="720"/>
      <w:contextualSpacing/>
    </w:pPr>
  </w:style>
  <w:style w:type="paragraph" w:customStyle="1" w:styleId="xmsonormal">
    <w:name w:val="x_msonormal"/>
    <w:basedOn w:val="Normal"/>
    <w:rsid w:val="00DE4E85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B989456B4C43859D4BBA27F814A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B06C9-F234-4D88-9FED-F922F7E3E095}"/>
      </w:docPartPr>
      <w:docPartBody>
        <w:p w:rsidR="004E4DAB" w:rsidRDefault="00A73808" w:rsidP="00A73808">
          <w:pPr>
            <w:pStyle w:val="38B989456B4C43859D4BBA27F814AB7B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13C9E79F2A5B4F6780CCB76A8DFA7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885B3-13F6-43DA-9EE4-C2D323602288}"/>
      </w:docPartPr>
      <w:docPartBody>
        <w:p w:rsidR="004E4DAB" w:rsidRDefault="00A73808" w:rsidP="00A73808">
          <w:pPr>
            <w:pStyle w:val="13C9E79F2A5B4F6780CCB76A8DFA7C03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B0F6F323986B4F1F81E8E1A891782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9F0E2-98E4-4CDB-87D6-785A6275843C}"/>
      </w:docPartPr>
      <w:docPartBody>
        <w:p w:rsidR="004E4DAB" w:rsidRDefault="00A73808" w:rsidP="00A73808">
          <w:pPr>
            <w:pStyle w:val="B0F6F323986B4F1F81E8E1A891782A8A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C401F360E4BC402B933B571A19EDE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21C85-D29A-47BC-8A39-2D43A3CE9247}"/>
      </w:docPartPr>
      <w:docPartBody>
        <w:p w:rsidR="004E4DAB" w:rsidRDefault="00A73808" w:rsidP="00A73808">
          <w:pPr>
            <w:pStyle w:val="C401F360E4BC402B933B571A19EDEA0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BB484050AC9844D5A56C865E864AD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2C53C-5824-4B3A-87E2-565219068E2D}"/>
      </w:docPartPr>
      <w:docPartBody>
        <w:p w:rsidR="004E4DAB" w:rsidRDefault="00A73808" w:rsidP="00A73808">
          <w:pPr>
            <w:pStyle w:val="BB484050AC9844D5A56C865E864ADA56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6B"/>
    <w:rsid w:val="00176C50"/>
    <w:rsid w:val="00250F8E"/>
    <w:rsid w:val="004E4DAB"/>
    <w:rsid w:val="00A73808"/>
    <w:rsid w:val="00C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73808"/>
    <w:rPr>
      <w:color w:val="595959" w:themeColor="text1" w:themeTint="A6"/>
    </w:rPr>
  </w:style>
  <w:style w:type="paragraph" w:customStyle="1" w:styleId="38B989456B4C43859D4BBA27F814AB7B">
    <w:name w:val="38B989456B4C43859D4BBA27F814AB7B"/>
    <w:rsid w:val="00A73808"/>
  </w:style>
  <w:style w:type="paragraph" w:customStyle="1" w:styleId="13C9E79F2A5B4F6780CCB76A8DFA7C03">
    <w:name w:val="13C9E79F2A5B4F6780CCB76A8DFA7C03"/>
    <w:rsid w:val="00A73808"/>
  </w:style>
  <w:style w:type="paragraph" w:customStyle="1" w:styleId="B0F6F323986B4F1F81E8E1A891782A8A">
    <w:name w:val="B0F6F323986B4F1F81E8E1A891782A8A"/>
    <w:rsid w:val="00A73808"/>
  </w:style>
  <w:style w:type="paragraph" w:customStyle="1" w:styleId="C401F360E4BC402B933B571A19EDEA03">
    <w:name w:val="C401F360E4BC402B933B571A19EDEA03"/>
    <w:rsid w:val="00A73808"/>
  </w:style>
  <w:style w:type="paragraph" w:customStyle="1" w:styleId="BB484050AC9844D5A56C865E864ADA56">
    <w:name w:val="BB484050AC9844D5A56C865E864ADA56"/>
    <w:rsid w:val="00A73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2F46-8F58-441F-929F-8381977E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[dokumentnamn]</vt:lpstr>
    </vt:vector>
  </TitlesOfParts>
  <Company>[Organisationsnamn]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erica.manderhjelm@stadshuset.goteborg.se</dc:creator>
  <dc:description/>
  <cp:lastModifiedBy>Rolf Stendahl</cp:lastModifiedBy>
  <cp:revision>2</cp:revision>
  <cp:lastPrinted>2017-09-01T09:38:00Z</cp:lastPrinted>
  <dcterms:created xsi:type="dcterms:W3CDTF">2026-03-01T22:07:00Z</dcterms:created>
  <dcterms:modified xsi:type="dcterms:W3CDTF">2026-03-01T22:07:00Z</dcterms:modified>
</cp:coreProperties>
</file>