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A787" w14:textId="7C7CA688" w:rsidR="00F93DA1" w:rsidRDefault="00000000" w:rsidP="00F93DA1">
      <w:pPr>
        <w:spacing w:after="0" w:line="259" w:lineRule="auto"/>
        <w:ind w:left="0" w:firstLine="0"/>
        <w:rPr>
          <w:sz w:val="24"/>
        </w:rPr>
      </w:pPr>
      <w:r>
        <w:rPr>
          <w:noProof/>
        </w:rPr>
        <w:drawing>
          <wp:inline distT="0" distB="0" distL="0" distR="0" wp14:anchorId="6D10FF75" wp14:editId="40252962">
            <wp:extent cx="2160143" cy="570865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143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D4C7" w14:textId="19DD390A" w:rsidR="00E542EC" w:rsidRDefault="00E542EC" w:rsidP="00F93DA1">
      <w:pPr>
        <w:spacing w:after="0" w:line="259" w:lineRule="auto"/>
        <w:ind w:left="0" w:firstLine="0"/>
      </w:pPr>
    </w:p>
    <w:p w14:paraId="31E0B022" w14:textId="00A01B34" w:rsidR="00E542EC" w:rsidRDefault="00000000">
      <w:pPr>
        <w:spacing w:after="122" w:line="259" w:lineRule="auto"/>
        <w:ind w:left="0" w:firstLine="0"/>
      </w:pPr>
      <w:r>
        <w:rPr>
          <w:b/>
          <w:sz w:val="32"/>
        </w:rPr>
        <w:t xml:space="preserve">Föredragningslista SPF Seniorerna, Ankarets årsmöte </w:t>
      </w:r>
      <w:r w:rsidR="00FA328A">
        <w:rPr>
          <w:b/>
          <w:sz w:val="32"/>
        </w:rPr>
        <w:t>14 februari</w:t>
      </w:r>
      <w:r>
        <w:rPr>
          <w:b/>
          <w:sz w:val="32"/>
        </w:rPr>
        <w:t xml:space="preserve"> 202</w:t>
      </w:r>
      <w:r w:rsidR="00FA328A">
        <w:rPr>
          <w:b/>
          <w:sz w:val="32"/>
        </w:rPr>
        <w:t>3</w:t>
      </w:r>
    </w:p>
    <w:p w14:paraId="13D1DA07" w14:textId="550DAEB5" w:rsidR="00E542EC" w:rsidRPr="00F93DA1" w:rsidRDefault="00000000">
      <w:pPr>
        <w:spacing w:after="159"/>
        <w:rPr>
          <w:sz w:val="26"/>
          <w:szCs w:val="26"/>
        </w:rPr>
      </w:pPr>
      <w:r w:rsidRPr="00F93DA1">
        <w:rPr>
          <w:sz w:val="26"/>
          <w:szCs w:val="26"/>
        </w:rPr>
        <w:t>Välkomna!</w:t>
      </w:r>
    </w:p>
    <w:p w14:paraId="74A5F191" w14:textId="08F446F9" w:rsidR="00E542EC" w:rsidRPr="00F93DA1" w:rsidRDefault="00000000">
      <w:pPr>
        <w:spacing w:after="162"/>
        <w:rPr>
          <w:sz w:val="26"/>
          <w:szCs w:val="26"/>
        </w:rPr>
      </w:pPr>
      <w:r w:rsidRPr="00F93DA1">
        <w:rPr>
          <w:sz w:val="26"/>
          <w:szCs w:val="26"/>
        </w:rPr>
        <w:t>Parentation</w:t>
      </w:r>
    </w:p>
    <w:p w14:paraId="04E1C876" w14:textId="4F6297E5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Årsmötets öppnande</w:t>
      </w:r>
    </w:p>
    <w:p w14:paraId="64D3FC7B" w14:textId="5C449DB2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Val av mötesfunktionärer (ordförande, sekreterare, justerare och rösträknare)</w:t>
      </w:r>
    </w:p>
    <w:p w14:paraId="3389DB91" w14:textId="4336C9EA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Fastställande av röstlängd</w:t>
      </w:r>
    </w:p>
    <w:p w14:paraId="4AB91E32" w14:textId="4686975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Fråga om kallelse skett i behörig ordning</w:t>
      </w:r>
    </w:p>
    <w:p w14:paraId="3AC839CF" w14:textId="3468D0F4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Fastställande av dagordning</w:t>
      </w:r>
    </w:p>
    <w:p w14:paraId="2E5E8547" w14:textId="07AA6961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Styrelsens verksamhetsberättelse</w:t>
      </w:r>
    </w:p>
    <w:p w14:paraId="7B2BCEC7" w14:textId="2F9965E9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Styrelsens förvaltningsberättelse (balans- och resultaträkning)</w:t>
      </w:r>
    </w:p>
    <w:p w14:paraId="5AA8AE43" w14:textId="04EA311C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Revisorernas berättelse</w:t>
      </w:r>
    </w:p>
    <w:p w14:paraId="143237DA" w14:textId="41DBCCEB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Fastställande av resultat- och balansräkning</w:t>
      </w:r>
    </w:p>
    <w:p w14:paraId="6595752B" w14:textId="4D995E48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Fråga om ansvarsfrihet för styrelsen</w:t>
      </w:r>
    </w:p>
    <w:p w14:paraId="31BCDDB2" w14:textId="0FC2BCE3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Behandling av verksamhetsplan inklusive budget</w:t>
      </w:r>
    </w:p>
    <w:p w14:paraId="3591BECC" w14:textId="53050639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Fastställande av medlemsavgifter</w:t>
      </w:r>
    </w:p>
    <w:p w14:paraId="33515660" w14:textId="7D0D974E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Fastställande av arvoden och eventuella ersättningar till styrelse och revisorer</w:t>
      </w:r>
    </w:p>
    <w:p w14:paraId="526B788A" w14:textId="7C43AE1E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Behandling av inkomna motioner</w:t>
      </w:r>
    </w:p>
    <w:p w14:paraId="7FFC33E6" w14:textId="6391DB9B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Behandling av förslag från förenings-, distrikts- eller förbundsstyrelse</w:t>
      </w:r>
    </w:p>
    <w:p w14:paraId="096002BB" w14:textId="6DA2C53D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Val av ordförande</w:t>
      </w:r>
    </w:p>
    <w:p w14:paraId="4355834B" w14:textId="7379E809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>Val av övriga styrelseledamöter</w:t>
      </w:r>
    </w:p>
    <w:p w14:paraId="429AB966" w14:textId="7777777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 xml:space="preserve">Val av revisorer och ersättare  </w:t>
      </w:r>
    </w:p>
    <w:p w14:paraId="44C76023" w14:textId="7777777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 xml:space="preserve">Val av ombud och ersättare till stämma </w:t>
      </w:r>
    </w:p>
    <w:p w14:paraId="2FBFEFA4" w14:textId="7777777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 xml:space="preserve">Nomineringar av ledamöter till kommunala pensionärsrådet (KPR) samt regionala pensionärsrådet (RPR)  </w:t>
      </w:r>
    </w:p>
    <w:p w14:paraId="715920A5" w14:textId="7777777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 xml:space="preserve">Fastställande av antal ledamöter i valberedning  </w:t>
      </w:r>
    </w:p>
    <w:p w14:paraId="03465162" w14:textId="7777777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 xml:space="preserve">Val av ordförande och övriga ledamöter i valberedningen  </w:t>
      </w:r>
    </w:p>
    <w:p w14:paraId="3BACBE65" w14:textId="77777777" w:rsidR="00E542EC" w:rsidRPr="00F93DA1" w:rsidRDefault="00000000">
      <w:pPr>
        <w:numPr>
          <w:ilvl w:val="0"/>
          <w:numId w:val="1"/>
        </w:numPr>
        <w:ind w:hanging="468"/>
        <w:rPr>
          <w:sz w:val="26"/>
          <w:szCs w:val="26"/>
        </w:rPr>
      </w:pPr>
      <w:r w:rsidRPr="00F93DA1">
        <w:rPr>
          <w:sz w:val="26"/>
          <w:szCs w:val="26"/>
        </w:rPr>
        <w:t xml:space="preserve">Behandling av övriga frågor som anmälts inför fastställandet av dagordningen.  </w:t>
      </w:r>
    </w:p>
    <w:sectPr w:rsidR="00E542EC" w:rsidRPr="00F93DA1">
      <w:pgSz w:w="11906" w:h="16838"/>
      <w:pgMar w:top="1440" w:right="152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132C"/>
    <w:multiLevelType w:val="hybridMultilevel"/>
    <w:tmpl w:val="7C64AFF2"/>
    <w:lvl w:ilvl="0" w:tplc="6E7C1440">
      <w:start w:val="1"/>
      <w:numFmt w:val="decimal"/>
      <w:lvlText w:val="%1.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0840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C8A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F2F1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C83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21B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A7F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6E3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EEB6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57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EC"/>
    <w:rsid w:val="00E542EC"/>
    <w:rsid w:val="00F93DA1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AC60"/>
  <w15:docId w15:val="{DD2DC464-1830-43EA-8168-F1C0A436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Åseby</dc:creator>
  <cp:keywords/>
  <cp:lastModifiedBy>Marianne Åseby</cp:lastModifiedBy>
  <cp:revision>3</cp:revision>
  <dcterms:created xsi:type="dcterms:W3CDTF">2023-01-11T09:57:00Z</dcterms:created>
  <dcterms:modified xsi:type="dcterms:W3CDTF">2023-01-11T10:01:00Z</dcterms:modified>
</cp:coreProperties>
</file>