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A00F" w14:textId="77777777" w:rsidR="009B0396" w:rsidRDefault="009B0396" w:rsidP="009B0396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Hej! </w:t>
      </w:r>
    </w:p>
    <w:p w14:paraId="1F6525CF" w14:textId="77777777" w:rsidR="009B0396" w:rsidRDefault="009B0396" w:rsidP="009B0396">
      <w:pPr>
        <w:rPr>
          <w:rFonts w:ascii="Calibri" w:hAnsi="Calibri" w:cs="Calibri"/>
          <w:lang w:eastAsia="en-US"/>
        </w:rPr>
      </w:pPr>
    </w:p>
    <w:p w14:paraId="06683F2F" w14:textId="77777777" w:rsidR="009B0396" w:rsidRDefault="009B0396" w:rsidP="009B0396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Länsstyrelsen i Kalmar har i uppdrag att årligen undersöka situationen för de grundläggande betaltjänsterna i länet. </w:t>
      </w:r>
    </w:p>
    <w:p w14:paraId="684C9E67" w14:textId="77777777" w:rsidR="009B0396" w:rsidRDefault="009B0396" w:rsidP="009B0396">
      <w:pPr>
        <w:rPr>
          <w:rFonts w:ascii="Calibri" w:hAnsi="Calibri" w:cs="Calibri"/>
          <w:lang w:eastAsia="en-US"/>
        </w:rPr>
      </w:pPr>
    </w:p>
    <w:p w14:paraId="5E65B553" w14:textId="77777777" w:rsidR="009B0396" w:rsidRDefault="009B0396" w:rsidP="009B0396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Med grundläggande betaltjänster menas att (1) kunna genomföra betalningar/betala räkningar, (2) sätta in dagskassor samt att (3) ta ut kontanter.</w:t>
      </w:r>
    </w:p>
    <w:p w14:paraId="7EEA1E2B" w14:textId="77777777" w:rsidR="009B0396" w:rsidRDefault="009B0396" w:rsidP="009B0396">
      <w:pPr>
        <w:rPr>
          <w:rFonts w:ascii="Calibri" w:hAnsi="Calibri" w:cs="Calibri"/>
          <w:lang w:eastAsia="en-US"/>
        </w:rPr>
      </w:pPr>
    </w:p>
    <w:p w14:paraId="769462D6" w14:textId="77777777" w:rsidR="009B0396" w:rsidRDefault="009B0396" w:rsidP="009B0396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Jag skulle vara tacksam om ni kunde ta er tiden att besvara enkäten i länken nedan, jag har försökt att hålla den kort.</w:t>
      </w:r>
    </w:p>
    <w:p w14:paraId="35A09877" w14:textId="77777777" w:rsidR="009B0396" w:rsidRDefault="009B0396" w:rsidP="009B0396">
      <w:pPr>
        <w:rPr>
          <w:rFonts w:ascii="Calibri" w:hAnsi="Calibri" w:cs="Calibri"/>
          <w:lang w:eastAsia="en-US"/>
        </w:rPr>
      </w:pPr>
    </w:p>
    <w:p w14:paraId="6D05D648" w14:textId="77777777" w:rsidR="009B0396" w:rsidRDefault="009B0396" w:rsidP="009B0396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Jag är medveten om att enkäten har sina begränsningar så ni är självklart välkomna skicka e-post eller ringa till mig om ni vill. </w:t>
      </w:r>
    </w:p>
    <w:p w14:paraId="13FA8C2F" w14:textId="77777777" w:rsidR="009B0396" w:rsidRDefault="009B0396" w:rsidP="009B0396">
      <w:pPr>
        <w:rPr>
          <w:rFonts w:ascii="Calibri" w:hAnsi="Calibri" w:cs="Calibri"/>
          <w:lang w:eastAsia="en-US"/>
        </w:rPr>
      </w:pPr>
    </w:p>
    <w:p w14:paraId="0DE09CA7" w14:textId="77777777" w:rsidR="009B0396" w:rsidRDefault="009B0396" w:rsidP="009B0396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Ni får gärna sprida enkäten vidare i era nätverk. Sista svarsdatum är 16 oktober. </w:t>
      </w:r>
    </w:p>
    <w:p w14:paraId="7CE66145" w14:textId="77777777" w:rsidR="009B0396" w:rsidRDefault="009B0396" w:rsidP="009B0396">
      <w:pPr>
        <w:rPr>
          <w:rFonts w:ascii="Calibri" w:hAnsi="Calibri" w:cs="Calibri"/>
          <w:lang w:eastAsia="en-US"/>
        </w:rPr>
      </w:pPr>
    </w:p>
    <w:p w14:paraId="2D2E9385" w14:textId="77777777" w:rsidR="009B0396" w:rsidRDefault="009B0396" w:rsidP="009B0396">
      <w:pPr>
        <w:rPr>
          <w:rFonts w:ascii="Calibri" w:hAnsi="Calibri" w:cs="Calibri"/>
          <w:lang w:eastAsia="en-US"/>
        </w:rPr>
      </w:pPr>
      <w:hyperlink r:id="rId4" w:history="1">
        <w:r>
          <w:rPr>
            <w:rStyle w:val="Hyperlnk"/>
            <w:rFonts w:ascii="Calibri" w:hAnsi="Calibri" w:cs="Calibri"/>
            <w:lang w:eastAsia="en-US"/>
          </w:rPr>
          <w:t>https://link.webropolsurveys.com/S/89101BCDC57E7BEB</w:t>
        </w:r>
      </w:hyperlink>
    </w:p>
    <w:p w14:paraId="6EDE2E1B" w14:textId="77777777" w:rsidR="009B0396" w:rsidRDefault="009B0396" w:rsidP="009B0396">
      <w:pPr>
        <w:rPr>
          <w:rFonts w:ascii="Calibri" w:hAnsi="Calibri" w:cs="Calibri"/>
          <w:lang w:eastAsia="en-US"/>
        </w:rPr>
      </w:pPr>
    </w:p>
    <w:p w14:paraId="5C9BA503" w14:textId="77777777" w:rsidR="009B0396" w:rsidRDefault="009B0396" w:rsidP="009B0396">
      <w:pPr>
        <w:rPr>
          <w:rFonts w:ascii="Calibri" w:hAnsi="Calibri" w:cs="Calibri"/>
          <w:lang w:eastAsia="en-US"/>
        </w:rPr>
      </w:pPr>
    </w:p>
    <w:p w14:paraId="5A1650CF" w14:textId="77777777" w:rsidR="009B0396" w:rsidRDefault="009B0396" w:rsidP="009B0396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Med vänliga hälsningar!  </w:t>
      </w:r>
    </w:p>
    <w:p w14:paraId="2527048B" w14:textId="77777777" w:rsidR="009B0396" w:rsidRDefault="009B0396" w:rsidP="009B0396">
      <w:pPr>
        <w:rPr>
          <w:rFonts w:ascii="Calibri" w:hAnsi="Calibri" w:cs="Calibri"/>
          <w:lang w:eastAsia="en-US"/>
        </w:rPr>
      </w:pPr>
    </w:p>
    <w:p w14:paraId="64E61F30" w14:textId="77777777" w:rsidR="009B0396" w:rsidRDefault="009B0396" w:rsidP="009B0396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Viktor </w:t>
      </w:r>
      <w:proofErr w:type="spellStart"/>
      <w:r>
        <w:rPr>
          <w:rFonts w:ascii="Calibri" w:hAnsi="Calibri" w:cs="Calibri"/>
          <w:lang w:eastAsia="en-US"/>
        </w:rPr>
        <w:t>Bruze</w:t>
      </w:r>
      <w:proofErr w:type="spellEnd"/>
    </w:p>
    <w:p w14:paraId="6B475458" w14:textId="77777777" w:rsidR="009B0396" w:rsidRDefault="009B0396" w:rsidP="009B0396">
      <w:pPr>
        <w:rPr>
          <w:rFonts w:ascii="Calibri" w:hAnsi="Calibri" w:cs="Calibri"/>
          <w:lang w:eastAsia="en-US"/>
        </w:rPr>
      </w:pPr>
    </w:p>
    <w:p w14:paraId="2A7BA0FE" w14:textId="77777777" w:rsidR="009B0396" w:rsidRDefault="009B0396" w:rsidP="009B0396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Viktor </w:t>
      </w:r>
      <w:proofErr w:type="spellStart"/>
      <w:r>
        <w:rPr>
          <w:rFonts w:ascii="Verdana" w:hAnsi="Verdana" w:cs="Calibri"/>
          <w:sz w:val="20"/>
          <w:szCs w:val="20"/>
        </w:rPr>
        <w:t>Bruze</w:t>
      </w:r>
      <w:proofErr w:type="spellEnd"/>
    </w:p>
    <w:p w14:paraId="63DBEED6" w14:textId="77777777" w:rsidR="009B0396" w:rsidRDefault="009B0396" w:rsidP="009B0396">
      <w:pPr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Utvecklingsenheten</w:t>
      </w:r>
    </w:p>
    <w:p w14:paraId="07667B49" w14:textId="77777777" w:rsidR="009B0396" w:rsidRDefault="009B0396" w:rsidP="009B0396">
      <w:pPr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010-223 83 31</w:t>
      </w:r>
    </w:p>
    <w:p w14:paraId="01945672" w14:textId="77777777" w:rsidR="009B0396" w:rsidRDefault="009B0396" w:rsidP="009B0396">
      <w:pPr>
        <w:rPr>
          <w:rFonts w:ascii="Verdana" w:hAnsi="Verdana" w:cs="Calibri"/>
          <w:sz w:val="16"/>
          <w:szCs w:val="16"/>
        </w:rPr>
      </w:pPr>
      <w:hyperlink r:id="rId5" w:history="1">
        <w:r>
          <w:rPr>
            <w:rStyle w:val="Hyperlnk"/>
            <w:rFonts w:ascii="Verdana" w:hAnsi="Verdana" w:cs="Calibri"/>
            <w:color w:val="0000FF"/>
            <w:sz w:val="16"/>
            <w:szCs w:val="16"/>
          </w:rPr>
          <w:t>Viktor.bruze@lansstyrelsen.se</w:t>
        </w:r>
      </w:hyperlink>
    </w:p>
    <w:p w14:paraId="32C50C5C" w14:textId="77777777" w:rsidR="009B0396" w:rsidRDefault="009B0396" w:rsidP="009B0396">
      <w:pPr>
        <w:rPr>
          <w:rFonts w:ascii="Verdana" w:hAnsi="Verdana" w:cs="Calibri"/>
          <w:sz w:val="16"/>
          <w:szCs w:val="16"/>
        </w:rPr>
      </w:pPr>
    </w:p>
    <w:p w14:paraId="4C78010F" w14:textId="77777777" w:rsidR="009B0396" w:rsidRDefault="009B0396" w:rsidP="009B0396">
      <w:pPr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Länsstyrelsen Kalmar län, 391 86 Kalmar</w:t>
      </w:r>
    </w:p>
    <w:p w14:paraId="32CD8769" w14:textId="77777777" w:rsidR="009B0396" w:rsidRDefault="009B0396" w:rsidP="009B0396">
      <w:pPr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Besöksadress: Regeringsgatan 1</w:t>
      </w:r>
    </w:p>
    <w:p w14:paraId="11D098F8" w14:textId="77777777" w:rsidR="009B0396" w:rsidRDefault="009B0396" w:rsidP="009B0396">
      <w:pPr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Telefon: 010-223 80 00, Fax:010-223 81 10</w:t>
      </w:r>
    </w:p>
    <w:p w14:paraId="0A89230F" w14:textId="77777777" w:rsidR="009B0396" w:rsidRDefault="009B0396" w:rsidP="009B0396">
      <w:pPr>
        <w:rPr>
          <w:rFonts w:ascii="Verdana" w:hAnsi="Verdana" w:cs="Calibri"/>
          <w:sz w:val="16"/>
          <w:szCs w:val="16"/>
        </w:rPr>
      </w:pPr>
      <w:hyperlink r:id="rId6" w:history="1">
        <w:r>
          <w:rPr>
            <w:rStyle w:val="Hyperlnk"/>
            <w:rFonts w:ascii="Verdana" w:hAnsi="Verdana" w:cs="Calibri"/>
            <w:color w:val="0000FF"/>
            <w:sz w:val="16"/>
            <w:szCs w:val="16"/>
          </w:rPr>
          <w:t>www.lansstyrelsen.se/kalmar</w:t>
        </w:r>
      </w:hyperlink>
      <w:r>
        <w:rPr>
          <w:rFonts w:ascii="Verdana" w:hAnsi="Verdana" w:cs="Calibri"/>
          <w:sz w:val="16"/>
          <w:szCs w:val="16"/>
        </w:rPr>
        <w:t xml:space="preserve">, </w:t>
      </w:r>
      <w:hyperlink r:id="rId7" w:history="1">
        <w:r>
          <w:rPr>
            <w:rStyle w:val="Hyperlnk"/>
            <w:rFonts w:ascii="Verdana" w:hAnsi="Verdana" w:cs="Calibri"/>
            <w:color w:val="0000FF"/>
            <w:sz w:val="16"/>
            <w:szCs w:val="16"/>
          </w:rPr>
          <w:t>kalmar@lansstyrelsen.se</w:t>
        </w:r>
      </w:hyperlink>
    </w:p>
    <w:p w14:paraId="4A12BC6F" w14:textId="77777777" w:rsidR="009B0396" w:rsidRDefault="009B0396" w:rsidP="009B0396">
      <w:pPr>
        <w:rPr>
          <w:rFonts w:ascii="Calibri" w:hAnsi="Calibri" w:cs="Calibri"/>
          <w:i/>
          <w:iCs/>
        </w:rPr>
      </w:pPr>
    </w:p>
    <w:p w14:paraId="4BD3BAD3" w14:textId="77777777" w:rsidR="009B0396" w:rsidRDefault="009B0396" w:rsidP="009B039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i/>
          <w:iCs/>
        </w:rPr>
        <w:t>Information om hur Länsstyrelsen Kalmar län behandlar personuppgifter, se</w:t>
      </w:r>
      <w:r>
        <w:rPr>
          <w:rFonts w:ascii="Calibri" w:hAnsi="Calibri" w:cs="Calibri"/>
        </w:rPr>
        <w:t xml:space="preserve"> </w:t>
      </w:r>
      <w:hyperlink r:id="rId8" w:history="1">
        <w:r>
          <w:rPr>
            <w:rStyle w:val="Hyperlnk"/>
            <w:rFonts w:ascii="Calibri" w:hAnsi="Calibri" w:cs="Calibri"/>
            <w:color w:val="0000FF"/>
          </w:rPr>
          <w:t>www.lansstyrelsen.se/dataskydd</w:t>
        </w:r>
      </w:hyperlink>
    </w:p>
    <w:p w14:paraId="14B31BF4" w14:textId="77777777" w:rsidR="009B0396" w:rsidRDefault="009B0396" w:rsidP="009B0396">
      <w:pPr>
        <w:rPr>
          <w:rFonts w:ascii="Verdana" w:hAnsi="Verdana" w:cs="Calibri"/>
          <w:sz w:val="16"/>
          <w:szCs w:val="16"/>
        </w:rPr>
      </w:pPr>
    </w:p>
    <w:p w14:paraId="36441750" w14:textId="77777777" w:rsidR="009B0396" w:rsidRDefault="009B0396" w:rsidP="009B0396">
      <w:pPr>
        <w:keepNext/>
        <w:rPr>
          <w:rFonts w:ascii="Verdana" w:hAnsi="Verdana" w:cs="Calibri"/>
          <w:i/>
          <w:iCs/>
          <w:color w:val="00B050"/>
          <w:sz w:val="16"/>
          <w:szCs w:val="16"/>
        </w:rPr>
      </w:pPr>
      <w:r>
        <w:rPr>
          <w:rFonts w:ascii="Verdana" w:hAnsi="Verdana" w:cs="Calibri"/>
          <w:i/>
          <w:iCs/>
          <w:color w:val="00B050"/>
          <w:sz w:val="16"/>
          <w:szCs w:val="16"/>
        </w:rPr>
        <w:t>Överväg miljöpåverkan innan du skriver ut detta meddelande</w:t>
      </w:r>
    </w:p>
    <w:p w14:paraId="0F874BE4" w14:textId="77777777" w:rsidR="009B0396" w:rsidRDefault="009B0396"/>
    <w:sectPr w:rsidR="009B0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96"/>
    <w:rsid w:val="009B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1A95"/>
  <w15:chartTrackingRefBased/>
  <w15:docId w15:val="{38BDEB99-B056-4811-A232-2D548C2B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396"/>
    <w:pPr>
      <w:spacing w:after="0" w:line="240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B03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sstyrelsen.se/dataskyd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lmar@lansstyrelsen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nsstyrelsen.se/kalmar" TargetMode="External"/><Relationship Id="rId5" Type="http://schemas.openxmlformats.org/officeDocument/2006/relationships/hyperlink" Target="mailto:Viktor.bruze@lansstyrelsen.s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ink.webropolsurveys.com/S/89101BCDC57E7BE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Ramström</dc:creator>
  <cp:keywords/>
  <dc:description/>
  <cp:lastModifiedBy>Donald Ramström</cp:lastModifiedBy>
  <cp:revision>1</cp:revision>
  <dcterms:created xsi:type="dcterms:W3CDTF">2022-09-28T16:49:00Z</dcterms:created>
  <dcterms:modified xsi:type="dcterms:W3CDTF">2022-09-28T16:50:00Z</dcterms:modified>
</cp:coreProperties>
</file>