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4396" w14:textId="60682C10" w:rsidR="00B46129" w:rsidRPr="00095032" w:rsidRDefault="00737B14" w:rsidP="00095032">
      <w:pPr>
        <w:spacing w:after="0"/>
        <w:jc w:val="center"/>
        <w:rPr>
          <w:rFonts w:cstheme="minorHAnsi"/>
          <w:b/>
          <w:bCs/>
          <w:sz w:val="28"/>
          <w:szCs w:val="28"/>
        </w:rPr>
      </w:pPr>
      <w:r w:rsidRPr="00095032">
        <w:rPr>
          <w:rFonts w:cstheme="minorHAnsi"/>
          <w:b/>
          <w:bCs/>
        </w:rPr>
        <w:t xml:space="preserve">            </w:t>
      </w:r>
      <w:r w:rsidRPr="00095032">
        <w:rPr>
          <w:rFonts w:cstheme="minorHAnsi"/>
          <w:b/>
          <w:bCs/>
          <w:sz w:val="28"/>
          <w:szCs w:val="28"/>
        </w:rPr>
        <w:t>Norska Pärlor</w:t>
      </w:r>
      <w:r w:rsidR="000E3DF0" w:rsidRPr="00095032">
        <w:rPr>
          <w:rFonts w:cstheme="minorHAnsi"/>
          <w:b/>
          <w:bCs/>
          <w:sz w:val="28"/>
          <w:szCs w:val="28"/>
        </w:rPr>
        <w:t>,</w:t>
      </w:r>
      <w:r w:rsidR="00025A40" w:rsidRPr="00095032">
        <w:rPr>
          <w:rFonts w:cstheme="minorHAnsi"/>
          <w:b/>
          <w:bCs/>
          <w:sz w:val="28"/>
          <w:szCs w:val="28"/>
        </w:rPr>
        <w:t xml:space="preserve"> 4dagar,</w:t>
      </w:r>
      <w:r w:rsidR="00095032" w:rsidRPr="00095032">
        <w:rPr>
          <w:rFonts w:cstheme="minorHAnsi"/>
          <w:b/>
          <w:bCs/>
          <w:sz w:val="28"/>
          <w:szCs w:val="28"/>
        </w:rPr>
        <w:t xml:space="preserve"> </w:t>
      </w:r>
      <w:r w:rsidR="00025A40" w:rsidRPr="00095032">
        <w:rPr>
          <w:rFonts w:cstheme="minorHAnsi"/>
          <w:b/>
          <w:bCs/>
          <w:sz w:val="28"/>
          <w:szCs w:val="28"/>
        </w:rPr>
        <w:t>b</w:t>
      </w:r>
      <w:r w:rsidR="00DA39A8" w:rsidRPr="00095032">
        <w:rPr>
          <w:rFonts w:cstheme="minorHAnsi"/>
          <w:b/>
          <w:bCs/>
          <w:sz w:val="28"/>
          <w:szCs w:val="28"/>
        </w:rPr>
        <w:t xml:space="preserve">ussresa </w:t>
      </w:r>
      <w:r w:rsidR="00CE1F8C" w:rsidRPr="00095032">
        <w:rPr>
          <w:rFonts w:cstheme="minorHAnsi"/>
          <w:b/>
          <w:bCs/>
          <w:sz w:val="28"/>
          <w:szCs w:val="28"/>
        </w:rPr>
        <w:t>31 juli-3 aug</w:t>
      </w:r>
    </w:p>
    <w:p w14:paraId="0853629A" w14:textId="2C3DADE4" w:rsidR="00737B14" w:rsidRPr="00095032" w:rsidRDefault="00737B14" w:rsidP="00095032">
      <w:pPr>
        <w:spacing w:after="0"/>
        <w:rPr>
          <w:rFonts w:cstheme="minorHAnsi"/>
        </w:rPr>
      </w:pPr>
      <w:r w:rsidRPr="00095032">
        <w:rPr>
          <w:rFonts w:cstheme="minorHAnsi"/>
        </w:rPr>
        <w:t xml:space="preserve">Följ med på en resa till några av Norges mest kända natursevärdheter. Området brukar kallas ”The Golden Route”, Gudbrandsdalen med </w:t>
      </w:r>
      <w:r w:rsidRPr="00095032">
        <w:rPr>
          <w:rFonts w:cstheme="minorHAnsi"/>
        </w:rPr>
        <w:softHyphen/>
        <w:t xml:space="preserve">Lillehammer och </w:t>
      </w:r>
      <w:proofErr w:type="spellStart"/>
      <w:r w:rsidRPr="00095032">
        <w:rPr>
          <w:rFonts w:cstheme="minorHAnsi"/>
        </w:rPr>
        <w:t>Geiranger</w:t>
      </w:r>
      <w:proofErr w:type="spellEnd"/>
      <w:r w:rsidRPr="00095032">
        <w:rPr>
          <w:rFonts w:cstheme="minorHAnsi"/>
        </w:rPr>
        <w:t xml:space="preserve"> beläget längst in i fjorden, omgivet av nästan lodräta bergsväggar.</w:t>
      </w:r>
    </w:p>
    <w:p w14:paraId="01FA6CBD" w14:textId="1EA91FCA" w:rsidR="00737B14" w:rsidRPr="00095032" w:rsidRDefault="00737B14" w:rsidP="00095032">
      <w:pPr>
        <w:spacing w:after="0"/>
        <w:rPr>
          <w:rFonts w:cstheme="minorHAnsi"/>
        </w:rPr>
      </w:pPr>
      <w:r w:rsidRPr="00095032">
        <w:rPr>
          <w:rFonts w:cstheme="minorHAnsi"/>
        </w:rPr>
        <w:t>En av höjdpunkterna är att åka på Geirangerfjorden där ni får se de höga forsarna Brudslöjan, Friarna, De sju systrarna och de högt belägna fjällgård</w:t>
      </w:r>
      <w:r w:rsidRPr="00095032">
        <w:rPr>
          <w:rFonts w:cstheme="minorHAnsi"/>
        </w:rPr>
        <w:softHyphen/>
      </w:r>
      <w:r w:rsidRPr="00095032">
        <w:rPr>
          <w:rFonts w:cstheme="minorHAnsi"/>
        </w:rPr>
        <w:softHyphen/>
        <w:t xml:space="preserve">arna, där fjällbönderna brukade sina gårdar fram till mitten av 1900-talet. Vi kör Trollstigen, kanske Norges mest kända vägsträcka, från </w:t>
      </w:r>
      <w:proofErr w:type="spellStart"/>
      <w:r w:rsidRPr="00095032">
        <w:rPr>
          <w:rFonts w:cstheme="minorHAnsi"/>
        </w:rPr>
        <w:t>Valldal</w:t>
      </w:r>
      <w:proofErr w:type="spellEnd"/>
      <w:r w:rsidRPr="00095032">
        <w:rPr>
          <w:rFonts w:cstheme="minorHAnsi"/>
        </w:rPr>
        <w:t xml:space="preserve"> till Åndalsnes och vidare genom Romsdalen förbi Trollväggen.</w:t>
      </w:r>
    </w:p>
    <w:p w14:paraId="22DCE22C" w14:textId="77777777" w:rsidR="00737B14" w:rsidRPr="00095032" w:rsidRDefault="00737B14" w:rsidP="00095032">
      <w:pPr>
        <w:spacing w:after="0"/>
        <w:rPr>
          <w:rFonts w:cstheme="minorHAnsi"/>
          <w:b/>
          <w:bCs/>
        </w:rPr>
        <w:sectPr w:rsidR="00737B14" w:rsidRPr="00095032" w:rsidSect="00737B14">
          <w:pgSz w:w="11906" w:h="16838"/>
          <w:pgMar w:top="454" w:right="720" w:bottom="720" w:left="720" w:header="709" w:footer="709" w:gutter="0"/>
          <w:cols w:space="708"/>
          <w:docGrid w:linePitch="360"/>
        </w:sectPr>
      </w:pPr>
    </w:p>
    <w:p w14:paraId="39DCF14D" w14:textId="7B3DF082" w:rsidR="00737B14" w:rsidRPr="00095032" w:rsidRDefault="00737B14" w:rsidP="00095032">
      <w:pPr>
        <w:spacing w:after="0"/>
        <w:rPr>
          <w:rFonts w:cstheme="minorHAnsi"/>
          <w:b/>
          <w:bCs/>
        </w:rPr>
      </w:pPr>
      <w:r w:rsidRPr="00095032">
        <w:rPr>
          <w:rFonts w:cstheme="minorHAnsi"/>
          <w:b/>
          <w:bCs/>
        </w:rPr>
        <w:t>Dag 1</w:t>
      </w:r>
      <w:r w:rsidR="00095032">
        <w:rPr>
          <w:rFonts w:cstheme="minorHAnsi"/>
          <w:b/>
          <w:bCs/>
        </w:rPr>
        <w:t xml:space="preserve"> </w:t>
      </w:r>
      <w:r w:rsidRPr="00095032">
        <w:rPr>
          <w:rFonts w:cstheme="minorHAnsi"/>
          <w:b/>
          <w:bCs/>
        </w:rPr>
        <w:t>Middag</w:t>
      </w:r>
    </w:p>
    <w:p w14:paraId="6E2B8134" w14:textId="69A9B918" w:rsidR="00737B14" w:rsidRPr="00095032" w:rsidRDefault="00737B14" w:rsidP="00095032">
      <w:pPr>
        <w:spacing w:after="0"/>
        <w:rPr>
          <w:rFonts w:cstheme="minorHAnsi"/>
        </w:rPr>
      </w:pPr>
      <w:r w:rsidRPr="00095032">
        <w:rPr>
          <w:rFonts w:cstheme="minorHAnsi"/>
          <w:b/>
          <w:bCs/>
        </w:rPr>
        <w:t xml:space="preserve">Avresa från </w:t>
      </w:r>
      <w:r w:rsidR="00A30426" w:rsidRPr="00095032">
        <w:rPr>
          <w:rFonts w:cstheme="minorHAnsi"/>
          <w:b/>
          <w:bCs/>
        </w:rPr>
        <w:t xml:space="preserve">Trekantsvägen 9, Liljeholmen </w:t>
      </w:r>
      <w:proofErr w:type="spellStart"/>
      <w:r w:rsidR="00A30426" w:rsidRPr="00095032">
        <w:rPr>
          <w:rFonts w:cstheme="minorHAnsi"/>
          <w:b/>
          <w:bCs/>
        </w:rPr>
        <w:t>kl</w:t>
      </w:r>
      <w:proofErr w:type="spellEnd"/>
      <w:r w:rsidR="00A30426" w:rsidRPr="00095032">
        <w:rPr>
          <w:rFonts w:cstheme="minorHAnsi"/>
          <w:b/>
          <w:bCs/>
        </w:rPr>
        <w:t xml:space="preserve"> 8.00</w:t>
      </w:r>
      <w:r w:rsidRPr="00095032">
        <w:rPr>
          <w:rFonts w:cstheme="minorHAnsi"/>
          <w:b/>
          <w:bCs/>
        </w:rPr>
        <w:t>.</w:t>
      </w:r>
      <w:r w:rsidRPr="00095032">
        <w:rPr>
          <w:rFonts w:cstheme="minorHAnsi"/>
        </w:rPr>
        <w:t xml:space="preserve"> Vi reser västerut förbi Örebro. Resan går genom Värmland mot Arvika och </w:t>
      </w:r>
      <w:r w:rsidRPr="00095032">
        <w:rPr>
          <w:rFonts w:cstheme="minorHAnsi"/>
        </w:rPr>
        <w:softHyphen/>
        <w:t xml:space="preserve">Charlottenberg. Lunchpaus. Så småningom kommer vi till Norges största insjö, Mjösa och kör norrut längs den östra stranden. Vi kommer till Lillehammer och om tid och vädergudarna är med oss så kör vi upp till backhopparstadion där vi får en fin utsikt över staden. Vi har inte långt kvar till vårt hotell i </w:t>
      </w:r>
      <w:proofErr w:type="spellStart"/>
      <w:r w:rsidRPr="00095032">
        <w:rPr>
          <w:rFonts w:cstheme="minorHAnsi"/>
        </w:rPr>
        <w:t>Öyer</w:t>
      </w:r>
      <w:proofErr w:type="spellEnd"/>
      <w:r w:rsidRPr="00095032">
        <w:rPr>
          <w:rFonts w:cstheme="minorHAnsi"/>
        </w:rPr>
        <w:t xml:space="preserve"> och här väntar middagen på kvällen. </w:t>
      </w:r>
      <w:proofErr w:type="spellStart"/>
      <w:r w:rsidRPr="00095032">
        <w:rPr>
          <w:rFonts w:cstheme="minorHAnsi"/>
        </w:rPr>
        <w:t>Ankommst</w:t>
      </w:r>
      <w:proofErr w:type="spellEnd"/>
      <w:r w:rsidRPr="00095032">
        <w:rPr>
          <w:rFonts w:cstheme="minorHAnsi"/>
        </w:rPr>
        <w:t xml:space="preserve"> ca 17.30 på Hotell Scandic </w:t>
      </w:r>
      <w:proofErr w:type="spellStart"/>
      <w:r w:rsidRPr="00095032">
        <w:rPr>
          <w:rFonts w:cstheme="minorHAnsi"/>
        </w:rPr>
        <w:t>Hafjell</w:t>
      </w:r>
      <w:proofErr w:type="spellEnd"/>
    </w:p>
    <w:p w14:paraId="1608A819" w14:textId="1240AE47" w:rsidR="00737B14" w:rsidRPr="00095032" w:rsidRDefault="00737B14" w:rsidP="00095032">
      <w:pPr>
        <w:spacing w:after="0"/>
        <w:rPr>
          <w:rFonts w:cstheme="minorHAnsi"/>
          <w:b/>
          <w:bCs/>
        </w:rPr>
      </w:pPr>
      <w:r w:rsidRPr="00095032">
        <w:rPr>
          <w:rFonts w:cstheme="minorHAnsi"/>
          <w:b/>
          <w:bCs/>
        </w:rPr>
        <w:t>Dag 2</w:t>
      </w:r>
      <w:r w:rsidR="00095032">
        <w:rPr>
          <w:rFonts w:cstheme="minorHAnsi"/>
          <w:b/>
          <w:bCs/>
        </w:rPr>
        <w:t xml:space="preserve"> </w:t>
      </w:r>
      <w:r w:rsidRPr="00095032">
        <w:rPr>
          <w:rFonts w:cstheme="minorHAnsi"/>
          <w:b/>
          <w:bCs/>
        </w:rPr>
        <w:t>Frukost och middag</w:t>
      </w:r>
    </w:p>
    <w:p w14:paraId="65257277" w14:textId="77777777" w:rsidR="00737B14" w:rsidRPr="00095032" w:rsidRDefault="00737B14" w:rsidP="00095032">
      <w:pPr>
        <w:spacing w:after="0"/>
        <w:rPr>
          <w:rFonts w:cstheme="minorHAnsi"/>
        </w:rPr>
      </w:pPr>
      <w:r w:rsidRPr="00095032">
        <w:rPr>
          <w:rFonts w:cstheme="minorHAnsi"/>
        </w:rPr>
        <w:t xml:space="preserve">Avresa 07.30. Den vackra Gudbrandsdalen leder oss norrut till Otta. Vi passerar kända orter som t ex </w:t>
      </w:r>
      <w:proofErr w:type="spellStart"/>
      <w:r w:rsidRPr="00095032">
        <w:rPr>
          <w:rFonts w:cstheme="minorHAnsi"/>
        </w:rPr>
        <w:t>Ringebu</w:t>
      </w:r>
      <w:proofErr w:type="spellEnd"/>
      <w:r w:rsidRPr="00095032">
        <w:rPr>
          <w:rFonts w:cstheme="minorHAnsi"/>
        </w:rPr>
        <w:t xml:space="preserve">. Vid Otta tar vi av västerut mot Lom och </w:t>
      </w:r>
      <w:proofErr w:type="spellStart"/>
      <w:r w:rsidRPr="00095032">
        <w:rPr>
          <w:rFonts w:cstheme="minorHAnsi"/>
        </w:rPr>
        <w:t>Grotli</w:t>
      </w:r>
      <w:proofErr w:type="spellEnd"/>
      <w:r w:rsidRPr="00095032">
        <w:rPr>
          <w:rFonts w:cstheme="minorHAnsi"/>
        </w:rPr>
        <w:t xml:space="preserve">. Snart är vi uppe på kalfjället, med dess speciella natur. Sista sträckan i </w:t>
      </w:r>
      <w:proofErr w:type="spellStart"/>
      <w:r w:rsidRPr="00095032">
        <w:rPr>
          <w:rFonts w:cstheme="minorHAnsi"/>
        </w:rPr>
        <w:t>Breidalen</w:t>
      </w:r>
      <w:proofErr w:type="spellEnd"/>
      <w:r w:rsidRPr="00095032">
        <w:rPr>
          <w:rFonts w:cstheme="minorHAnsi"/>
        </w:rPr>
        <w:t xml:space="preserve">, förbi </w:t>
      </w:r>
      <w:proofErr w:type="spellStart"/>
      <w:r w:rsidRPr="00095032">
        <w:rPr>
          <w:rFonts w:cstheme="minorHAnsi"/>
        </w:rPr>
        <w:t>Dalsnibba</w:t>
      </w:r>
      <w:proofErr w:type="spellEnd"/>
      <w:r w:rsidRPr="00095032">
        <w:rPr>
          <w:rFonts w:cstheme="minorHAnsi"/>
        </w:rPr>
        <w:t xml:space="preserve"> ner till </w:t>
      </w:r>
      <w:proofErr w:type="spellStart"/>
      <w:r w:rsidRPr="00095032">
        <w:rPr>
          <w:rFonts w:cstheme="minorHAnsi"/>
        </w:rPr>
        <w:t>Geiranger</w:t>
      </w:r>
      <w:proofErr w:type="spellEnd"/>
      <w:r w:rsidRPr="00095032">
        <w:rPr>
          <w:rFonts w:cstheme="minorHAnsi"/>
        </w:rPr>
        <w:t xml:space="preserve"> bjuder på fantastiska vyer av fjäll, fjord, forsar och växtlighet.</w:t>
      </w:r>
    </w:p>
    <w:p w14:paraId="68A51F96" w14:textId="77777777" w:rsidR="00737B14" w:rsidRPr="00095032" w:rsidRDefault="00737B14" w:rsidP="00095032">
      <w:pPr>
        <w:spacing w:after="0"/>
        <w:rPr>
          <w:rFonts w:cstheme="minorHAnsi"/>
        </w:rPr>
      </w:pPr>
      <w:r w:rsidRPr="00095032">
        <w:rPr>
          <w:rFonts w:cstheme="minorHAnsi"/>
        </w:rPr>
        <w:t xml:space="preserve">På eftermiddagen går vi ombord på fartyget som vi ska åka med från </w:t>
      </w:r>
      <w:proofErr w:type="spellStart"/>
      <w:r w:rsidRPr="00095032">
        <w:rPr>
          <w:rFonts w:cstheme="minorHAnsi"/>
        </w:rPr>
        <w:t>Geiranger</w:t>
      </w:r>
      <w:proofErr w:type="spellEnd"/>
      <w:r w:rsidRPr="00095032">
        <w:rPr>
          <w:rFonts w:cstheme="minorHAnsi"/>
        </w:rPr>
        <w:t xml:space="preserve"> till Hellesylt. Vi följer Geirangerfjorden med sina kända forsar ”De sju systrarna” och ”Brudslöjan” I Hellesylt går turen vidare med höga berg och vackra dalgångar via </w:t>
      </w:r>
      <w:proofErr w:type="spellStart"/>
      <w:r w:rsidRPr="00095032">
        <w:rPr>
          <w:rFonts w:cstheme="minorHAnsi"/>
        </w:rPr>
        <w:t>Fitjavatnet</w:t>
      </w:r>
      <w:proofErr w:type="spellEnd"/>
      <w:r w:rsidRPr="00095032">
        <w:rPr>
          <w:rFonts w:cstheme="minorHAnsi"/>
        </w:rPr>
        <w:t xml:space="preserve"> och </w:t>
      </w:r>
      <w:proofErr w:type="spellStart"/>
      <w:r w:rsidRPr="00095032">
        <w:rPr>
          <w:rFonts w:cstheme="minorHAnsi"/>
        </w:rPr>
        <w:t>Sraumgerde</w:t>
      </w:r>
      <w:proofErr w:type="spellEnd"/>
      <w:r w:rsidRPr="00095032">
        <w:rPr>
          <w:rFonts w:cstheme="minorHAnsi"/>
        </w:rPr>
        <w:t xml:space="preserve">. Överfart </w:t>
      </w:r>
      <w:proofErr w:type="spellStart"/>
      <w:r w:rsidRPr="00095032">
        <w:rPr>
          <w:rFonts w:cstheme="minorHAnsi"/>
        </w:rPr>
        <w:t>Sykklyven</w:t>
      </w:r>
      <w:proofErr w:type="spellEnd"/>
      <w:r w:rsidRPr="00095032">
        <w:rPr>
          <w:rFonts w:cstheme="minorHAnsi"/>
        </w:rPr>
        <w:t xml:space="preserve"> – </w:t>
      </w:r>
      <w:proofErr w:type="spellStart"/>
      <w:r w:rsidRPr="00095032">
        <w:rPr>
          <w:rFonts w:cstheme="minorHAnsi"/>
        </w:rPr>
        <w:t>Magerholm</w:t>
      </w:r>
      <w:proofErr w:type="spellEnd"/>
      <w:r w:rsidRPr="00095032">
        <w:rPr>
          <w:rFonts w:cstheme="minorHAnsi"/>
        </w:rPr>
        <w:t>. Ankomst Scandic Parken hotell i Ålesund.</w:t>
      </w:r>
    </w:p>
    <w:p w14:paraId="21B9ADF6" w14:textId="0C0D9829" w:rsidR="00737B14" w:rsidRPr="00095032" w:rsidRDefault="00737B14" w:rsidP="00095032">
      <w:pPr>
        <w:spacing w:after="0"/>
        <w:rPr>
          <w:rFonts w:cstheme="minorHAnsi"/>
        </w:rPr>
      </w:pPr>
      <w:r w:rsidRPr="00095032">
        <w:rPr>
          <w:rFonts w:cstheme="minorHAnsi"/>
          <w:noProof/>
        </w:rPr>
        <w:drawing>
          <wp:inline distT="0" distB="0" distL="0" distR="0" wp14:anchorId="5C13857B" wp14:editId="622260CC">
            <wp:extent cx="2810510" cy="1485629"/>
            <wp:effectExtent l="0" t="0" r="0" b="635"/>
            <wp:docPr id="578720804" name="Bildobjekt 11" descr="Frukost och mid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rukost och midda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025"/>
                    <a:stretch>
                      <a:fillRect/>
                    </a:stretch>
                  </pic:blipFill>
                  <pic:spPr bwMode="auto">
                    <a:xfrm>
                      <a:off x="0" y="0"/>
                      <a:ext cx="2824887" cy="1493229"/>
                    </a:xfrm>
                    <a:prstGeom prst="rect">
                      <a:avLst/>
                    </a:prstGeom>
                    <a:noFill/>
                    <a:ln>
                      <a:noFill/>
                    </a:ln>
                    <a:extLst>
                      <a:ext uri="{53640926-AAD7-44D8-BBD7-CCE9431645EC}">
                        <a14:shadowObscured xmlns:a14="http://schemas.microsoft.com/office/drawing/2010/main"/>
                      </a:ext>
                    </a:extLst>
                  </pic:spPr>
                </pic:pic>
              </a:graphicData>
            </a:graphic>
          </wp:inline>
        </w:drawing>
      </w:r>
    </w:p>
    <w:p w14:paraId="6B53827E" w14:textId="69C7A412" w:rsidR="00737B14" w:rsidRPr="00095032" w:rsidRDefault="00737B14" w:rsidP="00095032">
      <w:pPr>
        <w:spacing w:after="0"/>
        <w:rPr>
          <w:rFonts w:cstheme="minorHAnsi"/>
          <w:b/>
          <w:bCs/>
        </w:rPr>
      </w:pPr>
      <w:r w:rsidRPr="00095032">
        <w:rPr>
          <w:rFonts w:cstheme="minorHAnsi"/>
          <w:b/>
          <w:bCs/>
        </w:rPr>
        <w:t>Dag 3</w:t>
      </w:r>
      <w:r w:rsidR="00095032">
        <w:rPr>
          <w:rFonts w:cstheme="minorHAnsi"/>
          <w:b/>
          <w:bCs/>
        </w:rPr>
        <w:t xml:space="preserve"> </w:t>
      </w:r>
      <w:r w:rsidRPr="00095032">
        <w:rPr>
          <w:rFonts w:cstheme="minorHAnsi"/>
          <w:b/>
          <w:bCs/>
        </w:rPr>
        <w:t>Frukost och middag</w:t>
      </w:r>
    </w:p>
    <w:p w14:paraId="181D3593" w14:textId="0EA98E7F" w:rsidR="00737B14" w:rsidRPr="00095032" w:rsidRDefault="00737B14" w:rsidP="00095032">
      <w:pPr>
        <w:spacing w:after="0"/>
        <w:rPr>
          <w:rFonts w:cstheme="minorHAnsi"/>
        </w:rPr>
      </w:pPr>
      <w:r w:rsidRPr="00095032">
        <w:rPr>
          <w:rFonts w:cstheme="minorHAnsi"/>
        </w:rPr>
        <w:t xml:space="preserve">Avresa 08.00. Efter utcheckning åker ut till Ön </w:t>
      </w:r>
      <w:proofErr w:type="spellStart"/>
      <w:r w:rsidRPr="00095032">
        <w:rPr>
          <w:rFonts w:cstheme="minorHAnsi"/>
        </w:rPr>
        <w:t>Giske</w:t>
      </w:r>
      <w:proofErr w:type="spellEnd"/>
      <w:r w:rsidRPr="00095032">
        <w:rPr>
          <w:rFonts w:cstheme="minorHAnsi"/>
        </w:rPr>
        <w:t xml:space="preserve"> som ligger utanför Ålesund. Ön är känd för vacker natur och sin historiska </w:t>
      </w:r>
      <w:proofErr w:type="spellStart"/>
      <w:r w:rsidRPr="00095032">
        <w:rPr>
          <w:rFonts w:cstheme="minorHAnsi"/>
        </w:rPr>
        <w:t>stenbyggda</w:t>
      </w:r>
      <w:proofErr w:type="spellEnd"/>
      <w:r w:rsidRPr="00095032">
        <w:rPr>
          <w:rFonts w:cstheme="minorHAnsi"/>
        </w:rPr>
        <w:t xml:space="preserve"> kyrka från 1100-talet. Vi åker via ett imponerande nät av broar och undervattenstunnlar som förbinder </w:t>
      </w:r>
      <w:proofErr w:type="spellStart"/>
      <w:r w:rsidRPr="00095032">
        <w:rPr>
          <w:rFonts w:cstheme="minorHAnsi"/>
        </w:rPr>
        <w:t>Giske</w:t>
      </w:r>
      <w:proofErr w:type="spellEnd"/>
      <w:r w:rsidRPr="00095032">
        <w:rPr>
          <w:rFonts w:cstheme="minorHAnsi"/>
        </w:rPr>
        <w:t xml:space="preserve"> med </w:t>
      </w:r>
      <w:r w:rsidRPr="00095032">
        <w:rPr>
          <w:rFonts w:cstheme="minorHAnsi"/>
        </w:rPr>
        <w:t>fastlandet och grannöarna. Färden dit bjuder på storslagna vyer över fjordar och kustlandskap.</w:t>
      </w:r>
      <w:r w:rsidRPr="00095032">
        <w:rPr>
          <w:rFonts w:cstheme="minorHAnsi"/>
        </w:rPr>
        <w:br/>
        <w:t xml:space="preserve">Vi lämnar Ålesund och följer Storfjordens strand till </w:t>
      </w:r>
      <w:proofErr w:type="spellStart"/>
      <w:r w:rsidRPr="00095032">
        <w:rPr>
          <w:rFonts w:cstheme="minorHAnsi"/>
        </w:rPr>
        <w:t>Valldal</w:t>
      </w:r>
      <w:proofErr w:type="spellEnd"/>
      <w:r w:rsidRPr="00095032">
        <w:rPr>
          <w:rFonts w:cstheme="minorHAnsi"/>
        </w:rPr>
        <w:t xml:space="preserve">, där vi börjar vår slingrande färd över fjället. Nu väntar Trollstigens slingrande väg ner mot </w:t>
      </w:r>
      <w:proofErr w:type="spellStart"/>
      <w:r w:rsidRPr="00095032">
        <w:rPr>
          <w:rFonts w:cstheme="minorHAnsi"/>
        </w:rPr>
        <w:t>Åndalsnäs</w:t>
      </w:r>
      <w:proofErr w:type="spellEnd"/>
      <w:r w:rsidRPr="00095032">
        <w:rPr>
          <w:rFonts w:cstheme="minorHAnsi"/>
        </w:rPr>
        <w:t xml:space="preserve"> – Norges kanske mest kända vägsträcka. Vägen är numera en av Norges mest kända och bra turistvägar.</w:t>
      </w:r>
    </w:p>
    <w:p w14:paraId="339CFF7A" w14:textId="77777777" w:rsidR="00737B14" w:rsidRPr="00095032" w:rsidRDefault="00737B14" w:rsidP="00095032">
      <w:pPr>
        <w:spacing w:after="0"/>
        <w:rPr>
          <w:rFonts w:cstheme="minorHAnsi"/>
        </w:rPr>
      </w:pPr>
      <w:r w:rsidRPr="00095032">
        <w:rPr>
          <w:rFonts w:cstheme="minorHAnsi"/>
        </w:rPr>
        <w:t xml:space="preserve">Väl nere i dalen svänger vi österut och följer Romsdalen. På vår högra sida ser vi Trollväggen. Dagens etapp fortsätter via </w:t>
      </w:r>
      <w:proofErr w:type="spellStart"/>
      <w:r w:rsidRPr="00095032">
        <w:rPr>
          <w:rFonts w:cstheme="minorHAnsi"/>
        </w:rPr>
        <w:t>Dombås</w:t>
      </w:r>
      <w:proofErr w:type="spellEnd"/>
      <w:r w:rsidRPr="00095032">
        <w:rPr>
          <w:rFonts w:cstheme="minorHAnsi"/>
        </w:rPr>
        <w:t xml:space="preserve"> över </w:t>
      </w:r>
      <w:r w:rsidRPr="00095032">
        <w:rPr>
          <w:rFonts w:cstheme="minorHAnsi"/>
        </w:rPr>
        <w:softHyphen/>
        <w:t xml:space="preserve">Dovrefjället, </w:t>
      </w:r>
      <w:proofErr w:type="spellStart"/>
      <w:r w:rsidRPr="00095032">
        <w:rPr>
          <w:rFonts w:cstheme="minorHAnsi"/>
        </w:rPr>
        <w:t>Folldal</w:t>
      </w:r>
      <w:proofErr w:type="spellEnd"/>
      <w:r w:rsidRPr="00095032">
        <w:rPr>
          <w:rFonts w:cstheme="minorHAnsi"/>
        </w:rPr>
        <w:t xml:space="preserve"> och </w:t>
      </w:r>
      <w:proofErr w:type="spellStart"/>
      <w:r w:rsidRPr="00095032">
        <w:rPr>
          <w:rFonts w:cstheme="minorHAnsi"/>
        </w:rPr>
        <w:t>Tynset</w:t>
      </w:r>
      <w:proofErr w:type="spellEnd"/>
      <w:r w:rsidRPr="00095032">
        <w:rPr>
          <w:rFonts w:cstheme="minorHAnsi"/>
        </w:rPr>
        <w:t xml:space="preserve"> till Röros.</w:t>
      </w:r>
    </w:p>
    <w:p w14:paraId="2901B234" w14:textId="77777777" w:rsidR="00737B14" w:rsidRPr="00095032" w:rsidRDefault="00737B14" w:rsidP="00095032">
      <w:pPr>
        <w:spacing w:after="0"/>
        <w:rPr>
          <w:rFonts w:cstheme="minorHAnsi"/>
        </w:rPr>
      </w:pPr>
      <w:r w:rsidRPr="00095032">
        <w:rPr>
          <w:rFonts w:cstheme="minorHAnsi"/>
        </w:rPr>
        <w:t>Den centrala staden (</w:t>
      </w:r>
      <w:proofErr w:type="spellStart"/>
      <w:r w:rsidRPr="00095032">
        <w:rPr>
          <w:rFonts w:cstheme="minorHAnsi"/>
        </w:rPr>
        <w:t>Bergstaden</w:t>
      </w:r>
      <w:proofErr w:type="spellEnd"/>
      <w:r w:rsidRPr="00095032">
        <w:rPr>
          <w:rFonts w:cstheme="minorHAnsi"/>
        </w:rPr>
        <w:t xml:space="preserve">) är upptagen på UNESCO:s kulturarvslista och mycket sevärd. </w:t>
      </w:r>
      <w:r w:rsidRPr="00095032">
        <w:rPr>
          <w:rFonts w:cstheme="minorHAnsi"/>
        </w:rPr>
        <w:softHyphen/>
        <w:t>Under mer än 300 år levde Röros på sina kopparmalmsfyndigheter. Vi bor på Röros Hotell.</w:t>
      </w:r>
    </w:p>
    <w:p w14:paraId="7DE3CAD6" w14:textId="77777777" w:rsidR="00EA01EF" w:rsidRPr="00095032" w:rsidRDefault="00EA01EF" w:rsidP="00095032">
      <w:pPr>
        <w:spacing w:after="0"/>
        <w:rPr>
          <w:rFonts w:cstheme="minorHAnsi"/>
        </w:rPr>
      </w:pPr>
    </w:p>
    <w:p w14:paraId="653A1AD9" w14:textId="77777777" w:rsidR="00EA01EF" w:rsidRPr="00095032" w:rsidRDefault="00EA01EF" w:rsidP="00095032">
      <w:pPr>
        <w:spacing w:after="0"/>
        <w:rPr>
          <w:rFonts w:cstheme="minorHAnsi"/>
        </w:rPr>
      </w:pPr>
    </w:p>
    <w:p w14:paraId="411E4849" w14:textId="035AE020" w:rsidR="00737B14" w:rsidRPr="00095032" w:rsidRDefault="00737B14" w:rsidP="00095032">
      <w:pPr>
        <w:spacing w:after="0"/>
        <w:rPr>
          <w:rFonts w:cstheme="minorHAnsi"/>
        </w:rPr>
      </w:pPr>
      <w:r w:rsidRPr="00095032">
        <w:rPr>
          <w:rFonts w:cstheme="minorHAnsi"/>
          <w:noProof/>
        </w:rPr>
        <w:drawing>
          <wp:inline distT="0" distB="0" distL="0" distR="0" wp14:anchorId="73F4A68F" wp14:editId="78E69B3C">
            <wp:extent cx="3200469" cy="1800225"/>
            <wp:effectExtent l="0" t="0" r="0" b="0"/>
            <wp:docPr id="111823479" name="Bildobjekt 10" descr="Frukost och midd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rukost och midda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1986" cy="1806703"/>
                    </a:xfrm>
                    <a:prstGeom prst="rect">
                      <a:avLst/>
                    </a:prstGeom>
                    <a:noFill/>
                    <a:ln>
                      <a:noFill/>
                    </a:ln>
                  </pic:spPr>
                </pic:pic>
              </a:graphicData>
            </a:graphic>
          </wp:inline>
        </w:drawing>
      </w:r>
    </w:p>
    <w:p w14:paraId="003A5C0F" w14:textId="77777777" w:rsidR="00EA01EF" w:rsidRPr="00095032" w:rsidRDefault="00EA01EF" w:rsidP="00095032">
      <w:pPr>
        <w:spacing w:after="0"/>
        <w:rPr>
          <w:rFonts w:cstheme="minorHAnsi"/>
        </w:rPr>
      </w:pPr>
    </w:p>
    <w:p w14:paraId="41C7F8BA" w14:textId="566AA7CB" w:rsidR="00737B14" w:rsidRPr="00095032" w:rsidRDefault="00737B14" w:rsidP="00095032">
      <w:pPr>
        <w:spacing w:after="0"/>
        <w:rPr>
          <w:rFonts w:cstheme="minorHAnsi"/>
          <w:b/>
          <w:bCs/>
        </w:rPr>
      </w:pPr>
      <w:r w:rsidRPr="00095032">
        <w:rPr>
          <w:rFonts w:cstheme="minorHAnsi"/>
          <w:b/>
          <w:bCs/>
        </w:rPr>
        <w:t>Dag 4</w:t>
      </w:r>
      <w:r w:rsidR="00095032">
        <w:rPr>
          <w:rFonts w:cstheme="minorHAnsi"/>
          <w:b/>
          <w:bCs/>
        </w:rPr>
        <w:t xml:space="preserve"> </w:t>
      </w:r>
      <w:r w:rsidRPr="00095032">
        <w:rPr>
          <w:rFonts w:cstheme="minorHAnsi"/>
          <w:b/>
          <w:bCs/>
        </w:rPr>
        <w:t>Frukost</w:t>
      </w:r>
    </w:p>
    <w:p w14:paraId="2F9DDA1A" w14:textId="77777777" w:rsidR="00737B14" w:rsidRPr="00095032" w:rsidRDefault="00737B14" w:rsidP="00095032">
      <w:pPr>
        <w:spacing w:after="0"/>
        <w:rPr>
          <w:rFonts w:cstheme="minorHAnsi"/>
        </w:rPr>
      </w:pPr>
      <w:r w:rsidRPr="00095032">
        <w:rPr>
          <w:rFonts w:cstheme="minorHAnsi"/>
        </w:rPr>
        <w:t>Avresa 08.00. Vi börjar med att gå en rundvandring i gruvstaden Röros och dess unika miljö. Röros har behållit mycket av sin ursprungliga karaktär. Gatornas mönster och många byggnader i centrum är samma som när de konstruerades på 1600-talet. De autentiska trähusen och stadens unika karaktär som tidig gruvstad bidrog till att UNESCO lade till Röros på sin lista över världsarv år 1980. Efter vår rundtur i Röros lämnar vi Norge och reser in i Sverige och färdas på våra inlandsvägar mot våra hemorter. Lunchuppehåll efter vägen. Återkomst på kvällen.</w:t>
      </w:r>
    </w:p>
    <w:p w14:paraId="0EDD871B" w14:textId="77777777" w:rsidR="00737B14" w:rsidRPr="00095032" w:rsidRDefault="00737B14" w:rsidP="00095032">
      <w:pPr>
        <w:spacing w:after="0"/>
        <w:rPr>
          <w:rFonts w:cstheme="minorHAnsi"/>
        </w:rPr>
        <w:sectPr w:rsidR="00737B14" w:rsidRPr="00095032" w:rsidSect="00737B14">
          <w:type w:val="continuous"/>
          <w:pgSz w:w="11906" w:h="16838"/>
          <w:pgMar w:top="454" w:right="720" w:bottom="720" w:left="720" w:header="709" w:footer="709" w:gutter="0"/>
          <w:cols w:num="2" w:space="708"/>
          <w:docGrid w:linePitch="360"/>
        </w:sectPr>
      </w:pPr>
    </w:p>
    <w:p w14:paraId="55C4EBD0" w14:textId="13217619" w:rsidR="00737B14" w:rsidRPr="00095032" w:rsidRDefault="00EA01EF" w:rsidP="00095032">
      <w:pPr>
        <w:spacing w:after="0"/>
        <w:rPr>
          <w:rFonts w:cstheme="minorHAnsi"/>
        </w:rPr>
      </w:pPr>
      <w:r w:rsidRPr="00095032">
        <w:rPr>
          <w:rFonts w:cstheme="minorHAnsi"/>
          <w:noProof/>
        </w:rPr>
        <w:lastRenderedPageBreak/>
        <mc:AlternateContent>
          <mc:Choice Requires="wps">
            <w:drawing>
              <wp:anchor distT="0" distB="0" distL="114300" distR="114300" simplePos="0" relativeHeight="251662336" behindDoc="0" locked="0" layoutInCell="1" allowOverlap="1" wp14:anchorId="05BC5BBA" wp14:editId="3394CE56">
                <wp:simplePos x="0" y="0"/>
                <wp:positionH relativeFrom="column">
                  <wp:posOffset>-1</wp:posOffset>
                </wp:positionH>
                <wp:positionV relativeFrom="paragraph">
                  <wp:posOffset>1725295</wp:posOffset>
                </wp:positionV>
                <wp:extent cx="6657975" cy="0"/>
                <wp:effectExtent l="0" t="19050" r="28575" b="19050"/>
                <wp:wrapNone/>
                <wp:docPr id="681142787" name="Rak koppling 3"/>
                <wp:cNvGraphicFramePr/>
                <a:graphic xmlns:a="http://schemas.openxmlformats.org/drawingml/2006/main">
                  <a:graphicData uri="http://schemas.microsoft.com/office/word/2010/wordprocessingShape">
                    <wps:wsp>
                      <wps:cNvCnPr/>
                      <wps:spPr>
                        <a:xfrm>
                          <a:off x="0" y="0"/>
                          <a:ext cx="66579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8433F8" id="Rak koppling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35.85pt" to="524.25pt,1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" strokecolor="#4472c4 [3204]" strokeweight="3pt">
                <v:stroke joinstyle="miter"/>
              </v:line>
            </w:pict>
          </mc:Fallback>
        </mc:AlternateContent>
      </w:r>
      <w:r w:rsidR="00737B14" w:rsidRPr="00095032">
        <w:rPr>
          <w:rFonts w:cstheme="minorHAnsi"/>
          <w:noProof/>
        </w:rPr>
        <w:drawing>
          <wp:inline distT="0" distB="0" distL="0" distR="0" wp14:anchorId="0BA6A4DA" wp14:editId="6F7A8B85">
            <wp:extent cx="2929529" cy="1647825"/>
            <wp:effectExtent l="0" t="0" r="4445" b="0"/>
            <wp:docPr id="303961458" name="Bildobjekt 9" descr="Fruk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ruko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975" cy="1650326"/>
                    </a:xfrm>
                    <a:prstGeom prst="rect">
                      <a:avLst/>
                    </a:prstGeom>
                    <a:noFill/>
                    <a:ln>
                      <a:noFill/>
                    </a:ln>
                  </pic:spPr>
                </pic:pic>
              </a:graphicData>
            </a:graphic>
          </wp:inline>
        </w:drawing>
      </w:r>
    </w:p>
    <w:p w14:paraId="6394D778" w14:textId="77777777" w:rsidR="00737B14" w:rsidRPr="00095032" w:rsidRDefault="00737B14" w:rsidP="00095032">
      <w:pPr>
        <w:spacing w:after="0"/>
        <w:rPr>
          <w:rFonts w:cstheme="minorHAnsi"/>
          <w:b/>
          <w:bCs/>
        </w:rPr>
        <w:sectPr w:rsidR="00737B14" w:rsidRPr="00095032" w:rsidSect="00737B14">
          <w:type w:val="continuous"/>
          <w:pgSz w:w="11906" w:h="16838"/>
          <w:pgMar w:top="720" w:right="720" w:bottom="720" w:left="720" w:header="708" w:footer="708" w:gutter="0"/>
          <w:cols w:space="708"/>
          <w:docGrid w:linePitch="360"/>
        </w:sectPr>
      </w:pPr>
    </w:p>
    <w:p w14:paraId="16A2D659" w14:textId="77777777" w:rsidR="00095032" w:rsidRDefault="00095032" w:rsidP="00095032">
      <w:pPr>
        <w:spacing w:after="0"/>
        <w:rPr>
          <w:rFonts w:cstheme="minorHAnsi"/>
          <w:b/>
          <w:bCs/>
        </w:rPr>
      </w:pPr>
    </w:p>
    <w:p w14:paraId="13FBB22D" w14:textId="54B3F3F5" w:rsidR="00737B14" w:rsidRPr="00095032" w:rsidRDefault="00737B14" w:rsidP="00095032">
      <w:pPr>
        <w:spacing w:after="0"/>
        <w:rPr>
          <w:rFonts w:cstheme="minorHAnsi"/>
          <w:b/>
          <w:bCs/>
        </w:rPr>
      </w:pPr>
      <w:r w:rsidRPr="00095032">
        <w:rPr>
          <w:rFonts w:cstheme="minorHAnsi"/>
          <w:b/>
          <w:bCs/>
        </w:rPr>
        <w:t>Trollstigen eller Trollvägen</w:t>
      </w:r>
    </w:p>
    <w:p w14:paraId="39EF1B3A" w14:textId="77777777" w:rsidR="00737B14" w:rsidRPr="00095032" w:rsidRDefault="00737B14" w:rsidP="00095032">
      <w:pPr>
        <w:spacing w:after="0"/>
        <w:rPr>
          <w:rFonts w:cstheme="minorHAnsi"/>
        </w:rPr>
      </w:pPr>
      <w:r w:rsidRPr="00095032">
        <w:rPr>
          <w:rFonts w:cstheme="minorHAnsi"/>
        </w:rPr>
        <w:t xml:space="preserve">Norska: </w:t>
      </w:r>
      <w:proofErr w:type="spellStart"/>
      <w:r w:rsidRPr="00095032">
        <w:rPr>
          <w:rFonts w:cstheme="minorHAnsi"/>
        </w:rPr>
        <w:t>Trollstigvegen</w:t>
      </w:r>
      <w:proofErr w:type="spellEnd"/>
      <w:r w:rsidRPr="00095032">
        <w:rPr>
          <w:rFonts w:cstheme="minorHAnsi"/>
        </w:rPr>
        <w:t>, Trollstigen eller bara Stigen, där det norska ordet "</w:t>
      </w:r>
      <w:proofErr w:type="spellStart"/>
      <w:r w:rsidRPr="00095032">
        <w:rPr>
          <w:rFonts w:cstheme="minorHAnsi"/>
        </w:rPr>
        <w:t>stige</w:t>
      </w:r>
      <w:proofErr w:type="spellEnd"/>
      <w:r w:rsidRPr="00095032">
        <w:rPr>
          <w:rFonts w:cstheme="minorHAnsi"/>
        </w:rPr>
        <w:t xml:space="preserve">" betyder stege) är en vägsträcka på riksväg 63 i Rauma kommun i Romsdal i Møre </w:t>
      </w:r>
      <w:proofErr w:type="spellStart"/>
      <w:r w:rsidRPr="00095032">
        <w:rPr>
          <w:rFonts w:cstheme="minorHAnsi"/>
        </w:rPr>
        <w:t>og</w:t>
      </w:r>
      <w:proofErr w:type="spellEnd"/>
      <w:r w:rsidRPr="00095032">
        <w:rPr>
          <w:rFonts w:cstheme="minorHAnsi"/>
        </w:rPr>
        <w:t xml:space="preserve"> Romsdal fylke i Norge.</w:t>
      </w:r>
    </w:p>
    <w:p w14:paraId="24F4405C" w14:textId="77777777" w:rsidR="00737B14" w:rsidRPr="00095032" w:rsidRDefault="00737B14" w:rsidP="00095032">
      <w:pPr>
        <w:spacing w:after="0"/>
        <w:rPr>
          <w:rFonts w:cstheme="minorHAnsi"/>
        </w:rPr>
      </w:pPr>
      <w:r w:rsidRPr="00095032">
        <w:rPr>
          <w:rFonts w:cstheme="minorHAnsi"/>
        </w:rPr>
        <w:t xml:space="preserve">Vägen öppnades av kung Håkon VII den 31 juli 1936, efter en byggtid på åtta år. Vägen omges av flera berg på över 1 000 meter. Vägens högsta punkt är 850 meter över havet och slingrar sig med elva hårnålskurvor från Isterdalen till </w:t>
      </w:r>
      <w:proofErr w:type="spellStart"/>
      <w:r w:rsidRPr="00095032">
        <w:rPr>
          <w:rFonts w:cstheme="minorHAnsi"/>
        </w:rPr>
        <w:t>Stigrøra</w:t>
      </w:r>
      <w:proofErr w:type="spellEnd"/>
      <w:r w:rsidRPr="00095032">
        <w:rPr>
          <w:rFonts w:cstheme="minorHAnsi"/>
        </w:rPr>
        <w:t>.</w:t>
      </w:r>
    </w:p>
    <w:p w14:paraId="31DAE00D" w14:textId="36E8108E" w:rsidR="00737B14" w:rsidRPr="00095032" w:rsidRDefault="00737B14" w:rsidP="00095032">
      <w:pPr>
        <w:spacing w:after="0"/>
        <w:rPr>
          <w:rFonts w:cstheme="minorHAnsi"/>
        </w:rPr>
      </w:pPr>
      <w:r w:rsidRPr="00095032">
        <w:rPr>
          <w:rFonts w:cstheme="minorHAnsi"/>
        </w:rPr>
        <w:t xml:space="preserve">Längst upp på toppen av Trollstigen finns en stor parkering där man kan gå i ca 10 min till utsiktsplatsen Trollstigsplatån. Där har man en majestätisk utsikt över vägen, dess kurvor samt vattenfallet </w:t>
      </w:r>
      <w:proofErr w:type="spellStart"/>
      <w:r w:rsidRPr="00095032">
        <w:rPr>
          <w:rFonts w:cstheme="minorHAnsi"/>
        </w:rPr>
        <w:t>Stigfossen</w:t>
      </w:r>
      <w:proofErr w:type="spellEnd"/>
      <w:r w:rsidRPr="00095032">
        <w:rPr>
          <w:rFonts w:cstheme="minorHAnsi"/>
        </w:rPr>
        <w:t xml:space="preserve"> som faller över 320 m ut efter bergssidan.</w:t>
      </w:r>
    </w:p>
    <w:p w14:paraId="11568F9B" w14:textId="77777777" w:rsidR="00EA01EF" w:rsidRPr="00095032" w:rsidRDefault="00EA01EF" w:rsidP="00095032">
      <w:pPr>
        <w:spacing w:after="0"/>
        <w:rPr>
          <w:rFonts w:cstheme="minorHAnsi"/>
        </w:rPr>
      </w:pPr>
    </w:p>
    <w:p w14:paraId="03034448" w14:textId="1F71AD1D" w:rsidR="00EA01EF" w:rsidRPr="00095032" w:rsidRDefault="00B310A5" w:rsidP="00095032">
      <w:pPr>
        <w:spacing w:after="0"/>
        <w:rPr>
          <w:rFonts w:cstheme="minorHAnsi"/>
        </w:rPr>
      </w:pPr>
      <w:r w:rsidRPr="00095032">
        <w:rPr>
          <w:rFonts w:cstheme="minorHAnsi"/>
          <w:noProof/>
        </w:rPr>
        <mc:AlternateContent>
          <mc:Choice Requires="wps">
            <w:drawing>
              <wp:anchor distT="0" distB="0" distL="114300" distR="114300" simplePos="0" relativeHeight="251661312" behindDoc="0" locked="0" layoutInCell="1" allowOverlap="1" wp14:anchorId="2E574A68" wp14:editId="45527FA0">
                <wp:simplePos x="0" y="0"/>
                <wp:positionH relativeFrom="column">
                  <wp:posOffset>-140277</wp:posOffset>
                </wp:positionH>
                <wp:positionV relativeFrom="paragraph">
                  <wp:posOffset>107777</wp:posOffset>
                </wp:positionV>
                <wp:extent cx="3314700" cy="1170247"/>
                <wp:effectExtent l="19050" t="19050" r="19050" b="11430"/>
                <wp:wrapNone/>
                <wp:docPr id="1806895902" name="Rektangel 2"/>
                <wp:cNvGraphicFramePr/>
                <a:graphic xmlns:a="http://schemas.openxmlformats.org/drawingml/2006/main">
                  <a:graphicData uri="http://schemas.microsoft.com/office/word/2010/wordprocessingShape">
                    <wps:wsp>
                      <wps:cNvSpPr/>
                      <wps:spPr>
                        <a:xfrm>
                          <a:off x="0" y="0"/>
                          <a:ext cx="3314700" cy="1170247"/>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0E37E" id="Rektangel 2" o:spid="_x0000_s1026" style="position:absolute;margin-left:-11.05pt;margin-top:8.5pt;width:261pt;height:9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" filled="f" strokecolor="#e00" strokeweight="3pt"/>
            </w:pict>
          </mc:Fallback>
        </mc:AlternateContent>
      </w:r>
    </w:p>
    <w:p w14:paraId="5DD05F6A" w14:textId="74D8F512" w:rsidR="00EA01EF" w:rsidRPr="00B310A5" w:rsidRDefault="00B310A5" w:rsidP="00095032">
      <w:pPr>
        <w:spacing w:after="0"/>
        <w:rPr>
          <w:rFonts w:cstheme="minorHAnsi"/>
          <w:b/>
          <w:bCs/>
        </w:rPr>
      </w:pPr>
      <w:r w:rsidRPr="00B310A5">
        <w:rPr>
          <w:rFonts w:cstheme="minorHAnsi"/>
          <w:b/>
          <w:bCs/>
        </w:rPr>
        <w:t>Hotellinfo</w:t>
      </w:r>
    </w:p>
    <w:p w14:paraId="5247639E" w14:textId="324F18A8" w:rsidR="00EA01EF" w:rsidRPr="00095032" w:rsidRDefault="00EA01EF" w:rsidP="00095032">
      <w:pPr>
        <w:spacing w:after="0"/>
        <w:rPr>
          <w:rFonts w:cstheme="minorHAnsi"/>
          <w:b/>
          <w:bCs/>
        </w:rPr>
      </w:pPr>
    </w:p>
    <w:p w14:paraId="17C57746" w14:textId="7137C560" w:rsidR="00EA01EF" w:rsidRPr="00095032" w:rsidRDefault="00EA01EF" w:rsidP="00095032">
      <w:pPr>
        <w:spacing w:after="0"/>
        <w:rPr>
          <w:rFonts w:cstheme="minorHAnsi"/>
        </w:rPr>
      </w:pPr>
      <w:r w:rsidRPr="00095032">
        <w:rPr>
          <w:rFonts w:cstheme="minorHAnsi"/>
        </w:rPr>
        <w:t xml:space="preserve">Natt 1: Hotell Scandic </w:t>
      </w:r>
      <w:proofErr w:type="spellStart"/>
      <w:r w:rsidRPr="00095032">
        <w:rPr>
          <w:rFonts w:cstheme="minorHAnsi"/>
        </w:rPr>
        <w:t>Hafjell</w:t>
      </w:r>
      <w:proofErr w:type="spellEnd"/>
      <w:r w:rsidRPr="00095032">
        <w:rPr>
          <w:rFonts w:cstheme="minorHAnsi"/>
        </w:rPr>
        <w:br/>
        <w:t>Natt 2: Hotell Scandic Parken</w:t>
      </w:r>
      <w:r w:rsidRPr="00095032">
        <w:rPr>
          <w:rFonts w:cstheme="minorHAnsi"/>
        </w:rPr>
        <w:br/>
        <w:t>Natt 3: Röros Hotell</w:t>
      </w:r>
    </w:p>
    <w:p w14:paraId="7DEB03A2" w14:textId="584C9424" w:rsidR="00EA01EF" w:rsidRPr="00095032" w:rsidRDefault="00EA01EF" w:rsidP="00095032">
      <w:pPr>
        <w:spacing w:after="0"/>
        <w:rPr>
          <w:rFonts w:cstheme="minorHAnsi"/>
        </w:rPr>
      </w:pPr>
    </w:p>
    <w:p w14:paraId="6B071999" w14:textId="7DECD7B7" w:rsidR="00737B14" w:rsidRPr="00095032" w:rsidRDefault="00737B14" w:rsidP="00095032">
      <w:pPr>
        <w:spacing w:after="0"/>
        <w:rPr>
          <w:rFonts w:cstheme="minorHAnsi"/>
          <w:b/>
          <w:bCs/>
        </w:rPr>
      </w:pPr>
    </w:p>
    <w:p w14:paraId="70A84B38" w14:textId="10758305" w:rsidR="00CA67D3" w:rsidRDefault="00CA67D3" w:rsidP="00095032">
      <w:pPr>
        <w:spacing w:after="0"/>
        <w:rPr>
          <w:rFonts w:cstheme="minorHAnsi"/>
          <w:b/>
          <w:bCs/>
        </w:rPr>
      </w:pPr>
      <w:r>
        <w:rPr>
          <w:rFonts w:cstheme="minorHAnsi"/>
          <w:b/>
          <w:bCs/>
        </w:rPr>
        <w:br/>
      </w:r>
    </w:p>
    <w:p w14:paraId="447B037A" w14:textId="4379C741" w:rsidR="00CA67D3" w:rsidRDefault="00CA67D3" w:rsidP="00095032">
      <w:pPr>
        <w:spacing w:after="0"/>
        <w:rPr>
          <w:rFonts w:cstheme="minorHAnsi"/>
          <w:b/>
          <w:bCs/>
        </w:rPr>
      </w:pPr>
    </w:p>
    <w:p w14:paraId="647A6B40" w14:textId="10D62F9A" w:rsidR="00CA67D3" w:rsidRDefault="00CA67D3" w:rsidP="00095032">
      <w:pPr>
        <w:spacing w:after="0"/>
        <w:rPr>
          <w:rFonts w:cstheme="minorHAnsi"/>
          <w:b/>
          <w:bCs/>
        </w:rPr>
      </w:pPr>
    </w:p>
    <w:p w14:paraId="375461CA" w14:textId="444998A1" w:rsidR="00B310A5" w:rsidRDefault="00B310A5" w:rsidP="00095032">
      <w:pPr>
        <w:spacing w:after="0"/>
        <w:rPr>
          <w:rFonts w:cstheme="minorHAnsi"/>
          <w:b/>
          <w:bCs/>
        </w:rPr>
      </w:pPr>
    </w:p>
    <w:p w14:paraId="7C258927" w14:textId="0B786402" w:rsidR="00B310A5" w:rsidRDefault="00B310A5" w:rsidP="00095032">
      <w:pPr>
        <w:spacing w:after="0"/>
        <w:rPr>
          <w:rFonts w:cstheme="minorHAnsi"/>
          <w:b/>
          <w:bCs/>
        </w:rPr>
      </w:pPr>
    </w:p>
    <w:p w14:paraId="1AF89D0C" w14:textId="5185D63D" w:rsidR="00B310A5" w:rsidRDefault="00B310A5" w:rsidP="00095032">
      <w:pPr>
        <w:spacing w:after="0"/>
        <w:rPr>
          <w:rFonts w:cstheme="minorHAnsi"/>
          <w:b/>
          <w:bCs/>
        </w:rPr>
      </w:pPr>
    </w:p>
    <w:p w14:paraId="76BFD05D" w14:textId="03ECDD59" w:rsidR="00B310A5" w:rsidRDefault="00B310A5" w:rsidP="00095032">
      <w:pPr>
        <w:spacing w:after="0"/>
        <w:rPr>
          <w:rFonts w:cstheme="minorHAnsi"/>
          <w:b/>
          <w:bCs/>
        </w:rPr>
      </w:pPr>
      <w:r w:rsidRPr="00095032">
        <w:rPr>
          <w:rFonts w:cstheme="minorHAnsi"/>
          <w:noProof/>
        </w:rPr>
        <w:drawing>
          <wp:anchor distT="0" distB="0" distL="114300" distR="114300" simplePos="0" relativeHeight="251658240" behindDoc="0" locked="0" layoutInCell="1" allowOverlap="1" wp14:anchorId="1FD97A34" wp14:editId="36CB9310">
            <wp:simplePos x="0" y="0"/>
            <wp:positionH relativeFrom="column">
              <wp:posOffset>20988</wp:posOffset>
            </wp:positionH>
            <wp:positionV relativeFrom="paragraph">
              <wp:posOffset>14259</wp:posOffset>
            </wp:positionV>
            <wp:extent cx="6638925" cy="791441"/>
            <wp:effectExtent l="0" t="0" r="0" b="8890"/>
            <wp:wrapNone/>
            <wp:docPr id="1018222865"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8925" cy="791441"/>
                    </a:xfrm>
                    <a:prstGeom prst="rect">
                      <a:avLst/>
                    </a:prstGeom>
                    <a:noFill/>
                    <a:ln>
                      <a:noFill/>
                    </a:ln>
                  </pic:spPr>
                </pic:pic>
              </a:graphicData>
            </a:graphic>
            <wp14:sizeRelV relativeFrom="margin">
              <wp14:pctHeight>0</wp14:pctHeight>
            </wp14:sizeRelV>
          </wp:anchor>
        </w:drawing>
      </w:r>
    </w:p>
    <w:p w14:paraId="7DA852C1" w14:textId="77777777" w:rsidR="00B310A5" w:rsidRDefault="00B310A5" w:rsidP="00095032">
      <w:pPr>
        <w:spacing w:after="0"/>
        <w:rPr>
          <w:rFonts w:cstheme="minorHAnsi"/>
          <w:b/>
          <w:bCs/>
        </w:rPr>
      </w:pPr>
    </w:p>
    <w:p w14:paraId="61B6A4F7" w14:textId="77777777" w:rsidR="00B310A5" w:rsidRDefault="00B310A5" w:rsidP="00095032">
      <w:pPr>
        <w:spacing w:after="0"/>
        <w:rPr>
          <w:rFonts w:cstheme="minorHAnsi"/>
          <w:b/>
          <w:bCs/>
        </w:rPr>
      </w:pPr>
    </w:p>
    <w:p w14:paraId="0C129EDF" w14:textId="37A986E2" w:rsidR="00C34CF0" w:rsidRPr="00095032" w:rsidRDefault="00C34CF0" w:rsidP="00095032">
      <w:pPr>
        <w:spacing w:after="0"/>
        <w:rPr>
          <w:rFonts w:cstheme="minorHAnsi"/>
          <w:b/>
          <w:bCs/>
        </w:rPr>
      </w:pPr>
      <w:r w:rsidRPr="00095032">
        <w:rPr>
          <w:rFonts w:cstheme="minorHAnsi"/>
          <w:b/>
          <w:bCs/>
        </w:rPr>
        <w:t>Ingår i resan:</w:t>
      </w:r>
    </w:p>
    <w:p w14:paraId="36E1280D" w14:textId="1FC85186" w:rsidR="00737B14" w:rsidRPr="00095032" w:rsidRDefault="00737B14" w:rsidP="00095032">
      <w:pPr>
        <w:spacing w:after="0"/>
        <w:rPr>
          <w:rFonts w:cstheme="minorHAnsi"/>
        </w:rPr>
      </w:pPr>
      <w:r w:rsidRPr="00095032">
        <w:rPr>
          <w:rFonts w:cstheme="minorHAnsi"/>
        </w:rPr>
        <w:t xml:space="preserve">Resa i helturistbuss </w:t>
      </w:r>
    </w:p>
    <w:p w14:paraId="76CA3C82" w14:textId="77777777" w:rsidR="00737B14" w:rsidRPr="00095032" w:rsidRDefault="00737B14" w:rsidP="00095032">
      <w:pPr>
        <w:spacing w:after="0"/>
        <w:rPr>
          <w:rFonts w:cstheme="minorHAnsi"/>
        </w:rPr>
      </w:pPr>
      <w:r w:rsidRPr="00095032">
        <w:rPr>
          <w:rFonts w:cstheme="minorHAnsi"/>
        </w:rPr>
        <w:t>Tre nätter i dubbelrum med d/wc</w:t>
      </w:r>
    </w:p>
    <w:p w14:paraId="4780337F" w14:textId="77777777" w:rsidR="00737B14" w:rsidRPr="00095032" w:rsidRDefault="00737B14" w:rsidP="00095032">
      <w:pPr>
        <w:spacing w:after="0"/>
        <w:rPr>
          <w:rFonts w:cstheme="minorHAnsi"/>
        </w:rPr>
      </w:pPr>
      <w:r w:rsidRPr="00095032">
        <w:rPr>
          <w:rFonts w:cstheme="minorHAnsi"/>
        </w:rPr>
        <w:t>Tre frukostar</w:t>
      </w:r>
    </w:p>
    <w:p w14:paraId="1C447B1C" w14:textId="77777777" w:rsidR="00737B14" w:rsidRPr="00095032" w:rsidRDefault="00737B14" w:rsidP="00095032">
      <w:pPr>
        <w:spacing w:after="0"/>
        <w:rPr>
          <w:rFonts w:cstheme="minorHAnsi"/>
        </w:rPr>
      </w:pPr>
      <w:r w:rsidRPr="00095032">
        <w:rPr>
          <w:rFonts w:cstheme="minorHAnsi"/>
        </w:rPr>
        <w:t>Tre middagar</w:t>
      </w:r>
    </w:p>
    <w:p w14:paraId="0A33B133" w14:textId="4266B8D0" w:rsidR="00737B14" w:rsidRPr="00095032" w:rsidRDefault="00737B14" w:rsidP="00095032">
      <w:pPr>
        <w:spacing w:after="0"/>
        <w:rPr>
          <w:rFonts w:cstheme="minorHAnsi"/>
        </w:rPr>
      </w:pPr>
      <w:r w:rsidRPr="00095032">
        <w:rPr>
          <w:rFonts w:cstheme="minorHAnsi"/>
        </w:rPr>
        <w:t xml:space="preserve">Båtresa från </w:t>
      </w:r>
      <w:proofErr w:type="spellStart"/>
      <w:r w:rsidRPr="00095032">
        <w:rPr>
          <w:rFonts w:cstheme="minorHAnsi"/>
        </w:rPr>
        <w:t>Geiranger</w:t>
      </w:r>
      <w:proofErr w:type="spellEnd"/>
      <w:r w:rsidRPr="00095032">
        <w:rPr>
          <w:rFonts w:cstheme="minorHAnsi"/>
        </w:rPr>
        <w:t xml:space="preserve"> </w:t>
      </w:r>
      <w:r w:rsidR="00A96327" w:rsidRPr="00095032">
        <w:rPr>
          <w:rFonts w:cstheme="minorHAnsi"/>
        </w:rPr>
        <w:t>–</w:t>
      </w:r>
      <w:r w:rsidRPr="00095032">
        <w:rPr>
          <w:rFonts w:cstheme="minorHAnsi"/>
        </w:rPr>
        <w:t xml:space="preserve"> Hellesylt</w:t>
      </w:r>
    </w:p>
    <w:p w14:paraId="7C21A4B3" w14:textId="77777777" w:rsidR="00737B14" w:rsidRPr="00095032" w:rsidRDefault="00737B14" w:rsidP="00095032">
      <w:pPr>
        <w:spacing w:after="0"/>
        <w:rPr>
          <w:rFonts w:cstheme="minorHAnsi"/>
        </w:rPr>
      </w:pPr>
      <w:r w:rsidRPr="00095032">
        <w:rPr>
          <w:rFonts w:cstheme="minorHAnsi"/>
        </w:rPr>
        <w:t>Busskaffe med bröd i samband med pauser</w:t>
      </w:r>
    </w:p>
    <w:p w14:paraId="31B8698E" w14:textId="77777777" w:rsidR="00737B14" w:rsidRPr="00095032" w:rsidRDefault="00737B14" w:rsidP="00095032">
      <w:pPr>
        <w:spacing w:after="0"/>
        <w:rPr>
          <w:rFonts w:cstheme="minorHAnsi"/>
        </w:rPr>
      </w:pPr>
      <w:r w:rsidRPr="00095032">
        <w:rPr>
          <w:rFonts w:cstheme="minorHAnsi"/>
        </w:rPr>
        <w:t>Färjekostnader, broavgifter, vägskatter</w:t>
      </w:r>
    </w:p>
    <w:p w14:paraId="0A65BB8E" w14:textId="77777777" w:rsidR="00737B14" w:rsidRPr="00095032" w:rsidRDefault="00737B14" w:rsidP="00095032">
      <w:pPr>
        <w:spacing w:after="0"/>
        <w:rPr>
          <w:rFonts w:cstheme="minorHAnsi"/>
        </w:rPr>
      </w:pPr>
      <w:r w:rsidRPr="00095032">
        <w:rPr>
          <w:rFonts w:cstheme="minorHAnsi"/>
        </w:rPr>
        <w:t>Reseledare</w:t>
      </w:r>
    </w:p>
    <w:p w14:paraId="1B2D974A" w14:textId="77777777" w:rsidR="00B310A5" w:rsidRDefault="00B310A5" w:rsidP="00095032">
      <w:pPr>
        <w:spacing w:after="0"/>
        <w:rPr>
          <w:rFonts w:cstheme="minorHAnsi"/>
          <w:b/>
          <w:bCs/>
        </w:rPr>
      </w:pPr>
    </w:p>
    <w:p w14:paraId="2568B06C" w14:textId="599CF4F6" w:rsidR="00B310A5" w:rsidRDefault="00B310A5" w:rsidP="00095032">
      <w:pPr>
        <w:spacing w:after="0"/>
        <w:rPr>
          <w:rFonts w:cstheme="minorHAnsi"/>
          <w:b/>
          <w:bCs/>
        </w:rPr>
      </w:pPr>
      <w:r>
        <w:rPr>
          <w:rFonts w:cstheme="minorHAnsi"/>
          <w:b/>
          <w:bCs/>
        </w:rPr>
        <w:t>Pris 6 990 kr</w:t>
      </w:r>
    </w:p>
    <w:p w14:paraId="2614FB47" w14:textId="10112C75" w:rsidR="00EA01EF" w:rsidRPr="00B310A5" w:rsidRDefault="00863E98" w:rsidP="00095032">
      <w:pPr>
        <w:spacing w:after="0"/>
        <w:rPr>
          <w:rFonts w:cstheme="minorHAnsi"/>
          <w:b/>
          <w:bCs/>
        </w:rPr>
      </w:pPr>
      <w:proofErr w:type="spellStart"/>
      <w:r w:rsidRPr="00B310A5">
        <w:rPr>
          <w:rFonts w:cstheme="minorHAnsi"/>
          <w:b/>
          <w:bCs/>
        </w:rPr>
        <w:t>Ev</w:t>
      </w:r>
      <w:proofErr w:type="spellEnd"/>
      <w:r w:rsidRPr="00B310A5">
        <w:rPr>
          <w:rFonts w:cstheme="minorHAnsi"/>
          <w:b/>
          <w:bCs/>
        </w:rPr>
        <w:t xml:space="preserve"> Enkelrumstillägg</w:t>
      </w:r>
      <w:r w:rsidR="00B310A5" w:rsidRPr="00B310A5">
        <w:rPr>
          <w:rFonts w:cstheme="minorHAnsi"/>
          <w:b/>
          <w:bCs/>
        </w:rPr>
        <w:t xml:space="preserve"> </w:t>
      </w:r>
      <w:r w:rsidRPr="00B310A5">
        <w:rPr>
          <w:rFonts w:cstheme="minorHAnsi"/>
          <w:b/>
          <w:bCs/>
        </w:rPr>
        <w:t>2</w:t>
      </w:r>
      <w:r w:rsidR="00B310A5">
        <w:rPr>
          <w:rFonts w:cstheme="minorHAnsi"/>
          <w:b/>
          <w:bCs/>
        </w:rPr>
        <w:t xml:space="preserve"> </w:t>
      </w:r>
      <w:r w:rsidRPr="00B310A5">
        <w:rPr>
          <w:rFonts w:cstheme="minorHAnsi"/>
          <w:b/>
          <w:bCs/>
        </w:rPr>
        <w:t>490</w:t>
      </w:r>
      <w:r w:rsidR="00B310A5" w:rsidRPr="00B310A5">
        <w:rPr>
          <w:rFonts w:cstheme="minorHAnsi"/>
          <w:b/>
          <w:bCs/>
        </w:rPr>
        <w:t xml:space="preserve"> kr.</w:t>
      </w:r>
    </w:p>
    <w:p w14:paraId="7AE94EFB" w14:textId="5F4A12E2" w:rsidR="00EA01EF" w:rsidRPr="00095032" w:rsidRDefault="00EA01EF" w:rsidP="00095032">
      <w:pPr>
        <w:spacing w:after="0"/>
        <w:rPr>
          <w:rFonts w:cstheme="minorHAnsi"/>
          <w:b/>
          <w:bCs/>
        </w:rPr>
      </w:pPr>
      <w:proofErr w:type="spellStart"/>
      <w:r w:rsidRPr="00095032">
        <w:rPr>
          <w:rFonts w:cstheme="minorHAnsi"/>
          <w:b/>
          <w:bCs/>
        </w:rPr>
        <w:t>Anmälningsavg</w:t>
      </w:r>
      <w:proofErr w:type="spellEnd"/>
      <w:r w:rsidRPr="00095032">
        <w:rPr>
          <w:rFonts w:cstheme="minorHAnsi"/>
          <w:b/>
          <w:bCs/>
        </w:rPr>
        <w:t xml:space="preserve"> 1000kr/p</w:t>
      </w:r>
      <w:r w:rsidR="001519E7" w:rsidRPr="00095032">
        <w:rPr>
          <w:rFonts w:cstheme="minorHAnsi"/>
          <w:b/>
          <w:bCs/>
        </w:rPr>
        <w:t>erson</w:t>
      </w:r>
    </w:p>
    <w:p w14:paraId="5DC609B4" w14:textId="77777777" w:rsidR="00866C58" w:rsidRPr="00095032" w:rsidRDefault="00866C58" w:rsidP="00095032">
      <w:pPr>
        <w:spacing w:after="0"/>
        <w:rPr>
          <w:rFonts w:cstheme="minorHAnsi"/>
          <w:b/>
          <w:bCs/>
        </w:rPr>
      </w:pPr>
      <w:r w:rsidRPr="00095032">
        <w:rPr>
          <w:rFonts w:cstheme="minorHAnsi"/>
          <w:b/>
          <w:bCs/>
        </w:rPr>
        <w:t xml:space="preserve">Betalas 10 dagar efter ni får deltagarbeviset från </w:t>
      </w:r>
      <w:proofErr w:type="spellStart"/>
      <w:r w:rsidRPr="00095032">
        <w:rPr>
          <w:rFonts w:cstheme="minorHAnsi"/>
          <w:b/>
          <w:bCs/>
        </w:rPr>
        <w:t>Nordsydresor</w:t>
      </w:r>
      <w:proofErr w:type="spellEnd"/>
    </w:p>
    <w:p w14:paraId="5575DC31" w14:textId="428DA899" w:rsidR="00160B46" w:rsidRPr="00095032" w:rsidRDefault="00EA01EF" w:rsidP="00095032">
      <w:pPr>
        <w:spacing w:after="0"/>
        <w:rPr>
          <w:rFonts w:cstheme="minorHAnsi"/>
          <w:b/>
          <w:bCs/>
        </w:rPr>
      </w:pPr>
      <w:r w:rsidRPr="00095032">
        <w:rPr>
          <w:rFonts w:cstheme="minorHAnsi"/>
          <w:b/>
          <w:bCs/>
        </w:rPr>
        <w:t>Betalning resterande belopp senast 26</w:t>
      </w:r>
      <w:r w:rsidR="00095032">
        <w:rPr>
          <w:rFonts w:cstheme="minorHAnsi"/>
          <w:b/>
          <w:bCs/>
        </w:rPr>
        <w:t>-</w:t>
      </w:r>
      <w:r w:rsidRPr="00095032">
        <w:rPr>
          <w:rFonts w:cstheme="minorHAnsi"/>
          <w:b/>
          <w:bCs/>
        </w:rPr>
        <w:t>08</w:t>
      </w:r>
      <w:r w:rsidR="00095032">
        <w:rPr>
          <w:rFonts w:cstheme="minorHAnsi"/>
          <w:b/>
          <w:bCs/>
        </w:rPr>
        <w:t>-</w:t>
      </w:r>
      <w:r w:rsidRPr="00095032">
        <w:rPr>
          <w:rFonts w:cstheme="minorHAnsi"/>
          <w:b/>
          <w:bCs/>
        </w:rPr>
        <w:t>07</w:t>
      </w:r>
    </w:p>
    <w:p w14:paraId="1EA6A9C5" w14:textId="77777777" w:rsidR="008E58B4" w:rsidRPr="00095032" w:rsidRDefault="008E58B4" w:rsidP="00095032">
      <w:pPr>
        <w:spacing w:after="0"/>
        <w:rPr>
          <w:rFonts w:cstheme="minorHAnsi"/>
          <w:b/>
          <w:bCs/>
        </w:rPr>
      </w:pPr>
    </w:p>
    <w:p w14:paraId="4C8D2695" w14:textId="13B04B04" w:rsidR="001C6513" w:rsidRPr="00095032" w:rsidRDefault="005904EB" w:rsidP="00095032">
      <w:pPr>
        <w:spacing w:after="0"/>
        <w:rPr>
          <w:rFonts w:cstheme="minorHAnsi"/>
          <w:b/>
          <w:bCs/>
        </w:rPr>
      </w:pPr>
      <w:r w:rsidRPr="00095032">
        <w:rPr>
          <w:rFonts w:cstheme="minorHAnsi"/>
          <w:b/>
          <w:bCs/>
        </w:rPr>
        <w:t>Avresa 31 juli kl. 08.00</w:t>
      </w:r>
    </w:p>
    <w:p w14:paraId="24944D18" w14:textId="5897386F" w:rsidR="00A360F6" w:rsidRPr="00095032" w:rsidRDefault="00A360F6" w:rsidP="00095032">
      <w:pPr>
        <w:spacing w:after="0"/>
        <w:rPr>
          <w:rFonts w:cstheme="minorHAnsi"/>
          <w:b/>
          <w:bCs/>
        </w:rPr>
      </w:pPr>
      <w:r w:rsidRPr="00095032">
        <w:rPr>
          <w:rFonts w:cstheme="minorHAnsi"/>
          <w:b/>
          <w:bCs/>
        </w:rPr>
        <w:t>Från Trekantsvägen 9, Liljeholmen</w:t>
      </w:r>
    </w:p>
    <w:p w14:paraId="483076CB" w14:textId="0964BA45" w:rsidR="009F6645" w:rsidRPr="00095032" w:rsidRDefault="006C72F0" w:rsidP="00095032">
      <w:pPr>
        <w:spacing w:after="0"/>
        <w:rPr>
          <w:rFonts w:cstheme="minorHAnsi"/>
          <w:b/>
          <w:bCs/>
        </w:rPr>
      </w:pPr>
      <w:r w:rsidRPr="00095032">
        <w:rPr>
          <w:rFonts w:cstheme="minorHAnsi"/>
          <w:b/>
          <w:bCs/>
        </w:rPr>
        <w:t>Åter 3 augusti kl. 18.00</w:t>
      </w:r>
    </w:p>
    <w:p w14:paraId="6804437A" w14:textId="4E5A718D" w:rsidR="009F6645" w:rsidRPr="00095032" w:rsidRDefault="00E1308B" w:rsidP="00095032">
      <w:pPr>
        <w:spacing w:after="0"/>
        <w:rPr>
          <w:rFonts w:cstheme="minorHAnsi"/>
          <w:b/>
          <w:bCs/>
        </w:rPr>
      </w:pPr>
      <w:r w:rsidRPr="00095032">
        <w:rPr>
          <w:rFonts w:cstheme="minorHAnsi"/>
          <w:b/>
          <w:bCs/>
        </w:rPr>
        <w:t>Anmälan sen</w:t>
      </w:r>
      <w:r w:rsidR="001A0C33" w:rsidRPr="00095032">
        <w:rPr>
          <w:rFonts w:cstheme="minorHAnsi"/>
          <w:b/>
          <w:bCs/>
        </w:rPr>
        <w:t xml:space="preserve">ast </w:t>
      </w:r>
      <w:r w:rsidR="00F862BD" w:rsidRPr="00095032">
        <w:rPr>
          <w:rFonts w:cstheme="minorHAnsi"/>
          <w:b/>
          <w:bCs/>
        </w:rPr>
        <w:t xml:space="preserve">torsdag </w:t>
      </w:r>
      <w:r w:rsidR="001A0C33" w:rsidRPr="00095032">
        <w:rPr>
          <w:rFonts w:cstheme="minorHAnsi"/>
          <w:b/>
          <w:bCs/>
        </w:rPr>
        <w:t xml:space="preserve">den 28 maj </w:t>
      </w:r>
    </w:p>
    <w:p w14:paraId="3687F3B5" w14:textId="720CA29F" w:rsidR="001A0C33" w:rsidRPr="00095032" w:rsidRDefault="00D8665D" w:rsidP="00095032">
      <w:pPr>
        <w:spacing w:after="0"/>
        <w:rPr>
          <w:rFonts w:cstheme="minorHAnsi"/>
          <w:b/>
          <w:bCs/>
        </w:rPr>
      </w:pPr>
      <w:r w:rsidRPr="00095032">
        <w:rPr>
          <w:rFonts w:cstheme="minorHAnsi"/>
          <w:b/>
          <w:bCs/>
        </w:rPr>
        <w:t>t</w:t>
      </w:r>
      <w:r w:rsidR="001A0C33" w:rsidRPr="00095032">
        <w:rPr>
          <w:rFonts w:cstheme="minorHAnsi"/>
          <w:b/>
          <w:bCs/>
        </w:rPr>
        <w:t xml:space="preserve">ill Ann-Britt </w:t>
      </w:r>
      <w:proofErr w:type="spellStart"/>
      <w:r w:rsidR="001A0C33" w:rsidRPr="00095032">
        <w:rPr>
          <w:rFonts w:cstheme="minorHAnsi"/>
          <w:b/>
          <w:bCs/>
        </w:rPr>
        <w:t>Scherfors</w:t>
      </w:r>
      <w:proofErr w:type="spellEnd"/>
      <w:r w:rsidR="001A0C33" w:rsidRPr="00095032">
        <w:rPr>
          <w:rFonts w:cstheme="minorHAnsi"/>
          <w:b/>
          <w:bCs/>
        </w:rPr>
        <w:t xml:space="preserve">, </w:t>
      </w:r>
      <w:proofErr w:type="spellStart"/>
      <w:r w:rsidR="001A0C33" w:rsidRPr="00095032">
        <w:rPr>
          <w:rFonts w:cstheme="minorHAnsi"/>
          <w:b/>
          <w:bCs/>
        </w:rPr>
        <w:t>mob</w:t>
      </w:r>
      <w:proofErr w:type="spellEnd"/>
      <w:r w:rsidR="00F530D1" w:rsidRPr="00095032">
        <w:rPr>
          <w:rFonts w:cstheme="minorHAnsi"/>
          <w:b/>
          <w:bCs/>
        </w:rPr>
        <w:t>: 073-579</w:t>
      </w:r>
      <w:r w:rsidR="00095032">
        <w:rPr>
          <w:rFonts w:cstheme="minorHAnsi"/>
          <w:b/>
          <w:bCs/>
        </w:rPr>
        <w:t xml:space="preserve"> </w:t>
      </w:r>
      <w:r w:rsidR="00F530D1" w:rsidRPr="00095032">
        <w:rPr>
          <w:rFonts w:cstheme="minorHAnsi"/>
          <w:b/>
          <w:bCs/>
        </w:rPr>
        <w:t>27</w:t>
      </w:r>
      <w:r w:rsidR="00095032">
        <w:rPr>
          <w:rFonts w:cstheme="minorHAnsi"/>
          <w:b/>
          <w:bCs/>
        </w:rPr>
        <w:t xml:space="preserve"> </w:t>
      </w:r>
      <w:r w:rsidR="00F530D1" w:rsidRPr="00095032">
        <w:rPr>
          <w:rFonts w:cstheme="minorHAnsi"/>
          <w:b/>
          <w:bCs/>
        </w:rPr>
        <w:t xml:space="preserve">73, </w:t>
      </w:r>
      <w:r w:rsidR="00095032">
        <w:rPr>
          <w:rFonts w:cstheme="minorHAnsi"/>
          <w:b/>
          <w:bCs/>
        </w:rPr>
        <w:br/>
      </w:r>
      <w:r w:rsidR="00F530D1" w:rsidRPr="00095032">
        <w:rPr>
          <w:rFonts w:cstheme="minorHAnsi"/>
          <w:b/>
          <w:bCs/>
        </w:rPr>
        <w:t xml:space="preserve">e-post: </w:t>
      </w:r>
      <w:hyperlink r:id="rId9" w:history="1">
        <w:r w:rsidR="00E0368C" w:rsidRPr="00095032">
          <w:rPr>
            <w:rStyle w:val="Hyperlnk"/>
            <w:rFonts w:cstheme="minorHAnsi"/>
            <w:b/>
            <w:bCs/>
          </w:rPr>
          <w:t>scha24@hotmail.se</w:t>
        </w:r>
      </w:hyperlink>
    </w:p>
    <w:p w14:paraId="6C1986A1" w14:textId="4BDFD8A5" w:rsidR="00E0368C" w:rsidRPr="00095032" w:rsidRDefault="00E0368C" w:rsidP="00095032">
      <w:pPr>
        <w:spacing w:after="0"/>
        <w:rPr>
          <w:rFonts w:cstheme="minorHAnsi"/>
          <w:b/>
          <w:bCs/>
        </w:rPr>
      </w:pPr>
      <w:r w:rsidRPr="00095032">
        <w:rPr>
          <w:rFonts w:cstheme="minorHAnsi"/>
          <w:b/>
          <w:bCs/>
        </w:rPr>
        <w:t>Vid anmälan behöver du ange</w:t>
      </w:r>
      <w:r w:rsidR="00A07623" w:rsidRPr="00095032">
        <w:rPr>
          <w:rFonts w:cstheme="minorHAnsi"/>
          <w:b/>
          <w:bCs/>
        </w:rPr>
        <w:t>:</w:t>
      </w:r>
    </w:p>
    <w:p w14:paraId="6283F62A" w14:textId="2C62B37B" w:rsidR="00A07623" w:rsidRPr="00095032" w:rsidRDefault="00A07623" w:rsidP="00095032">
      <w:pPr>
        <w:spacing w:after="0"/>
        <w:rPr>
          <w:rFonts w:cstheme="minorHAnsi"/>
          <w:b/>
          <w:bCs/>
        </w:rPr>
      </w:pPr>
      <w:r w:rsidRPr="00095032">
        <w:rPr>
          <w:rFonts w:cstheme="minorHAnsi"/>
          <w:b/>
          <w:bCs/>
        </w:rPr>
        <w:t>Mobilnummer, e-postadress, bostadsadress</w:t>
      </w:r>
      <w:r w:rsidR="00B310A5">
        <w:rPr>
          <w:rFonts w:cstheme="minorHAnsi"/>
          <w:b/>
          <w:bCs/>
        </w:rPr>
        <w:t xml:space="preserve"> (om du inte har e-post)</w:t>
      </w:r>
      <w:r w:rsidRPr="00095032">
        <w:rPr>
          <w:rFonts w:cstheme="minorHAnsi"/>
          <w:b/>
          <w:bCs/>
        </w:rPr>
        <w:t xml:space="preserve">, </w:t>
      </w:r>
      <w:proofErr w:type="spellStart"/>
      <w:r w:rsidRPr="00095032">
        <w:rPr>
          <w:rFonts w:cstheme="minorHAnsi"/>
          <w:b/>
          <w:bCs/>
        </w:rPr>
        <w:t>ev</w:t>
      </w:r>
      <w:proofErr w:type="spellEnd"/>
      <w:r w:rsidRPr="00095032">
        <w:rPr>
          <w:rFonts w:cstheme="minorHAnsi"/>
          <w:b/>
          <w:bCs/>
        </w:rPr>
        <w:t xml:space="preserve"> allergier/specialkost samt om du kan tänka dig att</w:t>
      </w:r>
      <w:r w:rsidR="00F24F27" w:rsidRPr="00095032">
        <w:rPr>
          <w:rFonts w:cstheme="minorHAnsi"/>
          <w:b/>
          <w:bCs/>
        </w:rPr>
        <w:t xml:space="preserve"> dela rum med annan deltagare på resan</w:t>
      </w:r>
      <w:r w:rsidR="00525C4E" w:rsidRPr="00095032">
        <w:rPr>
          <w:rFonts w:cstheme="minorHAnsi"/>
          <w:b/>
          <w:bCs/>
        </w:rPr>
        <w:t>.</w:t>
      </w:r>
    </w:p>
    <w:p w14:paraId="44F7A7C0" w14:textId="65FAC4F3" w:rsidR="00525C4E" w:rsidRPr="00095032" w:rsidRDefault="00525C4E" w:rsidP="00095032">
      <w:pPr>
        <w:spacing w:after="0"/>
        <w:rPr>
          <w:rFonts w:cstheme="minorHAnsi"/>
          <w:b/>
          <w:bCs/>
        </w:rPr>
      </w:pPr>
      <w:r w:rsidRPr="00095032">
        <w:rPr>
          <w:rFonts w:cstheme="minorHAnsi"/>
          <w:b/>
          <w:bCs/>
        </w:rPr>
        <w:t>Betalning görs direkt till resebyrån</w:t>
      </w:r>
      <w:r w:rsidR="003E3677" w:rsidRPr="00095032">
        <w:rPr>
          <w:rFonts w:cstheme="minorHAnsi"/>
          <w:b/>
          <w:bCs/>
        </w:rPr>
        <w:t>, faktura skickas på e-post.</w:t>
      </w:r>
    </w:p>
    <w:p w14:paraId="28F4CCC3" w14:textId="77777777" w:rsidR="009F6645" w:rsidRPr="00095032" w:rsidRDefault="009F6645" w:rsidP="00095032">
      <w:pPr>
        <w:spacing w:after="0"/>
        <w:rPr>
          <w:rFonts w:cstheme="minorHAnsi"/>
          <w:b/>
          <w:bCs/>
        </w:rPr>
      </w:pPr>
    </w:p>
    <w:p w14:paraId="601B0D6E" w14:textId="10657B39" w:rsidR="009F6645" w:rsidRPr="00095032" w:rsidRDefault="009F6645" w:rsidP="00095032">
      <w:pPr>
        <w:spacing w:after="0"/>
        <w:rPr>
          <w:rFonts w:cstheme="minorHAnsi"/>
          <w:b/>
          <w:bCs/>
        </w:rPr>
        <w:sectPr w:rsidR="009F6645" w:rsidRPr="00095032" w:rsidSect="00737B14">
          <w:type w:val="continuous"/>
          <w:pgSz w:w="11906" w:h="16838"/>
          <w:pgMar w:top="720" w:right="720" w:bottom="720" w:left="720" w:header="708" w:footer="708" w:gutter="0"/>
          <w:cols w:num="2" w:space="708"/>
          <w:docGrid w:linePitch="360"/>
        </w:sectPr>
      </w:pPr>
    </w:p>
    <w:p w14:paraId="1DEC7C99" w14:textId="170A37EC" w:rsidR="00737B14" w:rsidRPr="00095032" w:rsidRDefault="009F6645" w:rsidP="00095032">
      <w:pPr>
        <w:spacing w:after="0"/>
        <w:rPr>
          <w:rFonts w:cstheme="minorHAnsi"/>
        </w:rPr>
      </w:pPr>
      <w:r w:rsidRPr="00095032">
        <w:rPr>
          <w:rFonts w:cstheme="minorHAnsi"/>
        </w:rPr>
        <w:t xml:space="preserve">         </w:t>
      </w:r>
    </w:p>
    <w:sectPr w:rsidR="00737B14" w:rsidRPr="00095032" w:rsidSect="00737B14">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C5E"/>
    <w:multiLevelType w:val="multilevel"/>
    <w:tmpl w:val="5596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832231"/>
    <w:multiLevelType w:val="multilevel"/>
    <w:tmpl w:val="E2A2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679902">
    <w:abstractNumId w:val="0"/>
  </w:num>
  <w:num w:numId="2" w16cid:durableId="1785075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14"/>
    <w:rsid w:val="00025A40"/>
    <w:rsid w:val="00095032"/>
    <w:rsid w:val="000E3DF0"/>
    <w:rsid w:val="00134571"/>
    <w:rsid w:val="001360E7"/>
    <w:rsid w:val="001519E7"/>
    <w:rsid w:val="00160B46"/>
    <w:rsid w:val="001A0C33"/>
    <w:rsid w:val="001C6513"/>
    <w:rsid w:val="001F080B"/>
    <w:rsid w:val="00264A5F"/>
    <w:rsid w:val="00285965"/>
    <w:rsid w:val="003E3677"/>
    <w:rsid w:val="0047311E"/>
    <w:rsid w:val="00495938"/>
    <w:rsid w:val="0051238C"/>
    <w:rsid w:val="00513899"/>
    <w:rsid w:val="0052137D"/>
    <w:rsid w:val="00525C4E"/>
    <w:rsid w:val="005904EB"/>
    <w:rsid w:val="005B7FC7"/>
    <w:rsid w:val="00612B50"/>
    <w:rsid w:val="00662601"/>
    <w:rsid w:val="006C72F0"/>
    <w:rsid w:val="00737B14"/>
    <w:rsid w:val="007D5954"/>
    <w:rsid w:val="00830629"/>
    <w:rsid w:val="00863E98"/>
    <w:rsid w:val="00866C58"/>
    <w:rsid w:val="008E58B4"/>
    <w:rsid w:val="00957EBD"/>
    <w:rsid w:val="00970560"/>
    <w:rsid w:val="009D5CF4"/>
    <w:rsid w:val="009D5E87"/>
    <w:rsid w:val="009F3E2A"/>
    <w:rsid w:val="009F6645"/>
    <w:rsid w:val="00A07623"/>
    <w:rsid w:val="00A23D39"/>
    <w:rsid w:val="00A30426"/>
    <w:rsid w:val="00A360F6"/>
    <w:rsid w:val="00A5500E"/>
    <w:rsid w:val="00A631D2"/>
    <w:rsid w:val="00A94753"/>
    <w:rsid w:val="00A96327"/>
    <w:rsid w:val="00AE333E"/>
    <w:rsid w:val="00B05768"/>
    <w:rsid w:val="00B310A5"/>
    <w:rsid w:val="00B43B53"/>
    <w:rsid w:val="00B46129"/>
    <w:rsid w:val="00BD5EA7"/>
    <w:rsid w:val="00C008FB"/>
    <w:rsid w:val="00C34CF0"/>
    <w:rsid w:val="00C54608"/>
    <w:rsid w:val="00CA67D3"/>
    <w:rsid w:val="00CE1F8C"/>
    <w:rsid w:val="00D37E60"/>
    <w:rsid w:val="00D61A2F"/>
    <w:rsid w:val="00D8665D"/>
    <w:rsid w:val="00DA39A8"/>
    <w:rsid w:val="00E0368C"/>
    <w:rsid w:val="00E1308B"/>
    <w:rsid w:val="00EA01EF"/>
    <w:rsid w:val="00F13DFD"/>
    <w:rsid w:val="00F24F27"/>
    <w:rsid w:val="00F530D1"/>
    <w:rsid w:val="00F862BD"/>
    <w:rsid w:val="00FE3A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CED7"/>
  <w15:chartTrackingRefBased/>
  <w15:docId w15:val="{7BD6D7DE-7553-41A0-965B-34A4568A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37B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737B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737B14"/>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737B14"/>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737B14"/>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737B1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37B1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37B1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37B1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7B14"/>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737B14"/>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737B14"/>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737B14"/>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737B14"/>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737B1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37B1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37B1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37B14"/>
    <w:rPr>
      <w:rFonts w:eastAsiaTheme="majorEastAsia" w:cstheme="majorBidi"/>
      <w:color w:val="272727" w:themeColor="text1" w:themeTint="D8"/>
    </w:rPr>
  </w:style>
  <w:style w:type="paragraph" w:styleId="Rubrik">
    <w:name w:val="Title"/>
    <w:basedOn w:val="Normal"/>
    <w:next w:val="Normal"/>
    <w:link w:val="RubrikChar"/>
    <w:uiPriority w:val="10"/>
    <w:qFormat/>
    <w:rsid w:val="00737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37B1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37B1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37B1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37B1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37B14"/>
    <w:rPr>
      <w:i/>
      <w:iCs/>
      <w:color w:val="404040" w:themeColor="text1" w:themeTint="BF"/>
    </w:rPr>
  </w:style>
  <w:style w:type="paragraph" w:styleId="Liststycke">
    <w:name w:val="List Paragraph"/>
    <w:basedOn w:val="Normal"/>
    <w:uiPriority w:val="34"/>
    <w:qFormat/>
    <w:rsid w:val="00737B14"/>
    <w:pPr>
      <w:ind w:left="720"/>
      <w:contextualSpacing/>
    </w:pPr>
  </w:style>
  <w:style w:type="character" w:styleId="Starkbetoning">
    <w:name w:val="Intense Emphasis"/>
    <w:basedOn w:val="Standardstycketeckensnitt"/>
    <w:uiPriority w:val="21"/>
    <w:qFormat/>
    <w:rsid w:val="00737B14"/>
    <w:rPr>
      <w:i/>
      <w:iCs/>
      <w:color w:val="2F5496" w:themeColor="accent1" w:themeShade="BF"/>
    </w:rPr>
  </w:style>
  <w:style w:type="paragraph" w:styleId="Starktcitat">
    <w:name w:val="Intense Quote"/>
    <w:basedOn w:val="Normal"/>
    <w:next w:val="Normal"/>
    <w:link w:val="StarktcitatChar"/>
    <w:uiPriority w:val="30"/>
    <w:qFormat/>
    <w:rsid w:val="00737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737B14"/>
    <w:rPr>
      <w:i/>
      <w:iCs/>
      <w:color w:val="2F5496" w:themeColor="accent1" w:themeShade="BF"/>
    </w:rPr>
  </w:style>
  <w:style w:type="character" w:styleId="Starkreferens">
    <w:name w:val="Intense Reference"/>
    <w:basedOn w:val="Standardstycketeckensnitt"/>
    <w:uiPriority w:val="32"/>
    <w:qFormat/>
    <w:rsid w:val="00737B14"/>
    <w:rPr>
      <w:b/>
      <w:bCs/>
      <w:smallCaps/>
      <w:color w:val="2F5496" w:themeColor="accent1" w:themeShade="BF"/>
      <w:spacing w:val="5"/>
    </w:rPr>
  </w:style>
  <w:style w:type="character" w:styleId="Hyperlnk">
    <w:name w:val="Hyperlink"/>
    <w:basedOn w:val="Standardstycketeckensnitt"/>
    <w:uiPriority w:val="99"/>
    <w:unhideWhenUsed/>
    <w:rsid w:val="00E0368C"/>
    <w:rPr>
      <w:color w:val="0563C1" w:themeColor="hyperlink"/>
      <w:u w:val="single"/>
    </w:rPr>
  </w:style>
  <w:style w:type="character" w:styleId="Olstomnmnande">
    <w:name w:val="Unresolved Mention"/>
    <w:basedOn w:val="Standardstycketeckensnitt"/>
    <w:uiPriority w:val="99"/>
    <w:semiHidden/>
    <w:unhideWhenUsed/>
    <w:rsid w:val="00E03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cha24@hotmail.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824</Words>
  <Characters>4373</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Karlsson</dc:creator>
  <cp:keywords/>
  <dc:description/>
  <cp:lastModifiedBy>Margareta Regnström</cp:lastModifiedBy>
  <cp:revision>4</cp:revision>
  <cp:lastPrinted>2025-11-25T16:29:00Z</cp:lastPrinted>
  <dcterms:created xsi:type="dcterms:W3CDTF">2025-11-25T16:28:00Z</dcterms:created>
  <dcterms:modified xsi:type="dcterms:W3CDTF">2025-11-28T16:02:00Z</dcterms:modified>
</cp:coreProperties>
</file>