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E209" w14:textId="58476C8F" w:rsidR="00DB6E0F" w:rsidRDefault="00DB6E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Minnesanteckningar från möte med Regionala Pensionärsrådet, </w:t>
      </w:r>
      <w:r w:rsidR="00B37970">
        <w:rPr>
          <w:rFonts w:ascii="Times New Roman" w:hAnsi="Times New Roman" w:cs="Times New Roman"/>
          <w:b/>
          <w:sz w:val="28"/>
          <w:szCs w:val="28"/>
        </w:rPr>
        <w:t>2</w:t>
      </w:r>
      <w:r w:rsidR="00281C43">
        <w:rPr>
          <w:rFonts w:ascii="Times New Roman" w:hAnsi="Times New Roman" w:cs="Times New Roman"/>
          <w:b/>
          <w:sz w:val="28"/>
          <w:szCs w:val="28"/>
        </w:rPr>
        <w:t>2</w:t>
      </w:r>
      <w:r w:rsidR="00D809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7970">
        <w:rPr>
          <w:rFonts w:ascii="Times New Roman" w:hAnsi="Times New Roman" w:cs="Times New Roman"/>
          <w:b/>
          <w:sz w:val="28"/>
          <w:szCs w:val="28"/>
        </w:rPr>
        <w:t>0</w:t>
      </w:r>
      <w:r w:rsidR="009046A1">
        <w:rPr>
          <w:rFonts w:ascii="Times New Roman" w:hAnsi="Times New Roman" w:cs="Times New Roman"/>
          <w:b/>
          <w:sz w:val="28"/>
          <w:szCs w:val="28"/>
        </w:rPr>
        <w:t>9 16</w:t>
      </w:r>
      <w:r>
        <w:rPr>
          <w:rFonts w:ascii="Times New Roman" w:hAnsi="Times New Roman" w:cs="Times New Roman"/>
          <w:b/>
          <w:sz w:val="28"/>
          <w:szCs w:val="28"/>
        </w:rPr>
        <w:t>, kl</w:t>
      </w:r>
      <w:r w:rsidR="00021CB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9.30-1</w:t>
      </w:r>
      <w:r w:rsidR="004E4F83">
        <w:rPr>
          <w:rFonts w:ascii="Times New Roman" w:hAnsi="Times New Roman" w:cs="Times New Roman"/>
          <w:b/>
          <w:sz w:val="28"/>
          <w:szCs w:val="28"/>
        </w:rPr>
        <w:t>2.</w:t>
      </w:r>
      <w:r w:rsidR="009046A1">
        <w:rPr>
          <w:rFonts w:ascii="Times New Roman" w:hAnsi="Times New Roman" w:cs="Times New Roman"/>
          <w:b/>
          <w:sz w:val="28"/>
          <w:szCs w:val="28"/>
        </w:rPr>
        <w:t>3</w:t>
      </w:r>
      <w:r w:rsidR="004E4F83">
        <w:rPr>
          <w:rFonts w:ascii="Times New Roman" w:hAnsi="Times New Roman" w:cs="Times New Roman"/>
          <w:b/>
          <w:sz w:val="28"/>
          <w:szCs w:val="28"/>
        </w:rPr>
        <w:t>0</w:t>
      </w:r>
      <w:r w:rsidR="00FB622F">
        <w:rPr>
          <w:rFonts w:ascii="Times New Roman" w:hAnsi="Times New Roman" w:cs="Times New Roman"/>
          <w:b/>
          <w:sz w:val="28"/>
          <w:szCs w:val="28"/>
        </w:rPr>
        <w:t>, Regionens hus Vänersborg</w:t>
      </w:r>
    </w:p>
    <w:p w14:paraId="2BC161B7" w14:textId="01B5C8CE" w:rsidR="00DB6E0F" w:rsidRDefault="00DB6E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För SPF Seniorerna Göteborg deltog Kerstin Segesten </w:t>
      </w:r>
      <w:r w:rsidR="00D8097D">
        <w:rPr>
          <w:rFonts w:ascii="Times New Roman" w:hAnsi="Times New Roman" w:cs="Times New Roman"/>
          <w:sz w:val="24"/>
          <w:szCs w:val="24"/>
        </w:rPr>
        <w:t xml:space="preserve">och </w:t>
      </w:r>
      <w:r w:rsidR="007721E3">
        <w:rPr>
          <w:rFonts w:ascii="Times New Roman" w:hAnsi="Times New Roman" w:cs="Times New Roman"/>
          <w:sz w:val="24"/>
          <w:szCs w:val="24"/>
        </w:rPr>
        <w:t>Lena Gustafsson</w:t>
      </w:r>
      <w:r w:rsidR="009046A1">
        <w:rPr>
          <w:rFonts w:ascii="Times New Roman" w:hAnsi="Times New Roman" w:cs="Times New Roman"/>
          <w:sz w:val="24"/>
          <w:szCs w:val="24"/>
        </w:rPr>
        <w:t xml:space="preserve"> (</w:t>
      </w:r>
      <w:r w:rsidR="00701C0D">
        <w:rPr>
          <w:rFonts w:ascii="Times New Roman" w:hAnsi="Times New Roman" w:cs="Times New Roman"/>
          <w:sz w:val="24"/>
          <w:szCs w:val="24"/>
        </w:rPr>
        <w:t>länk</w:t>
      </w:r>
      <w:r w:rsidR="009046A1">
        <w:rPr>
          <w:rFonts w:ascii="Times New Roman" w:hAnsi="Times New Roman" w:cs="Times New Roman"/>
          <w:sz w:val="24"/>
          <w:szCs w:val="24"/>
        </w:rPr>
        <w:t>)</w:t>
      </w:r>
    </w:p>
    <w:p w14:paraId="53C74791" w14:textId="6AB1D565" w:rsidR="009046A1" w:rsidRPr="009046A1" w:rsidRDefault="009046A1" w:rsidP="00D27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Höstens vaccinationer: </w:t>
      </w:r>
      <w:r>
        <w:rPr>
          <w:rFonts w:ascii="Times New Roman" w:hAnsi="Times New Roman" w:cs="Times New Roman"/>
          <w:sz w:val="24"/>
          <w:szCs w:val="24"/>
        </w:rPr>
        <w:t>Covid-19-vaccination, spruta 5,</w:t>
      </w:r>
      <w:r w:rsidR="00701C0D">
        <w:rPr>
          <w:rFonts w:ascii="Times New Roman" w:hAnsi="Times New Roman" w:cs="Times New Roman"/>
          <w:sz w:val="24"/>
          <w:szCs w:val="24"/>
        </w:rPr>
        <w:t xml:space="preserve"> pågår</w:t>
      </w:r>
      <w:r w:rsidR="00DA3C69">
        <w:rPr>
          <w:rFonts w:ascii="Times New Roman" w:hAnsi="Times New Roman" w:cs="Times New Roman"/>
          <w:sz w:val="24"/>
          <w:szCs w:val="24"/>
        </w:rPr>
        <w:t xml:space="preserve">. Alla medborgare 80+ kommer att kontaktas av sin vårdcentral. De som är 65 – 80 tar själva kontakt med </w:t>
      </w:r>
      <w:r w:rsidR="00701C0D">
        <w:rPr>
          <w:rFonts w:ascii="Times New Roman" w:hAnsi="Times New Roman" w:cs="Times New Roman"/>
          <w:sz w:val="24"/>
          <w:szCs w:val="24"/>
        </w:rPr>
        <w:t xml:space="preserve">sin </w:t>
      </w:r>
      <w:r w:rsidR="00DA3C69">
        <w:rPr>
          <w:rFonts w:ascii="Times New Roman" w:hAnsi="Times New Roman" w:cs="Times New Roman"/>
          <w:sz w:val="24"/>
          <w:szCs w:val="24"/>
        </w:rPr>
        <w:t xml:space="preserve">vårdcentral eller </w:t>
      </w:r>
      <w:r w:rsidR="00701C0D">
        <w:rPr>
          <w:rFonts w:ascii="Times New Roman" w:hAnsi="Times New Roman" w:cs="Times New Roman"/>
          <w:sz w:val="24"/>
          <w:szCs w:val="24"/>
        </w:rPr>
        <w:t>ett</w:t>
      </w:r>
      <w:r w:rsidR="00DA3C69">
        <w:rPr>
          <w:rFonts w:ascii="Times New Roman" w:hAnsi="Times New Roman" w:cs="Times New Roman"/>
          <w:sz w:val="24"/>
          <w:szCs w:val="24"/>
        </w:rPr>
        <w:t xml:space="preserve"> vaccinationsställe. Vissa apotek vaccinerar. </w:t>
      </w:r>
      <w:r w:rsidR="00701C0D">
        <w:rPr>
          <w:rFonts w:ascii="Times New Roman" w:hAnsi="Times New Roman" w:cs="Times New Roman"/>
          <w:sz w:val="24"/>
          <w:szCs w:val="24"/>
        </w:rPr>
        <w:t xml:space="preserve">Lista finns på 1177. </w:t>
      </w:r>
      <w:r w:rsidR="00DA3C69">
        <w:rPr>
          <w:rFonts w:ascii="Times New Roman" w:hAnsi="Times New Roman" w:cs="Times New Roman"/>
          <w:sz w:val="24"/>
          <w:szCs w:val="24"/>
        </w:rPr>
        <w:t>Alla uppman</w:t>
      </w:r>
      <w:r w:rsidR="00701C0D">
        <w:rPr>
          <w:rFonts w:ascii="Times New Roman" w:hAnsi="Times New Roman" w:cs="Times New Roman"/>
          <w:sz w:val="24"/>
          <w:szCs w:val="24"/>
        </w:rPr>
        <w:t>a</w:t>
      </w:r>
      <w:r w:rsidR="00DA3C69">
        <w:rPr>
          <w:rFonts w:ascii="Times New Roman" w:hAnsi="Times New Roman" w:cs="Times New Roman"/>
          <w:sz w:val="24"/>
          <w:szCs w:val="24"/>
        </w:rPr>
        <w:t xml:space="preserve">s att vaccinera sig. Nya vacciner är på gång men det är ingen mening med att </w:t>
      </w:r>
      <w:r w:rsidR="00701C0D">
        <w:rPr>
          <w:rFonts w:ascii="Times New Roman" w:hAnsi="Times New Roman" w:cs="Times New Roman"/>
          <w:sz w:val="24"/>
          <w:szCs w:val="24"/>
        </w:rPr>
        <w:t>ln</w:t>
      </w:r>
      <w:r w:rsidR="00DA3C69">
        <w:rPr>
          <w:rFonts w:ascii="Times New Roman" w:hAnsi="Times New Roman" w:cs="Times New Roman"/>
          <w:sz w:val="24"/>
          <w:szCs w:val="24"/>
        </w:rPr>
        <w:t>vänta dessa. Vaccination mot säsongsinfluencan</w:t>
      </w:r>
      <w:r w:rsidR="00DA3C69" w:rsidRPr="00DA3C69">
        <w:rPr>
          <w:rFonts w:ascii="Times New Roman" w:hAnsi="Times New Roman" w:cs="Times New Roman"/>
          <w:sz w:val="24"/>
          <w:szCs w:val="24"/>
        </w:rPr>
        <w:t xml:space="preserve"> </w:t>
      </w:r>
      <w:r w:rsidR="00DA3C69">
        <w:rPr>
          <w:rFonts w:ascii="Times New Roman" w:hAnsi="Times New Roman" w:cs="Times New Roman"/>
          <w:sz w:val="24"/>
          <w:szCs w:val="24"/>
        </w:rPr>
        <w:t>startar 8/11</w:t>
      </w:r>
      <w:r w:rsidR="00CA5D19">
        <w:rPr>
          <w:rFonts w:ascii="Times New Roman" w:hAnsi="Times New Roman" w:cs="Times New Roman"/>
          <w:sz w:val="24"/>
          <w:szCs w:val="24"/>
        </w:rPr>
        <w:t xml:space="preserve">. Inget som hindrar att </w:t>
      </w:r>
      <w:r w:rsidR="00701C0D">
        <w:rPr>
          <w:rFonts w:ascii="Times New Roman" w:hAnsi="Times New Roman" w:cs="Times New Roman"/>
          <w:sz w:val="24"/>
          <w:szCs w:val="24"/>
        </w:rPr>
        <w:t>ta Covid-19 och influencasprutorna samtidigt.</w:t>
      </w:r>
      <w:r w:rsidR="00CA5D19">
        <w:rPr>
          <w:rFonts w:ascii="Times New Roman" w:hAnsi="Times New Roman" w:cs="Times New Roman"/>
          <w:sz w:val="24"/>
          <w:szCs w:val="24"/>
        </w:rPr>
        <w:t xml:space="preserve"> samtidigt.</w:t>
      </w:r>
      <w:r w:rsidR="00DA3C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C1B651" w14:textId="755958F0" w:rsidR="00037E87" w:rsidRDefault="00E42AEA" w:rsidP="00D27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Omställningen </w:t>
      </w:r>
      <w:r w:rsidR="00516A08">
        <w:rPr>
          <w:rFonts w:ascii="Times New Roman" w:hAnsi="Times New Roman" w:cs="Times New Roman"/>
          <w:b/>
          <w:bCs/>
          <w:sz w:val="24"/>
          <w:szCs w:val="24"/>
        </w:rPr>
        <w:t xml:space="preserve">God och nära vård </w:t>
      </w:r>
      <w:r w:rsidR="0019765E">
        <w:rPr>
          <w:rFonts w:ascii="Times New Roman" w:hAnsi="Times New Roman" w:cs="Times New Roman"/>
          <w:sz w:val="24"/>
          <w:szCs w:val="24"/>
        </w:rPr>
        <w:t xml:space="preserve">Nya bestämmelser har förts in i Hälso- och sjukvårdslagen vad gäller vårdcentralernas verksamhet. Alla medborgare ska vara listade på en vårdcentral (bara en). Får besöka andra VC men då gäller inga vårdgatantier. </w:t>
      </w:r>
      <w:r w:rsidR="00B06705">
        <w:rPr>
          <w:rFonts w:ascii="Times New Roman" w:hAnsi="Times New Roman" w:cs="Times New Roman"/>
          <w:sz w:val="24"/>
          <w:szCs w:val="24"/>
        </w:rPr>
        <w:t>F</w:t>
      </w:r>
      <w:r w:rsidR="0019765E">
        <w:rPr>
          <w:rFonts w:ascii="Times New Roman" w:hAnsi="Times New Roman" w:cs="Times New Roman"/>
          <w:sz w:val="24"/>
          <w:szCs w:val="24"/>
        </w:rPr>
        <w:t xml:space="preserve">år byta VC max 2 ggr per år om inte särskilda skäl </w:t>
      </w:r>
      <w:r w:rsidR="00B06705">
        <w:rPr>
          <w:rFonts w:ascii="Times New Roman" w:hAnsi="Times New Roman" w:cs="Times New Roman"/>
          <w:sz w:val="24"/>
          <w:szCs w:val="24"/>
        </w:rPr>
        <w:t>f</w:t>
      </w:r>
      <w:r w:rsidR="0019765E">
        <w:rPr>
          <w:rFonts w:ascii="Times New Roman" w:hAnsi="Times New Roman" w:cs="Times New Roman"/>
          <w:sz w:val="24"/>
          <w:szCs w:val="24"/>
        </w:rPr>
        <w:t xml:space="preserve">öreligger. </w:t>
      </w:r>
      <w:r w:rsidR="00B06705">
        <w:rPr>
          <w:rFonts w:ascii="Times New Roman" w:hAnsi="Times New Roman" w:cs="Times New Roman"/>
          <w:sz w:val="24"/>
          <w:szCs w:val="24"/>
        </w:rPr>
        <w:t>VC får sätta tak för antal listade personer om skäl f</w:t>
      </w:r>
      <w:r w:rsidR="00915590">
        <w:rPr>
          <w:rFonts w:ascii="Times New Roman" w:hAnsi="Times New Roman" w:cs="Times New Roman"/>
          <w:sz w:val="24"/>
          <w:szCs w:val="24"/>
        </w:rPr>
        <w:t>inns</w:t>
      </w:r>
      <w:r w:rsidR="00B06705">
        <w:rPr>
          <w:rFonts w:ascii="Times New Roman" w:hAnsi="Times New Roman" w:cs="Times New Roman"/>
          <w:sz w:val="24"/>
          <w:szCs w:val="24"/>
        </w:rPr>
        <w:t xml:space="preserve">. Alla ska ha </w:t>
      </w:r>
      <w:r w:rsidR="00037E87">
        <w:rPr>
          <w:rFonts w:ascii="Times New Roman" w:hAnsi="Times New Roman" w:cs="Times New Roman"/>
          <w:sz w:val="24"/>
          <w:szCs w:val="24"/>
        </w:rPr>
        <w:t>e</w:t>
      </w:r>
      <w:r w:rsidR="00B06705">
        <w:rPr>
          <w:rFonts w:ascii="Times New Roman" w:hAnsi="Times New Roman" w:cs="Times New Roman"/>
          <w:sz w:val="24"/>
          <w:szCs w:val="24"/>
        </w:rPr>
        <w:t>n fast läkarkontakt</w:t>
      </w:r>
      <w:r w:rsidR="00915590">
        <w:rPr>
          <w:rFonts w:ascii="Times New Roman" w:hAnsi="Times New Roman" w:cs="Times New Roman"/>
          <w:sz w:val="24"/>
          <w:szCs w:val="24"/>
        </w:rPr>
        <w:t xml:space="preserve"> som är</w:t>
      </w:r>
      <w:r w:rsidR="00B06705">
        <w:rPr>
          <w:rFonts w:ascii="Times New Roman" w:hAnsi="Times New Roman" w:cs="Times New Roman"/>
          <w:sz w:val="24"/>
          <w:szCs w:val="24"/>
        </w:rPr>
        <w:t xml:space="preserve"> specialist i allmänmedicin, geriatrik eller psykiatri, ST-läkare</w:t>
      </w:r>
      <w:r w:rsidR="00915590">
        <w:rPr>
          <w:rFonts w:ascii="Times New Roman" w:hAnsi="Times New Roman" w:cs="Times New Roman"/>
          <w:sz w:val="24"/>
          <w:szCs w:val="24"/>
        </w:rPr>
        <w:t xml:space="preserve"> eller ha</w:t>
      </w:r>
      <w:r w:rsidR="00B06705">
        <w:rPr>
          <w:rFonts w:ascii="Times New Roman" w:hAnsi="Times New Roman" w:cs="Times New Roman"/>
          <w:sz w:val="24"/>
          <w:szCs w:val="24"/>
        </w:rPr>
        <w:t xml:space="preserve"> lång erfarenhet</w:t>
      </w:r>
      <w:r w:rsidR="00915590">
        <w:rPr>
          <w:rFonts w:ascii="Times New Roman" w:hAnsi="Times New Roman" w:cs="Times New Roman"/>
          <w:sz w:val="24"/>
          <w:szCs w:val="24"/>
        </w:rPr>
        <w:t xml:space="preserve"> av arbete på VC</w:t>
      </w:r>
      <w:r w:rsidR="00B06705">
        <w:rPr>
          <w:rFonts w:ascii="Times New Roman" w:hAnsi="Times New Roman" w:cs="Times New Roman"/>
          <w:sz w:val="24"/>
          <w:szCs w:val="24"/>
        </w:rPr>
        <w:t xml:space="preserve">. </w:t>
      </w:r>
      <w:r w:rsidR="00037E87">
        <w:rPr>
          <w:rFonts w:ascii="Times New Roman" w:hAnsi="Times New Roman" w:cs="Times New Roman"/>
          <w:sz w:val="24"/>
          <w:szCs w:val="24"/>
        </w:rPr>
        <w:t xml:space="preserve">Speciella grupper </w:t>
      </w:r>
      <w:r w:rsidR="00915590">
        <w:rPr>
          <w:rFonts w:ascii="Times New Roman" w:hAnsi="Times New Roman" w:cs="Times New Roman"/>
          <w:sz w:val="24"/>
          <w:szCs w:val="24"/>
        </w:rPr>
        <w:t xml:space="preserve">ska </w:t>
      </w:r>
      <w:r w:rsidR="00037E87">
        <w:rPr>
          <w:rFonts w:ascii="Times New Roman" w:hAnsi="Times New Roman" w:cs="Times New Roman"/>
          <w:sz w:val="24"/>
          <w:szCs w:val="24"/>
        </w:rPr>
        <w:t>också en fast vårdkontakt.</w:t>
      </w:r>
    </w:p>
    <w:p w14:paraId="7FB5DCF4" w14:textId="543753BF" w:rsidR="008C7C5E" w:rsidRPr="008C7C5E" w:rsidRDefault="008C7C5E" w:rsidP="00D27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Budget </w:t>
      </w:r>
      <w:r>
        <w:rPr>
          <w:rFonts w:ascii="Times New Roman" w:hAnsi="Times New Roman" w:cs="Times New Roman"/>
          <w:sz w:val="24"/>
          <w:szCs w:val="24"/>
        </w:rPr>
        <w:t>Arbete med tiläggsbudget startar snarast. Beslut i november.</w:t>
      </w:r>
    </w:p>
    <w:p w14:paraId="597F746E" w14:textId="5CA24ACB" w:rsidR="00F46927" w:rsidRDefault="00F46927" w:rsidP="00D27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Regionalt stöd till frivilligorganisationer </w:t>
      </w:r>
      <w:r>
        <w:rPr>
          <w:rFonts w:ascii="Times New Roman" w:hAnsi="Times New Roman" w:cs="Times New Roman"/>
          <w:sz w:val="24"/>
          <w:szCs w:val="24"/>
        </w:rPr>
        <w:t>Framfördes önskemål om ökat ekonomiskt stöd till pensionärsorganisationerna. Idag delar regionen ut 100 miljoner per år</w:t>
      </w:r>
      <w:r w:rsidR="008C7C5E">
        <w:rPr>
          <w:rFonts w:ascii="Times New Roman" w:hAnsi="Times New Roman" w:cs="Times New Roman"/>
          <w:sz w:val="24"/>
          <w:szCs w:val="24"/>
        </w:rPr>
        <w:t xml:space="preserve"> till över</w:t>
      </w:r>
      <w:r>
        <w:rPr>
          <w:rFonts w:ascii="Times New Roman" w:hAnsi="Times New Roman" w:cs="Times New Roman"/>
          <w:sz w:val="24"/>
          <w:szCs w:val="24"/>
        </w:rPr>
        <w:t xml:space="preserve"> hundra </w:t>
      </w:r>
      <w:r w:rsidR="008C7C5E">
        <w:rPr>
          <w:rFonts w:ascii="Times New Roman" w:hAnsi="Times New Roman" w:cs="Times New Roman"/>
          <w:sz w:val="24"/>
          <w:szCs w:val="24"/>
        </w:rPr>
        <w:t>frivillig</w:t>
      </w:r>
      <w:r>
        <w:rPr>
          <w:rFonts w:ascii="Times New Roman" w:hAnsi="Times New Roman" w:cs="Times New Roman"/>
          <w:sz w:val="24"/>
          <w:szCs w:val="24"/>
        </w:rPr>
        <w:t>organisationer. Höjning knappast trolig.</w:t>
      </w:r>
    </w:p>
    <w:p w14:paraId="5BC2D0F9" w14:textId="475725FE" w:rsidR="0039196E" w:rsidRDefault="00455100" w:rsidP="00D2755C">
      <w:pPr>
        <w:rPr>
          <w:rFonts w:ascii="Times New Roman" w:hAnsi="Times New Roman" w:cs="Times New Roman"/>
          <w:sz w:val="24"/>
          <w:szCs w:val="24"/>
        </w:rPr>
      </w:pPr>
      <w:r w:rsidRPr="00547607">
        <w:rPr>
          <w:rFonts w:ascii="Times New Roman" w:hAnsi="Times New Roman" w:cs="Times New Roman"/>
          <w:b/>
          <w:bCs/>
          <w:sz w:val="24"/>
          <w:szCs w:val="24"/>
        </w:rPr>
        <w:t>Beläggning på sjukhusen</w:t>
      </w:r>
      <w:r w:rsidR="0026516F" w:rsidRPr="00547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6927">
        <w:rPr>
          <w:rFonts w:ascii="Times New Roman" w:hAnsi="Times New Roman" w:cs="Times New Roman"/>
          <w:sz w:val="24"/>
          <w:szCs w:val="24"/>
        </w:rPr>
        <w:t>Högt tryck på alla sjukhusen</w:t>
      </w:r>
      <w:r w:rsidR="004B620C">
        <w:rPr>
          <w:rFonts w:ascii="Times New Roman" w:hAnsi="Times New Roman" w:cs="Times New Roman"/>
          <w:sz w:val="24"/>
          <w:szCs w:val="24"/>
        </w:rPr>
        <w:t xml:space="preserve">. </w:t>
      </w:r>
      <w:r w:rsidR="008C7C5E">
        <w:rPr>
          <w:rFonts w:ascii="Times New Roman" w:hAnsi="Times New Roman" w:cs="Times New Roman"/>
          <w:sz w:val="24"/>
          <w:szCs w:val="24"/>
        </w:rPr>
        <w:t>S</w:t>
      </w:r>
      <w:r w:rsidR="004B620C">
        <w:rPr>
          <w:rFonts w:ascii="Times New Roman" w:hAnsi="Times New Roman" w:cs="Times New Roman"/>
          <w:sz w:val="24"/>
          <w:szCs w:val="24"/>
        </w:rPr>
        <w:t>ängplatser</w:t>
      </w:r>
      <w:r w:rsidR="008C7C5E">
        <w:rPr>
          <w:rFonts w:ascii="Times New Roman" w:hAnsi="Times New Roman" w:cs="Times New Roman"/>
          <w:sz w:val="24"/>
          <w:szCs w:val="24"/>
        </w:rPr>
        <w:t xml:space="preserve"> finns</w:t>
      </w:r>
      <w:r w:rsidR="004B620C">
        <w:rPr>
          <w:rFonts w:ascii="Times New Roman" w:hAnsi="Times New Roman" w:cs="Times New Roman"/>
          <w:sz w:val="24"/>
          <w:szCs w:val="24"/>
        </w:rPr>
        <w:t xml:space="preserve"> men</w:t>
      </w:r>
      <w:r w:rsidR="008C7C5E">
        <w:rPr>
          <w:rFonts w:ascii="Times New Roman" w:hAnsi="Times New Roman" w:cs="Times New Roman"/>
          <w:sz w:val="24"/>
          <w:szCs w:val="24"/>
        </w:rPr>
        <w:t xml:space="preserve"> det</w:t>
      </w:r>
      <w:r w:rsidR="004B620C">
        <w:rPr>
          <w:rFonts w:ascii="Times New Roman" w:hAnsi="Times New Roman" w:cs="Times New Roman"/>
          <w:sz w:val="24"/>
          <w:szCs w:val="24"/>
        </w:rPr>
        <w:t xml:space="preserve"> saknas personal, fr a sjuksköterskor. Man arbetar intensivt med frågan.</w:t>
      </w:r>
    </w:p>
    <w:p w14:paraId="35395672" w14:textId="1D7A128B" w:rsidR="004B620C" w:rsidRDefault="004B620C" w:rsidP="00D27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Rehabilitering </w:t>
      </w:r>
      <w:r>
        <w:rPr>
          <w:rFonts w:ascii="Times New Roman" w:hAnsi="Times New Roman" w:cs="Times New Roman"/>
          <w:sz w:val="24"/>
          <w:szCs w:val="24"/>
        </w:rPr>
        <w:t>Stora brister i rehab på mindre orter. En nationell utredning pågår gällande riktlinjer för rehab-verksamhet. Skall vara klar februari 2023.</w:t>
      </w:r>
    </w:p>
    <w:p w14:paraId="6F2612DE" w14:textId="0F7F77B0" w:rsidR="005D5342" w:rsidRPr="005D5342" w:rsidRDefault="005D5342" w:rsidP="00D2755C">
      <w:pPr>
        <w:rPr>
          <w:rFonts w:ascii="Times New Roman" w:hAnsi="Times New Roman" w:cs="Times New Roman"/>
          <w:sz w:val="24"/>
          <w:szCs w:val="24"/>
        </w:rPr>
      </w:pPr>
      <w:r w:rsidRPr="005D5342">
        <w:rPr>
          <w:rFonts w:ascii="Times New Roman" w:hAnsi="Times New Roman" w:cs="Times New Roman"/>
          <w:b/>
          <w:bCs/>
          <w:sz w:val="24"/>
          <w:szCs w:val="24"/>
        </w:rPr>
        <w:t xml:space="preserve">ASIH i Göteborg </w:t>
      </w:r>
      <w:r>
        <w:rPr>
          <w:rFonts w:ascii="Times New Roman" w:hAnsi="Times New Roman" w:cs="Times New Roman"/>
          <w:sz w:val="24"/>
          <w:szCs w:val="24"/>
        </w:rPr>
        <w:t xml:space="preserve">Stark kritik mot den förändring som införts avseende palliativ vård i hemmet. Region och kommun ger olika bilder av frågan. </w:t>
      </w:r>
      <w:r w:rsidR="002930AC">
        <w:rPr>
          <w:rFonts w:ascii="Times New Roman" w:hAnsi="Times New Roman" w:cs="Times New Roman"/>
          <w:sz w:val="24"/>
          <w:szCs w:val="24"/>
        </w:rPr>
        <w:t>Borde diskuter</w:t>
      </w:r>
      <w:r w:rsidR="00F303EF">
        <w:rPr>
          <w:rFonts w:ascii="Times New Roman" w:hAnsi="Times New Roman" w:cs="Times New Roman"/>
          <w:sz w:val="24"/>
          <w:szCs w:val="24"/>
        </w:rPr>
        <w:t>as</w:t>
      </w:r>
      <w:r w:rsidR="002930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D7AE3C" w14:textId="5FB35139" w:rsidR="00A24F74" w:rsidRDefault="00A24F74" w:rsidP="00D27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Benskörhet </w:t>
      </w:r>
      <w:r>
        <w:rPr>
          <w:rFonts w:ascii="Times New Roman" w:hAnsi="Times New Roman" w:cs="Times New Roman"/>
          <w:sz w:val="24"/>
          <w:szCs w:val="24"/>
        </w:rPr>
        <w:t xml:space="preserve">Medför stor </w:t>
      </w:r>
      <w:r w:rsidRPr="00A10A36">
        <w:rPr>
          <w:rFonts w:ascii="Times New Roman" w:hAnsi="Times New Roman" w:cs="Times New Roman"/>
          <w:sz w:val="24"/>
          <w:szCs w:val="24"/>
        </w:rPr>
        <w:t>frakturrisk</w:t>
      </w:r>
      <w:r w:rsidR="00A10A36">
        <w:rPr>
          <w:rFonts w:ascii="Times New Roman" w:hAnsi="Times New Roman" w:cs="Times New Roman"/>
          <w:sz w:val="24"/>
          <w:szCs w:val="24"/>
        </w:rPr>
        <w:t>,</w:t>
      </w:r>
      <w:r w:rsidRPr="00A10A36">
        <w:rPr>
          <w:rFonts w:ascii="Times New Roman" w:hAnsi="Times New Roman" w:cs="Times New Roman"/>
          <w:sz w:val="24"/>
          <w:szCs w:val="24"/>
        </w:rPr>
        <w:t xml:space="preserve"> </w:t>
      </w:r>
      <w:r w:rsidR="00A10A36">
        <w:rPr>
          <w:rFonts w:ascii="Times New Roman" w:hAnsi="Times New Roman" w:cs="Times New Roman"/>
          <w:sz w:val="24"/>
          <w:szCs w:val="24"/>
        </w:rPr>
        <w:t xml:space="preserve">speciellt för äldre kvinnor. </w:t>
      </w:r>
      <w:r>
        <w:rPr>
          <w:rFonts w:ascii="Times New Roman" w:hAnsi="Times New Roman" w:cs="Times New Roman"/>
          <w:sz w:val="24"/>
          <w:szCs w:val="24"/>
        </w:rPr>
        <w:t xml:space="preserve">Bentäthetsmätning </w:t>
      </w:r>
      <w:r w:rsidR="00A10A36">
        <w:rPr>
          <w:rFonts w:ascii="Times New Roman" w:hAnsi="Times New Roman" w:cs="Times New Roman"/>
          <w:sz w:val="24"/>
          <w:szCs w:val="24"/>
        </w:rPr>
        <w:t>viid SU har årslånga väntetider. Behandling först efter första frakturen. Politikerna tar med sig frågan att arbeta vidare med.</w:t>
      </w:r>
    </w:p>
    <w:p w14:paraId="7D3FECAB" w14:textId="4354843B" w:rsidR="00A10A36" w:rsidRDefault="00A10A36" w:rsidP="00D27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Handikapphjälpmedel. </w:t>
      </w:r>
      <w:r w:rsidR="005D5342" w:rsidRPr="005D5342">
        <w:rPr>
          <w:rFonts w:ascii="Times New Roman" w:hAnsi="Times New Roman" w:cs="Times New Roman"/>
          <w:sz w:val="24"/>
          <w:szCs w:val="24"/>
        </w:rPr>
        <w:t>Olika bedömning</w:t>
      </w:r>
      <w:r w:rsidR="005D5342">
        <w:rPr>
          <w:rFonts w:ascii="Times New Roman" w:hAnsi="Times New Roman" w:cs="Times New Roman"/>
          <w:sz w:val="24"/>
          <w:szCs w:val="24"/>
        </w:rPr>
        <w:t xml:space="preserve">ar </w:t>
      </w:r>
      <w:r w:rsidR="008C7C5E">
        <w:rPr>
          <w:rFonts w:ascii="Times New Roman" w:hAnsi="Times New Roman" w:cs="Times New Roman"/>
          <w:sz w:val="24"/>
          <w:szCs w:val="24"/>
        </w:rPr>
        <w:t xml:space="preserve">mellan </w:t>
      </w:r>
      <w:r w:rsidR="005D5342" w:rsidRPr="008C7C5E">
        <w:rPr>
          <w:rFonts w:ascii="Times New Roman" w:hAnsi="Times New Roman" w:cs="Times New Roman"/>
          <w:sz w:val="24"/>
          <w:szCs w:val="24"/>
        </w:rPr>
        <w:t xml:space="preserve">region </w:t>
      </w:r>
      <w:r w:rsidR="008C7C5E" w:rsidRPr="008C7C5E">
        <w:rPr>
          <w:rFonts w:ascii="Times New Roman" w:hAnsi="Times New Roman" w:cs="Times New Roman"/>
          <w:sz w:val="24"/>
          <w:szCs w:val="24"/>
        </w:rPr>
        <w:t>och kommun</w:t>
      </w:r>
      <w:r w:rsidR="008C7C5E">
        <w:rPr>
          <w:rFonts w:ascii="Times New Roman" w:hAnsi="Times New Roman" w:cs="Times New Roman"/>
          <w:sz w:val="24"/>
          <w:szCs w:val="24"/>
        </w:rPr>
        <w:t>.</w:t>
      </w:r>
      <w:r w:rsidR="005D53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5342">
        <w:rPr>
          <w:rFonts w:ascii="Times New Roman" w:hAnsi="Times New Roman" w:cs="Times New Roman"/>
          <w:sz w:val="24"/>
          <w:szCs w:val="24"/>
        </w:rPr>
        <w:t xml:space="preserve">Problem uppstår när </w:t>
      </w:r>
      <w:r w:rsidR="008C7C5E">
        <w:rPr>
          <w:rFonts w:ascii="Times New Roman" w:hAnsi="Times New Roman" w:cs="Times New Roman"/>
          <w:sz w:val="24"/>
          <w:szCs w:val="24"/>
        </w:rPr>
        <w:t xml:space="preserve">en </w:t>
      </w:r>
      <w:r w:rsidR="005D5342">
        <w:rPr>
          <w:rFonts w:ascii="Times New Roman" w:hAnsi="Times New Roman" w:cs="Times New Roman"/>
          <w:sz w:val="24"/>
          <w:szCs w:val="24"/>
        </w:rPr>
        <w:t>person flyttar in på äldreboende. Borde samordnas.</w:t>
      </w:r>
    </w:p>
    <w:p w14:paraId="1C61A93F" w14:textId="2CD12CF9" w:rsidR="00F303EF" w:rsidRPr="00F303EF" w:rsidRDefault="00F303EF" w:rsidP="00D275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Jonny Magnusson </w:t>
      </w:r>
      <w:r>
        <w:rPr>
          <w:rFonts w:ascii="Times New Roman" w:hAnsi="Times New Roman" w:cs="Times New Roman"/>
          <w:sz w:val="24"/>
          <w:szCs w:val="24"/>
        </w:rPr>
        <w:t xml:space="preserve">(M) som varit ordförande med den äran </w:t>
      </w:r>
      <w:r w:rsidR="00035297">
        <w:rPr>
          <w:rFonts w:ascii="Times New Roman" w:hAnsi="Times New Roman" w:cs="Times New Roman"/>
          <w:sz w:val="24"/>
          <w:szCs w:val="24"/>
        </w:rPr>
        <w:t>under</w:t>
      </w:r>
      <w:r>
        <w:rPr>
          <w:rFonts w:ascii="Times New Roman" w:hAnsi="Times New Roman" w:cs="Times New Roman"/>
          <w:sz w:val="24"/>
          <w:szCs w:val="24"/>
        </w:rPr>
        <w:t xml:space="preserve"> många år avgår nu och tackade för sig. Ann-Christin tackade honom med ett ex av Seniorhandboken,</w:t>
      </w:r>
    </w:p>
    <w:p w14:paraId="1E71C955" w14:textId="13689FE6" w:rsidR="00CC558B" w:rsidRDefault="004D2D4E" w:rsidP="00D2755C">
      <w:pPr>
        <w:rPr>
          <w:rFonts w:ascii="Times New Roman" w:hAnsi="Times New Roman" w:cs="Times New Roman"/>
          <w:sz w:val="24"/>
          <w:szCs w:val="24"/>
        </w:rPr>
      </w:pPr>
      <w:r w:rsidRPr="008C7C5E">
        <w:rPr>
          <w:rFonts w:ascii="Times New Roman" w:hAnsi="Times New Roman" w:cs="Times New Roman"/>
          <w:b/>
          <w:bCs/>
          <w:sz w:val="24"/>
          <w:szCs w:val="24"/>
        </w:rPr>
        <w:t>Nästa möte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0AC">
        <w:rPr>
          <w:rFonts w:ascii="Times New Roman" w:hAnsi="Times New Roman" w:cs="Times New Roman"/>
          <w:sz w:val="24"/>
          <w:szCs w:val="24"/>
        </w:rPr>
        <w:t xml:space="preserve">11 november </w:t>
      </w:r>
      <w:r w:rsidR="00EF66BE">
        <w:rPr>
          <w:rFonts w:ascii="Times New Roman" w:hAnsi="Times New Roman" w:cs="Times New Roman"/>
          <w:sz w:val="24"/>
          <w:szCs w:val="24"/>
        </w:rPr>
        <w:t>2022</w:t>
      </w:r>
      <w:r w:rsidR="00A10A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707C5F" w14:textId="77777777" w:rsidR="00F303EF" w:rsidRDefault="000814FF" w:rsidP="00444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Vid</w:t>
      </w:r>
      <w:r w:rsidR="00AF2510">
        <w:rPr>
          <w:rFonts w:ascii="Times New Roman" w:hAnsi="Times New Roman" w:cs="Times New Roman"/>
          <w:sz w:val="24"/>
          <w:szCs w:val="24"/>
        </w:rPr>
        <w:t xml:space="preserve"> anteckningarna</w:t>
      </w:r>
      <w:r w:rsidR="00DC7DA9">
        <w:rPr>
          <w:rFonts w:ascii="Times New Roman" w:hAnsi="Times New Roman" w:cs="Times New Roman"/>
          <w:sz w:val="24"/>
          <w:szCs w:val="24"/>
        </w:rPr>
        <w:t xml:space="preserve"> </w:t>
      </w:r>
      <w:r w:rsidR="00AF2510" w:rsidRPr="00454EC0">
        <w:rPr>
          <w:rFonts w:ascii="Times New Roman" w:hAnsi="Times New Roman" w:cs="Times New Roman"/>
          <w:i/>
          <w:iCs/>
          <w:sz w:val="24"/>
          <w:szCs w:val="24"/>
        </w:rPr>
        <w:t>Kerstin Segesten</w:t>
      </w:r>
      <w:r w:rsidR="00AF25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08B57" w14:textId="77777777" w:rsidR="00F303EF" w:rsidRDefault="00F303EF" w:rsidP="00444700">
      <w:pPr>
        <w:rPr>
          <w:rFonts w:ascii="Times New Roman" w:hAnsi="Times New Roman" w:cs="Times New Roman"/>
          <w:sz w:val="24"/>
          <w:szCs w:val="24"/>
        </w:rPr>
      </w:pPr>
    </w:p>
    <w:p w14:paraId="793702D7" w14:textId="77777777" w:rsidR="00F303EF" w:rsidRDefault="00F303EF" w:rsidP="00444700">
      <w:pPr>
        <w:rPr>
          <w:rFonts w:ascii="Times New Roman" w:hAnsi="Times New Roman" w:cs="Times New Roman"/>
          <w:sz w:val="24"/>
          <w:szCs w:val="24"/>
        </w:rPr>
      </w:pPr>
    </w:p>
    <w:p w14:paraId="781EAB68" w14:textId="77777777" w:rsidR="00F303EF" w:rsidRDefault="00F303EF" w:rsidP="00444700">
      <w:pPr>
        <w:rPr>
          <w:rFonts w:ascii="Times New Roman" w:hAnsi="Times New Roman" w:cs="Times New Roman"/>
          <w:sz w:val="24"/>
          <w:szCs w:val="24"/>
        </w:rPr>
      </w:pPr>
    </w:p>
    <w:p w14:paraId="375B27F5" w14:textId="4E74F66E" w:rsidR="00F852D9" w:rsidRPr="00444700" w:rsidRDefault="00AF2510" w:rsidP="00444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444700">
        <w:rPr>
          <w:rFonts w:ascii="Times New Roman" w:hAnsi="Times New Roman" w:cs="Times New Roman"/>
          <w:sz w:val="24"/>
          <w:szCs w:val="24"/>
        </w:rPr>
        <w:t xml:space="preserve">      </w:t>
      </w:r>
      <w:r w:rsidR="00F852D9" w:rsidRPr="00444700">
        <w:rPr>
          <w:rFonts w:ascii="Times New Roman" w:hAnsi="Times New Roman" w:cs="Times New Roman"/>
          <w:sz w:val="24"/>
          <w:szCs w:val="24"/>
        </w:rPr>
        <w:t xml:space="preserve"> </w:t>
      </w:r>
      <w:r w:rsidR="005D53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8B806" w14:textId="77777777" w:rsidR="00DB6E0F" w:rsidRPr="00DB6E0F" w:rsidRDefault="00DB6E0F">
      <w:pPr>
        <w:rPr>
          <w:rFonts w:ascii="Times New Roman" w:hAnsi="Times New Roman" w:cs="Times New Roman"/>
          <w:sz w:val="24"/>
          <w:szCs w:val="24"/>
        </w:rPr>
      </w:pPr>
    </w:p>
    <w:sectPr w:rsidR="00DB6E0F" w:rsidRPr="00DB6E0F" w:rsidSect="00DB6E0F">
      <w:pgSz w:w="11906" w:h="16838"/>
      <w:pgMar w:top="1418" w:right="1418" w:bottom="1418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03B22"/>
    <w:multiLevelType w:val="hybridMultilevel"/>
    <w:tmpl w:val="29ECAC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458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0F"/>
    <w:rsid w:val="0001160F"/>
    <w:rsid w:val="00021CB1"/>
    <w:rsid w:val="000224CA"/>
    <w:rsid w:val="0002632D"/>
    <w:rsid w:val="00030F68"/>
    <w:rsid w:val="00035297"/>
    <w:rsid w:val="00037E87"/>
    <w:rsid w:val="00054EB9"/>
    <w:rsid w:val="00062A21"/>
    <w:rsid w:val="000814FF"/>
    <w:rsid w:val="00084033"/>
    <w:rsid w:val="00092EE1"/>
    <w:rsid w:val="000A236C"/>
    <w:rsid w:val="000E0EFA"/>
    <w:rsid w:val="000F531F"/>
    <w:rsid w:val="000F5B37"/>
    <w:rsid w:val="00104F90"/>
    <w:rsid w:val="00147E74"/>
    <w:rsid w:val="0015178B"/>
    <w:rsid w:val="001522E9"/>
    <w:rsid w:val="00154954"/>
    <w:rsid w:val="001675E5"/>
    <w:rsid w:val="00167E45"/>
    <w:rsid w:val="0019765E"/>
    <w:rsid w:val="001B17BB"/>
    <w:rsid w:val="001B25A9"/>
    <w:rsid w:val="001B32E5"/>
    <w:rsid w:val="001D24CD"/>
    <w:rsid w:val="001E4B2B"/>
    <w:rsid w:val="00206A39"/>
    <w:rsid w:val="0022538A"/>
    <w:rsid w:val="0023496E"/>
    <w:rsid w:val="00234EAE"/>
    <w:rsid w:val="0026516F"/>
    <w:rsid w:val="00267C43"/>
    <w:rsid w:val="00270893"/>
    <w:rsid w:val="00271B8A"/>
    <w:rsid w:val="0027441C"/>
    <w:rsid w:val="00275432"/>
    <w:rsid w:val="00281C43"/>
    <w:rsid w:val="002930AC"/>
    <w:rsid w:val="002B6527"/>
    <w:rsid w:val="002E5895"/>
    <w:rsid w:val="002E68DB"/>
    <w:rsid w:val="002F635B"/>
    <w:rsid w:val="0033204F"/>
    <w:rsid w:val="00334396"/>
    <w:rsid w:val="003416BA"/>
    <w:rsid w:val="00353DE2"/>
    <w:rsid w:val="00360CBC"/>
    <w:rsid w:val="0039196E"/>
    <w:rsid w:val="003B3BA1"/>
    <w:rsid w:val="003C6EC0"/>
    <w:rsid w:val="003D37C6"/>
    <w:rsid w:val="003D3D28"/>
    <w:rsid w:val="003D6D53"/>
    <w:rsid w:val="004124DC"/>
    <w:rsid w:val="004174B1"/>
    <w:rsid w:val="00422B86"/>
    <w:rsid w:val="004336B7"/>
    <w:rsid w:val="004338D8"/>
    <w:rsid w:val="004355FD"/>
    <w:rsid w:val="00444700"/>
    <w:rsid w:val="004542D8"/>
    <w:rsid w:val="00454EC0"/>
    <w:rsid w:val="00455100"/>
    <w:rsid w:val="00470850"/>
    <w:rsid w:val="00483724"/>
    <w:rsid w:val="004B569B"/>
    <w:rsid w:val="004B620C"/>
    <w:rsid w:val="004B6C05"/>
    <w:rsid w:val="004C31E0"/>
    <w:rsid w:val="004D2D4E"/>
    <w:rsid w:val="004D5BEF"/>
    <w:rsid w:val="004E4F83"/>
    <w:rsid w:val="004E6224"/>
    <w:rsid w:val="0050650A"/>
    <w:rsid w:val="00514B10"/>
    <w:rsid w:val="00516A08"/>
    <w:rsid w:val="0052281A"/>
    <w:rsid w:val="00531BA4"/>
    <w:rsid w:val="00536003"/>
    <w:rsid w:val="00547607"/>
    <w:rsid w:val="00560E28"/>
    <w:rsid w:val="00563EB1"/>
    <w:rsid w:val="00583791"/>
    <w:rsid w:val="00587135"/>
    <w:rsid w:val="00593087"/>
    <w:rsid w:val="005A4F02"/>
    <w:rsid w:val="005D5342"/>
    <w:rsid w:val="005D5DDC"/>
    <w:rsid w:val="005E5BEB"/>
    <w:rsid w:val="00616C1E"/>
    <w:rsid w:val="00634221"/>
    <w:rsid w:val="00644959"/>
    <w:rsid w:val="00647767"/>
    <w:rsid w:val="0066590C"/>
    <w:rsid w:val="00694E1D"/>
    <w:rsid w:val="006958FE"/>
    <w:rsid w:val="006B4719"/>
    <w:rsid w:val="006F485F"/>
    <w:rsid w:val="00701785"/>
    <w:rsid w:val="00701C0D"/>
    <w:rsid w:val="007060DF"/>
    <w:rsid w:val="00747089"/>
    <w:rsid w:val="00750384"/>
    <w:rsid w:val="00755118"/>
    <w:rsid w:val="0075614C"/>
    <w:rsid w:val="0076051E"/>
    <w:rsid w:val="007721E3"/>
    <w:rsid w:val="0077657D"/>
    <w:rsid w:val="007925E2"/>
    <w:rsid w:val="007A149D"/>
    <w:rsid w:val="007B5CD7"/>
    <w:rsid w:val="007B7390"/>
    <w:rsid w:val="007E6E70"/>
    <w:rsid w:val="008359C1"/>
    <w:rsid w:val="00842532"/>
    <w:rsid w:val="00845E26"/>
    <w:rsid w:val="00847E0F"/>
    <w:rsid w:val="008523A0"/>
    <w:rsid w:val="00866189"/>
    <w:rsid w:val="00874F7F"/>
    <w:rsid w:val="008866A7"/>
    <w:rsid w:val="008868CF"/>
    <w:rsid w:val="0088760F"/>
    <w:rsid w:val="008A231E"/>
    <w:rsid w:val="008A3DFF"/>
    <w:rsid w:val="008C7C5E"/>
    <w:rsid w:val="008F0823"/>
    <w:rsid w:val="008F16B8"/>
    <w:rsid w:val="009046A1"/>
    <w:rsid w:val="00904DE7"/>
    <w:rsid w:val="00912B63"/>
    <w:rsid w:val="00915590"/>
    <w:rsid w:val="009473DC"/>
    <w:rsid w:val="00971897"/>
    <w:rsid w:val="00994936"/>
    <w:rsid w:val="009C7E6F"/>
    <w:rsid w:val="00A012AF"/>
    <w:rsid w:val="00A06C62"/>
    <w:rsid w:val="00A07B70"/>
    <w:rsid w:val="00A10A36"/>
    <w:rsid w:val="00A243AA"/>
    <w:rsid w:val="00A24F74"/>
    <w:rsid w:val="00A251ED"/>
    <w:rsid w:val="00A30554"/>
    <w:rsid w:val="00A320C7"/>
    <w:rsid w:val="00A37DDC"/>
    <w:rsid w:val="00A738A9"/>
    <w:rsid w:val="00AD3F44"/>
    <w:rsid w:val="00AD5D9B"/>
    <w:rsid w:val="00AF2510"/>
    <w:rsid w:val="00B06705"/>
    <w:rsid w:val="00B16B7D"/>
    <w:rsid w:val="00B2243B"/>
    <w:rsid w:val="00B33428"/>
    <w:rsid w:val="00B364E2"/>
    <w:rsid w:val="00B37970"/>
    <w:rsid w:val="00B5117B"/>
    <w:rsid w:val="00B625D1"/>
    <w:rsid w:val="00B93014"/>
    <w:rsid w:val="00BC0D16"/>
    <w:rsid w:val="00BD2DEC"/>
    <w:rsid w:val="00BF3FD5"/>
    <w:rsid w:val="00BF5B9D"/>
    <w:rsid w:val="00C25699"/>
    <w:rsid w:val="00C825F0"/>
    <w:rsid w:val="00C94DC7"/>
    <w:rsid w:val="00CA0C73"/>
    <w:rsid w:val="00CA5D19"/>
    <w:rsid w:val="00CC040E"/>
    <w:rsid w:val="00CC3D99"/>
    <w:rsid w:val="00CC558B"/>
    <w:rsid w:val="00D130D5"/>
    <w:rsid w:val="00D226AE"/>
    <w:rsid w:val="00D2374D"/>
    <w:rsid w:val="00D2755C"/>
    <w:rsid w:val="00D47B01"/>
    <w:rsid w:val="00D57FDE"/>
    <w:rsid w:val="00D603B8"/>
    <w:rsid w:val="00D639EB"/>
    <w:rsid w:val="00D8097D"/>
    <w:rsid w:val="00D82DF8"/>
    <w:rsid w:val="00D91EC5"/>
    <w:rsid w:val="00DA3C69"/>
    <w:rsid w:val="00DA5FBC"/>
    <w:rsid w:val="00DB1105"/>
    <w:rsid w:val="00DB6E0F"/>
    <w:rsid w:val="00DC44DD"/>
    <w:rsid w:val="00DC45B3"/>
    <w:rsid w:val="00DC7DA9"/>
    <w:rsid w:val="00DD4B98"/>
    <w:rsid w:val="00DD7C2E"/>
    <w:rsid w:val="00DE2F06"/>
    <w:rsid w:val="00DE5C29"/>
    <w:rsid w:val="00E20469"/>
    <w:rsid w:val="00E24314"/>
    <w:rsid w:val="00E33B1F"/>
    <w:rsid w:val="00E40D77"/>
    <w:rsid w:val="00E4133C"/>
    <w:rsid w:val="00E42AEA"/>
    <w:rsid w:val="00E56859"/>
    <w:rsid w:val="00E70BEF"/>
    <w:rsid w:val="00E830B8"/>
    <w:rsid w:val="00EB0038"/>
    <w:rsid w:val="00EC1451"/>
    <w:rsid w:val="00ED28EA"/>
    <w:rsid w:val="00ED58DE"/>
    <w:rsid w:val="00EF14C4"/>
    <w:rsid w:val="00EF66BE"/>
    <w:rsid w:val="00EF7724"/>
    <w:rsid w:val="00F11CA4"/>
    <w:rsid w:val="00F12C6E"/>
    <w:rsid w:val="00F15DCF"/>
    <w:rsid w:val="00F303EF"/>
    <w:rsid w:val="00F40E8D"/>
    <w:rsid w:val="00F46927"/>
    <w:rsid w:val="00F76C3A"/>
    <w:rsid w:val="00F773DE"/>
    <w:rsid w:val="00F77B5C"/>
    <w:rsid w:val="00F8357C"/>
    <w:rsid w:val="00F852D9"/>
    <w:rsid w:val="00FA1022"/>
    <w:rsid w:val="00FB622F"/>
    <w:rsid w:val="00FC0456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F690C"/>
  <w15:chartTrackingRefBased/>
  <w15:docId w15:val="{00288B20-63F7-4C55-9F3E-BCFF77AC0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E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2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AF03D-BFA2-4215-B9F7-1B6587392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412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Segesten</dc:creator>
  <cp:keywords/>
  <dc:description/>
  <cp:lastModifiedBy>Kerstin Segesten</cp:lastModifiedBy>
  <cp:revision>7</cp:revision>
  <dcterms:created xsi:type="dcterms:W3CDTF">2022-09-17T08:57:00Z</dcterms:created>
  <dcterms:modified xsi:type="dcterms:W3CDTF">2022-09-18T09:09:00Z</dcterms:modified>
</cp:coreProperties>
</file>