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sz w:val="24"/>
        </w:rPr>
      </w:pPr>
      <w:r>
        <w:rPr>
          <w:sz w:val="24"/>
        </w:rPr>
      </w:r>
    </w:p>
    <w:p>
      <w:pPr>
        <w:pStyle w:val="BodyText"/>
        <w:bidi w:val="0"/>
        <w:ind w:hanging="0" w:start="0" w:end="0"/>
        <w:jc w:val="start"/>
        <w:rPr>
          <w:sz w:val="24"/>
        </w:rPr>
      </w:pPr>
      <w:r>
        <w:rPr>
          <w:sz w:val="24"/>
        </w:rPr>
        <w:t>Förhindra fallolyckor!</w:t>
      </w:r>
    </w:p>
    <w:p>
      <w:pPr>
        <w:pStyle w:val="BodyText"/>
        <w:bidi w:val="0"/>
        <w:ind w:hanging="0" w:start="0" w:end="0"/>
        <w:jc w:val="start"/>
        <w:rPr>
          <w:sz w:val="24"/>
        </w:rPr>
      </w:pPr>
      <w:r>
        <w:rPr>
          <w:sz w:val="24"/>
        </w:rPr>
        <w:t>Den</w:t>
      </w:r>
      <w:r>
        <w:rPr>
          <w:sz w:val="24"/>
        </w:rPr>
        <w:t xml:space="preserve"> hälsofrämjande verksamheten </w:t>
      </w:r>
      <w:r>
        <w:rPr>
          <w:sz w:val="24"/>
        </w:rPr>
        <w:t>i Nacka kommun</w:t>
      </w:r>
      <w:r>
        <w:rPr>
          <w:sz w:val="24"/>
        </w:rPr>
        <w:t xml:space="preserve"> </w:t>
      </w:r>
      <w:r>
        <w:rPr>
          <w:sz w:val="24"/>
        </w:rPr>
        <w:t xml:space="preserve">vill </w:t>
      </w:r>
      <w:r>
        <w:rPr>
          <w:sz w:val="24"/>
        </w:rPr>
        <w:t xml:space="preserve">uppmärksamma och sprida information om </w:t>
      </w:r>
      <w:r>
        <w:rPr>
          <w:color w:val="152329"/>
          <w:sz w:val="24"/>
          <w:shd w:fill="FFFFFF" w:val="clear"/>
        </w:rPr>
        <w:t xml:space="preserve">appen Säkra steg. Säkra steg är framtaget i ett forskningsprojekt vid Umeå universitet och utvecklat tillsammans med äldre personer. Det är ett digitalt träningsprogram tänkt att förebygga fallolyckor. Läs mer om appen, hur du laddar ner den samt informationsmaterial att sprida till era medlemmar och besökare. </w:t>
      </w:r>
    </w:p>
    <w:p>
      <w:pPr>
        <w:pStyle w:val="BodyText"/>
        <w:bidi w:val="0"/>
        <w:ind w:hanging="0" w:start="0" w:end="0"/>
        <w:jc w:val="start"/>
        <w:rPr/>
      </w:pPr>
      <w:r>
        <w:rPr>
          <w:color w:val="152329"/>
          <w:shd w:fill="FFFFFF" w:val="clear"/>
        </w:rPr>
        <w:t> </w:t>
      </w:r>
      <w:r>
        <w:fldChar w:fldCharType="begin"/>
      </w:r>
      <w:r>
        <w:rPr>
          <w:rStyle w:val="Hyperlink"/>
        </w:rPr>
        <w:instrText xml:space="preserve"> HYPERLINK "https://sakrasteg.se/fragor-och-svar-om-appen-sakra-steg/" \l "toggle-id-3"</w:instrText>
      </w:r>
      <w:r>
        <w:rPr>
          <w:rStyle w:val="Hyperlink"/>
        </w:rPr>
        <w:fldChar w:fldCharType="separate"/>
      </w:r>
      <w:r>
        <w:rPr>
          <w:rStyle w:val="Hyperlink"/>
        </w:rPr>
        <w:t>Information om appen Säkra steg – Säkra steg (sakrasteg.se)</w:t>
      </w:r>
      <w:r>
        <w:rPr>
          <w:rStyle w:val="Hyperlink"/>
        </w:rPr>
        <w:fldChar w:fldCharType="end"/>
      </w:r>
      <w:r>
        <w:rPr/>
        <w:t xml:space="preserve"> </w:t>
      </w:r>
    </w:p>
    <w:p>
      <w:pPr>
        <w:pStyle w:val="BodyText"/>
        <w:bidi w:val="0"/>
        <w:ind w:hanging="0" w:start="0" w:end="0"/>
        <w:jc w:val="start"/>
        <w:rPr/>
      </w:pPr>
      <w:r>
        <w:rPr>
          <w:sz w:val="24"/>
        </w:rPr>
        <w:t>Vi vill också</w:t>
      </w:r>
      <w:r>
        <w:rPr>
          <w:sz w:val="24"/>
        </w:rPr>
        <w:t xml:space="preserve"> uppmärksamma Nacka kommuns fallförbyggande träning på EKEN samt vår fallförebyggande fixartjänst TRYGGVE.</w:t>
      </w:r>
    </w:p>
    <w:p>
      <w:pPr>
        <w:pStyle w:val="BodyText"/>
        <w:bidi w:val="0"/>
        <w:spacing w:lineRule="auto" w:line="276" w:before="0" w:after="140"/>
        <w:jc w:val="start"/>
        <w:rPr/>
      </w:pPr>
      <w:r>
        <w:rPr/>
        <w:t> </w:t>
      </w:r>
      <w:hyperlink r:id="rId2">
        <w:r>
          <w:rPr>
            <w:rStyle w:val="Hyperlink"/>
          </w:rPr>
          <w:t>EKEN - träning för dig över 65 år | Nacka kommun</w:t>
        </w:r>
      </w:hyperlink>
    </w:p>
    <w:p>
      <w:pPr>
        <w:pStyle w:val="BodyText"/>
        <w:bidi w:val="0"/>
        <w:spacing w:lineRule="auto" w:line="276" w:before="0" w:after="140"/>
        <w:jc w:val="start"/>
        <w:rPr/>
      </w:pPr>
      <w:r>
        <w:rPr/>
        <w:t> </w:t>
      </w:r>
      <w:hyperlink r:id="rId3">
        <w:r>
          <w:rPr>
            <w:rStyle w:val="Hyperlink"/>
          </w:rPr>
          <w:t>Säkrare hem med Tryggve | Nacka kommun</w:t>
        </w:r>
      </w:hyperlink>
    </w:p>
    <w:p>
      <w:pPr>
        <w:pStyle w:val="BodyText"/>
        <w:bidi w:val="0"/>
        <w:spacing w:lineRule="auto" w:line="276" w:before="0" w:after="140"/>
        <w:jc w:val="start"/>
        <w:rPr/>
      </w:pPr>
      <w:r>
        <w:rPr/>
        <w:t> </w:t>
      </w:r>
      <w:r>
        <w:rPr/>
        <w:t>Önskar ni ytterligare information gällande fallprevention tveka inte att kontakta  </w:t>
      </w:r>
    </w:p>
    <w:p>
      <w:pPr>
        <w:pStyle w:val="BodyText"/>
        <w:bidi w:val="0"/>
        <w:ind w:hanging="0" w:start="0" w:end="0"/>
        <w:jc w:val="start"/>
        <w:rPr>
          <w:b/>
        </w:rPr>
      </w:pPr>
      <w:r>
        <w:rPr>
          <w:b/>
        </w:rPr>
        <w:t>Frida Ambros</w:t>
      </w:r>
    </w:p>
    <w:p>
      <w:pPr>
        <w:pStyle w:val="BodyText"/>
        <w:bidi w:val="0"/>
        <w:ind w:hanging="0" w:start="0" w:end="0"/>
        <w:jc w:val="start"/>
        <w:rPr/>
      </w:pPr>
      <w:r>
        <w:rPr/>
        <w:t>Hälsofrämjande verksamheten</w:t>
      </w:r>
    </w:p>
    <w:p>
      <w:pPr>
        <w:pStyle w:val="BodyText"/>
        <w:bidi w:val="0"/>
        <w:ind w:hanging="0" w:start="0" w:end="0"/>
        <w:jc w:val="start"/>
        <w:rPr/>
      </w:pPr>
      <w:r>
        <w:rPr/>
        <w:t>Syn- och hörselinstruktör, Äldrekoordinator</w:t>
        <w:br/>
        <w:t xml:space="preserve">Nacka kommun, Välfärd samhällsservice </w:t>
      </w:r>
    </w:p>
    <w:p>
      <w:pPr>
        <w:pStyle w:val="BodyText"/>
        <w:bidi w:val="0"/>
        <w:spacing w:lineRule="atLeast" w:line="180"/>
        <w:ind w:hanging="0" w:start="0" w:end="0"/>
        <w:jc w:val="start"/>
        <w:rPr>
          <w:sz w:val="18"/>
        </w:rPr>
      </w:pPr>
      <w:r>
        <w:rPr>
          <w:sz w:val="18"/>
        </w:rPr>
        <w:t>___________________________________________</w:t>
      </w:r>
    </w:p>
    <w:p>
      <w:pPr>
        <w:pStyle w:val="BodyText"/>
        <w:bidi w:val="0"/>
        <w:ind w:hanging="0" w:start="0" w:end="0"/>
        <w:jc w:val="start"/>
        <w:rPr/>
      </w:pPr>
      <w:r>
        <w:rPr/>
        <w:t> </w:t>
      </w:r>
    </w:p>
    <w:p>
      <w:pPr>
        <w:pStyle w:val="BodyText"/>
        <w:bidi w:val="0"/>
        <w:spacing w:lineRule="atLeast" w:line="180"/>
        <w:ind w:hanging="0" w:start="0" w:end="0"/>
        <w:jc w:val="start"/>
        <w:rPr/>
      </w:pPr>
      <w:r>
        <w:rPr>
          <w:b/>
          <w:sz w:val="18"/>
        </w:rPr>
        <w:t>MOBIL</w:t>
      </w:r>
      <w:r>
        <w:rPr/>
        <w:t xml:space="preserve"> </w:t>
      </w:r>
      <w:r>
        <w:rPr>
          <w:sz w:val="18"/>
        </w:rPr>
        <w:t>+46704318483</w:t>
      </w:r>
    </w:p>
    <w:p>
      <w:pPr>
        <w:pStyle w:val="BodyText"/>
        <w:bidi w:val="0"/>
        <w:spacing w:lineRule="atLeast" w:line="180"/>
        <w:ind w:hanging="0" w:start="0" w:end="0"/>
        <w:jc w:val="start"/>
        <w:rPr/>
      </w:pPr>
      <w:r>
        <w:rPr>
          <w:b/>
          <w:sz w:val="18"/>
        </w:rPr>
        <w:t>TEL DIR</w:t>
      </w:r>
      <w:r>
        <w:rPr/>
        <w:t xml:space="preserve"> </w:t>
      </w:r>
      <w:r>
        <w:rPr>
          <w:sz w:val="18"/>
        </w:rPr>
        <w:t>+46850584483</w:t>
      </w:r>
    </w:p>
    <w:p>
      <w:pPr>
        <w:pStyle w:val="BodyText"/>
        <w:bidi w:val="0"/>
        <w:spacing w:lineRule="atLeast" w:line="180"/>
        <w:ind w:hanging="0" w:start="0" w:end="0"/>
        <w:jc w:val="start"/>
        <w:rPr/>
      </w:pPr>
      <w:r>
        <w:rPr>
          <w:b/>
          <w:sz w:val="18"/>
        </w:rPr>
        <w:t>POST</w:t>
      </w:r>
      <w:r>
        <w:rPr/>
        <w:t xml:space="preserve"> </w:t>
      </w:r>
      <w:r>
        <w:rPr>
          <w:sz w:val="18"/>
        </w:rPr>
        <w:t>Nacka kommun, 131 81 Nacka</w:t>
      </w:r>
    </w:p>
    <w:p>
      <w:pPr>
        <w:pStyle w:val="BodyText"/>
        <w:bidi w:val="0"/>
        <w:spacing w:lineRule="atLeast" w:line="180"/>
        <w:ind w:hanging="0" w:start="0" w:end="0"/>
        <w:jc w:val="start"/>
        <w:rPr/>
      </w:pPr>
      <w:r>
        <w:rPr>
          <w:b/>
          <w:sz w:val="18"/>
        </w:rPr>
        <w:t>E-POST</w:t>
      </w:r>
      <w:r>
        <w:rPr/>
        <w:t xml:space="preserve"> </w:t>
      </w:r>
      <w:hyperlink r:id="rId4">
        <w:r>
          <w:rPr>
            <w:rStyle w:val="Hyperlink"/>
            <w:color w:val="0000FF"/>
            <w:sz w:val="18"/>
          </w:rPr>
          <w:t>frida.ambros@nacka.se</w:t>
        </w:r>
      </w:hyperlink>
    </w:p>
    <w:p>
      <w:pPr>
        <w:pStyle w:val="BodyText"/>
        <w:bidi w:val="0"/>
        <w:spacing w:lineRule="atLeast" w:line="180"/>
        <w:ind w:hanging="0" w:start="0" w:end="0"/>
        <w:jc w:val="start"/>
        <w:rPr/>
      </w:pPr>
      <w:r>
        <w:rPr>
          <w:b/>
          <w:sz w:val="18"/>
        </w:rPr>
        <w:t>WEBB</w:t>
      </w:r>
      <w:r>
        <w:rPr/>
        <w:t xml:space="preserve"> </w:t>
      </w:r>
      <w:hyperlink r:id="rId5">
        <w:r>
          <w:rPr>
            <w:rStyle w:val="Hyperlink"/>
            <w:color w:val="0000FF"/>
            <w:sz w:val="18"/>
          </w:rPr>
          <w:t>www.nacka.se</w:t>
        </w:r>
      </w:hyperlink>
    </w:p>
    <w:p>
      <w:pPr>
        <w:pStyle w:val="BodyText"/>
        <w:bidi w:val="0"/>
        <w:spacing w:lineRule="atLeast" w:line="180"/>
        <w:ind w:hanging="0" w:start="0" w:end="0"/>
        <w:jc w:val="start"/>
        <w:rPr>
          <w:b/>
          <w:sz w:val="18"/>
        </w:rPr>
      </w:pPr>
      <w:r>
        <w:rPr>
          <w:b/>
          <w:sz w:val="18"/>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sv-S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sv-SE" w:eastAsia="zh-CN" w:bidi="hi-IN"/>
    </w:rPr>
  </w:style>
  <w:style w:type="character" w:styleId="Hyperlink">
    <w:name w:val="Hyperlink"/>
    <w:rPr>
      <w:color w:val="000080"/>
      <w:u w:val="single"/>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cka.se/omsorg-stod/senior/halsa-och-traning/eken-traning-for-dig-over-65-ar/" TargetMode="External"/><Relationship Id="rId3" Type="http://schemas.openxmlformats.org/officeDocument/2006/relationships/hyperlink" Target="https://www.nacka.se/omsorg-stod/senior/lattlast-service-till-dig-som-ar-aldre/sakrare-hem-med-tryggve/" TargetMode="External"/><Relationship Id="rId4" Type="http://schemas.openxmlformats.org/officeDocument/2006/relationships/hyperlink" Target="mailto:frida.ambros@nacka.se" TargetMode="External"/><Relationship Id="rId5" Type="http://schemas.openxmlformats.org/officeDocument/2006/relationships/hyperlink" Target="http://www.nacka.se/"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LibreOffice/24.8.1.2$Windows_X86_64 LibreOffice_project/87fa9aec1a63e70835390b81c40bb8993f1d4ff6</Application>
  <AppVersion>15.0000</AppVersion>
  <Pages>1</Pages>
  <Words>139</Words>
  <Characters>922</Characters>
  <CharactersWithSpaces>1056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2024-10-03T16:08:11Z</dcterms:created>
  <dc:creator/>
  <dc:description/>
  <dc:language>sv-SE</dc:language>
  <cp:lastModifiedBy/>
  <cp:lastPrinted>2024-10-03T16:14:31Z</cp:lastPrinted>
  <dcterms:modified xsi:type="dcterms:W3CDTF">2024-10-03T16:15:50Z</dcterms:modified>
  <cp:revision>1</cp:revision>
  <dc:subject/>
  <dc:title/>
</cp:coreProperties>
</file>