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DDCB7" w14:textId="77777777" w:rsidR="006872BE" w:rsidRDefault="00000000">
      <w:pPr>
        <w:jc w:val="center"/>
        <w:rPr>
          <w:rFonts w:hint="eastAsia"/>
        </w:rPr>
      </w:pPr>
      <w:r>
        <w:rPr>
          <w:b/>
          <w:sz w:val="36"/>
        </w:rPr>
        <w:t>Dialogmöte – minnesanteckningar</w:t>
      </w:r>
    </w:p>
    <w:p w14:paraId="58B94F64" w14:textId="77777777" w:rsidR="006872BE" w:rsidRDefault="00000000">
      <w:pPr>
        <w:jc w:val="center"/>
        <w:rPr>
          <w:rFonts w:hint="eastAsia"/>
        </w:rPr>
      </w:pPr>
      <w:r>
        <w:rPr>
          <w:i/>
        </w:rPr>
        <w:t>10 september 2026</w:t>
      </w:r>
    </w:p>
    <w:p w14:paraId="5827935B" w14:textId="77777777" w:rsidR="006872BE" w:rsidRDefault="006872BE">
      <w:pPr>
        <w:rPr>
          <w:rFonts w:hint="eastAsia"/>
        </w:rPr>
      </w:pPr>
    </w:p>
    <w:p w14:paraId="014CF6B5" w14:textId="77777777" w:rsidR="006872BE" w:rsidRDefault="00000000">
      <w:pPr>
        <w:rPr>
          <w:rFonts w:hint="eastAsia"/>
        </w:rPr>
      </w:pPr>
      <w:r>
        <w:rPr>
          <w:b/>
          <w:sz w:val="26"/>
        </w:rPr>
        <w:t>Närvarande</w:t>
      </w:r>
    </w:p>
    <w:p w14:paraId="00A13FC5" w14:textId="77777777" w:rsidR="006872BE" w:rsidRDefault="00000000">
      <w:pPr>
        <w:rPr>
          <w:rFonts w:hint="eastAsia"/>
        </w:rPr>
      </w:pPr>
      <w:r>
        <w:t>Kersti Hanell och Margareta Sutton, SPF Västerhaninge; Catherine Holst, SPF Handen; Monika Sjökvist, PRO Handen; Bitte Berggren, PRO Västerhaninge; Ann Börgesson; Mari Ketolainen; Anne Andersen; samt Linda Östlund, förebyggande verksamhet.</w:t>
      </w:r>
    </w:p>
    <w:p w14:paraId="45181D04" w14:textId="77777777" w:rsidR="006872BE" w:rsidRDefault="00000000">
      <w:pPr>
        <w:rPr>
          <w:rFonts w:hint="eastAsia"/>
        </w:rPr>
      </w:pPr>
      <w:r>
        <w:rPr>
          <w:b/>
          <w:sz w:val="26"/>
        </w:rPr>
        <w:t>Mötet</w:t>
      </w:r>
    </w:p>
    <w:p w14:paraId="491E0D7C" w14:textId="77777777" w:rsidR="006872BE" w:rsidRDefault="00000000">
      <w:pPr>
        <w:rPr>
          <w:rFonts w:hint="eastAsia"/>
        </w:rPr>
      </w:pPr>
      <w:r>
        <w:t>Den 10 september träffades vi på Tallhöjdens träffpunkt.</w:t>
      </w:r>
    </w:p>
    <w:p w14:paraId="20F83646" w14:textId="77777777" w:rsidR="006872BE" w:rsidRDefault="00000000">
      <w:pPr>
        <w:rPr>
          <w:rFonts w:hint="eastAsia"/>
        </w:rPr>
      </w:pPr>
      <w:r>
        <w:rPr>
          <w:b/>
          <w:sz w:val="26"/>
        </w:rPr>
        <w:t>Lite allmän information</w:t>
      </w:r>
    </w:p>
    <w:p w14:paraId="6D46E84E" w14:textId="77777777" w:rsidR="006872BE" w:rsidRDefault="00000000">
      <w:pPr>
        <w:pStyle w:val="Punktlista"/>
        <w:rPr>
          <w:rFonts w:hint="eastAsia"/>
        </w:rPr>
      </w:pPr>
      <w:r>
        <w:t>Linda Östlund, vår nya äldre kurator, som började den 18 augusti, presenterade sig.</w:t>
      </w:r>
    </w:p>
    <w:p w14:paraId="544AE01C" w14:textId="77777777" w:rsidR="006872BE" w:rsidRDefault="00000000">
      <w:pPr>
        <w:pStyle w:val="Punktlista"/>
        <w:rPr>
          <w:rFonts w:hint="eastAsia"/>
        </w:rPr>
      </w:pPr>
      <w:r>
        <w:t>Lördagen den 5 september var det Haningedagen. Den förebyggande verksamheten hade bokat in oss, så vi stod tillsammans. Vi hade samma platser som förra året. Alla var nöjda med dagen och överens om att vi står bra där vi är, både tillgänglighetsmässigt och geografiskt.</w:t>
      </w:r>
    </w:p>
    <w:p w14:paraId="5784820A" w14:textId="77777777" w:rsidR="006872BE" w:rsidRDefault="00000000">
      <w:pPr>
        <w:pStyle w:val="Punktlista"/>
        <w:rPr>
          <w:rFonts w:hint="eastAsia"/>
        </w:rPr>
      </w:pPr>
      <w:r>
        <w:t>Inför nästa år ska vi planera mer tillsammans vilka tält vi ska ha och hur vi ska fördela oss i tälten.</w:t>
      </w:r>
    </w:p>
    <w:p w14:paraId="117D9ABE" w14:textId="77777777" w:rsidR="006872BE" w:rsidRDefault="00000000">
      <w:pPr>
        <w:rPr>
          <w:rFonts w:hint="eastAsia"/>
        </w:rPr>
      </w:pPr>
      <w:r>
        <w:rPr>
          <w:b/>
          <w:sz w:val="26"/>
        </w:rPr>
        <w:t>På gång</w:t>
      </w:r>
    </w:p>
    <w:p w14:paraId="1AA62E16" w14:textId="77777777" w:rsidR="006872BE" w:rsidRDefault="00000000">
      <w:pPr>
        <w:pStyle w:val="Punktlista"/>
        <w:rPr>
          <w:rFonts w:hint="eastAsia"/>
        </w:rPr>
      </w:pPr>
      <w:r>
        <w:t>Vecka 42 är det minoritetsvecka i Haninge. Tallhöjdens träffpunkt kommer att visa den finska filmen ”Kalevala” onsdagen den 14 oktober. Brandbergens träffpunkt kommer att servera karelska piroger fredagen den 16 oktober. Hela programmet bifogas i utskicket.</w:t>
      </w:r>
    </w:p>
    <w:p w14:paraId="7442CB45" w14:textId="77777777" w:rsidR="006872BE" w:rsidRDefault="00000000">
      <w:pPr>
        <w:pStyle w:val="Punktlista"/>
        <w:rPr>
          <w:rFonts w:hint="eastAsia"/>
        </w:rPr>
      </w:pPr>
      <w:r>
        <w:t>Om kommunen ska dela ut broddar i år uppgav de flesta föreningarna att de kan vara behjälpliga med utdelningen till sina medlemmar.</w:t>
      </w:r>
    </w:p>
    <w:p w14:paraId="417D08A2" w14:textId="77777777" w:rsidR="006872BE" w:rsidRDefault="00000000">
      <w:pPr>
        <w:pStyle w:val="Punktlista"/>
        <w:rPr>
          <w:rFonts w:hint="eastAsia"/>
        </w:rPr>
      </w:pPr>
      <w:r>
        <w:t>Fredagsfys kommer till Tallhöjdens träffpunkt den 18 september tillsammans med TV4 för att visa cheerleading som motionsform för personer 65+.</w:t>
      </w:r>
    </w:p>
    <w:p w14:paraId="74C0FE59" w14:textId="77777777" w:rsidR="006872BE" w:rsidRDefault="00000000">
      <w:pPr>
        <w:pStyle w:val="Punktlista"/>
        <w:rPr>
          <w:rFonts w:hint="eastAsia"/>
        </w:rPr>
      </w:pPr>
      <w:r>
        <w:t>Den 11 december kommer det att vara julmarknad på Tallhöjdens träffpunkt.</w:t>
      </w:r>
    </w:p>
    <w:p w14:paraId="2AEA91D2" w14:textId="77777777" w:rsidR="006872BE" w:rsidRDefault="00000000">
      <w:pPr>
        <w:pStyle w:val="Punktlista"/>
        <w:rPr>
          <w:rFonts w:hint="eastAsia"/>
        </w:rPr>
      </w:pPr>
      <w:r>
        <w:t>Man önskar också att Seniordagen ska vara återkommande varje år och inte vartannat år.</w:t>
      </w:r>
    </w:p>
    <w:p w14:paraId="03E8F7F0" w14:textId="77777777" w:rsidR="006872BE" w:rsidRDefault="00000000">
      <w:pPr>
        <w:rPr>
          <w:rFonts w:hint="eastAsia"/>
        </w:rPr>
      </w:pPr>
      <w:r>
        <w:rPr>
          <w:b/>
          <w:sz w:val="26"/>
        </w:rPr>
        <w:t>Nästa möte</w:t>
      </w:r>
    </w:p>
    <w:p w14:paraId="1B7C7314" w14:textId="77777777" w:rsidR="006872BE" w:rsidRDefault="00000000">
      <w:pPr>
        <w:rPr>
          <w:rFonts w:hint="eastAsia"/>
        </w:rPr>
      </w:pPr>
      <w:r>
        <w:t>Vi bjuder in till ett nytt möte den 3 december kl. 09.00, med julfrukost.</w:t>
      </w:r>
    </w:p>
    <w:p w14:paraId="10578549" w14:textId="77777777" w:rsidR="006872BE" w:rsidRDefault="00000000">
      <w:pPr>
        <w:rPr>
          <w:rFonts w:hint="eastAsia"/>
        </w:rPr>
      </w:pPr>
      <w:r>
        <w:t>Lokal: SPF:s lokal i Västerhaninge, Stationsvägen 30.</w:t>
      </w:r>
    </w:p>
    <w:sectPr w:rsidR="006872BE" w:rsidSect="00034616">
      <w:footerReference w:type="default" r:id="rId8"/>
      <w:pgSz w:w="12240" w:h="15840"/>
      <w:pgMar w:top="1247"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D581A" w14:textId="77777777" w:rsidR="00F357A3" w:rsidRDefault="00F357A3">
      <w:pPr>
        <w:spacing w:after="0" w:line="240" w:lineRule="auto"/>
        <w:rPr>
          <w:rFonts w:hint="eastAsia"/>
        </w:rPr>
      </w:pPr>
      <w:r>
        <w:separator/>
      </w:r>
    </w:p>
  </w:endnote>
  <w:endnote w:type="continuationSeparator" w:id="0">
    <w:p w14:paraId="3F9D4FFC" w14:textId="77777777" w:rsidR="00F357A3" w:rsidRDefault="00F357A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71EB7" w14:textId="77777777" w:rsidR="006872BE" w:rsidRDefault="00000000">
    <w:pPr>
      <w:pStyle w:val="Sidfot"/>
      <w:jc w:val="center"/>
      <w:rPr>
        <w:rFonts w:hint="eastAsia"/>
      </w:rPr>
    </w:pPr>
    <w:proofErr w:type="spellStart"/>
    <w:r>
      <w:rPr>
        <w:sz w:val="16"/>
      </w:rPr>
      <w:t>Dialogmöte</w:t>
    </w:r>
    <w:proofErr w:type="spellEnd"/>
    <w:r>
      <w:rPr>
        <w:sz w:val="16"/>
      </w:rPr>
      <w:t xml:space="preserve"> – </w:t>
    </w:r>
    <w:proofErr w:type="spellStart"/>
    <w:r>
      <w:rPr>
        <w:sz w:val="16"/>
      </w:rPr>
      <w:t>minnesanteckningar</w:t>
    </w:r>
    <w:proofErr w:type="spellEnd"/>
    <w:r>
      <w:rPr>
        <w:sz w:val="16"/>
      </w:rPr>
      <w:t xml:space="preserve"> • 10 </w:t>
    </w:r>
    <w:proofErr w:type="spellStart"/>
    <w:r>
      <w:rPr>
        <w:sz w:val="16"/>
      </w:rPr>
      <w:t>september</w:t>
    </w:r>
    <w:proofErr w:type="spellEnd"/>
    <w:r>
      <w:rPr>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574B8" w14:textId="77777777" w:rsidR="00F357A3" w:rsidRDefault="00F357A3">
      <w:pPr>
        <w:spacing w:after="0" w:line="240" w:lineRule="auto"/>
        <w:rPr>
          <w:rFonts w:hint="eastAsia"/>
        </w:rPr>
      </w:pPr>
      <w:r>
        <w:separator/>
      </w:r>
    </w:p>
  </w:footnote>
  <w:footnote w:type="continuationSeparator" w:id="0">
    <w:p w14:paraId="5B7511BB" w14:textId="77777777" w:rsidR="00F357A3" w:rsidRDefault="00F357A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643975212">
    <w:abstractNumId w:val="8"/>
  </w:num>
  <w:num w:numId="2" w16cid:durableId="14962371">
    <w:abstractNumId w:val="6"/>
  </w:num>
  <w:num w:numId="3" w16cid:durableId="1141995066">
    <w:abstractNumId w:val="5"/>
  </w:num>
  <w:num w:numId="4" w16cid:durableId="1755584350">
    <w:abstractNumId w:val="4"/>
  </w:num>
  <w:num w:numId="5" w16cid:durableId="1589582691">
    <w:abstractNumId w:val="7"/>
  </w:num>
  <w:num w:numId="6" w16cid:durableId="1460680375">
    <w:abstractNumId w:val="3"/>
  </w:num>
  <w:num w:numId="7" w16cid:durableId="458302719">
    <w:abstractNumId w:val="2"/>
  </w:num>
  <w:num w:numId="8" w16cid:durableId="1866093969">
    <w:abstractNumId w:val="1"/>
  </w:num>
  <w:num w:numId="9" w16cid:durableId="726535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794B"/>
    <w:rsid w:val="006872BE"/>
    <w:rsid w:val="00981289"/>
    <w:rsid w:val="00AA1D8D"/>
    <w:rsid w:val="00B47730"/>
    <w:rsid w:val="00CB0664"/>
    <w:rsid w:val="00F357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7671E0"/>
  <w14:defaultImageDpi w14:val="300"/>
  <w15:docId w15:val="{C3F7F6FB-2F21-40E0-8CC6-A2E5F64B4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Lena Vilmar</cp:lastModifiedBy>
  <cp:revision>2</cp:revision>
  <dcterms:created xsi:type="dcterms:W3CDTF">2026-09-25T14:07:00Z</dcterms:created>
  <dcterms:modified xsi:type="dcterms:W3CDTF">2026-09-25T14:07:00Z</dcterms:modified>
  <cp:category/>
</cp:coreProperties>
</file>