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35FE6" w:rsidRDefault="00935FE6" w:rsidP="00935FE6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SPF Seniorerna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Nolaskogs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månadsmöte 2025-12-01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SPF Seniorerna firade in december månad med sitt möte i Pingstkyrkans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 xml:space="preserve">Festsal. </w:t>
      </w:r>
    </w:p>
    <w:p w:rsidR="00935FE6" w:rsidRDefault="00935FE6" w:rsidP="00935FE6">
      <w:pPr>
        <w:rPr>
          <w:rFonts w:ascii="Arial" w:hAnsi="Arial" w:cs="Arial"/>
          <w:color w:val="222222"/>
          <w:shd w:val="clear" w:color="auto" w:fill="FFFFFF"/>
        </w:rPr>
      </w:pPr>
    </w:p>
    <w:p w:rsidR="00935FE6" w:rsidRDefault="00935FE6" w:rsidP="00935FE6">
      <w:pPr>
        <w:rPr>
          <w:rFonts w:ascii="Arial" w:hAnsi="Arial" w:cs="Arial"/>
          <w:color w:val="222222"/>
          <w:shd w:val="clear" w:color="auto" w:fill="FFFFFF"/>
        </w:rPr>
      </w:pPr>
      <w:r>
        <w:rPr>
          <w:noProof/>
        </w:rPr>
        <w:drawing>
          <wp:inline distT="0" distB="0" distL="0" distR="0" wp14:anchorId="4B8E9204" wp14:editId="53FADF3A">
            <wp:extent cx="5760720" cy="2641600"/>
            <wp:effectExtent l="0" t="0" r="0" b="6350"/>
            <wp:docPr id="2015271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271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FE6" w:rsidRDefault="00935FE6" w:rsidP="00935FE6">
      <w:pPr>
        <w:rPr>
          <w:noProof/>
        </w:rPr>
      </w:pPr>
      <w:r w:rsidRPr="00935FE6">
        <w:rPr>
          <w:rFonts w:ascii="Arial" w:hAnsi="Arial" w:cs="Arial"/>
          <w:b/>
          <w:bCs/>
          <w:color w:val="222222"/>
          <w:shd w:val="clear" w:color="auto" w:fill="FFFFFF"/>
        </w:rPr>
        <w:t>I vanlig ordning var det god uppslutning.</w:t>
      </w:r>
      <w:r w:rsidRPr="00935FE6">
        <w:rPr>
          <w:noProof/>
        </w:rPr>
        <w:t xml:space="preserve"> </w:t>
      </w:r>
    </w:p>
    <w:p w:rsidR="00935FE6" w:rsidRDefault="00935FE6" w:rsidP="00935FE6">
      <w:pPr>
        <w:rPr>
          <w:noProof/>
        </w:rPr>
      </w:pPr>
    </w:p>
    <w:p w:rsidR="00935FE6" w:rsidRPr="00935FE6" w:rsidRDefault="00935FE6" w:rsidP="00935FE6">
      <w:pPr>
        <w:rPr>
          <w:rFonts w:ascii="Arial" w:hAnsi="Arial" w:cs="Arial"/>
          <w:b/>
          <w:bCs/>
          <w:color w:val="222222"/>
          <w:shd w:val="clear" w:color="auto" w:fill="FFFFFF"/>
        </w:rPr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  </w:t>
      </w:r>
      <w:r>
        <w:rPr>
          <w:noProof/>
        </w:rPr>
        <w:drawing>
          <wp:inline distT="0" distB="0" distL="0" distR="0" wp14:anchorId="498EA696" wp14:editId="0099973F">
            <wp:extent cx="2140546" cy="2377440"/>
            <wp:effectExtent l="0" t="0" r="0" b="3810"/>
            <wp:docPr id="193742572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42572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51354" cy="238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FE6" w:rsidRDefault="00935FE6" w:rsidP="00935FE6">
      <w:pPr>
        <w:rPr>
          <w:rFonts w:ascii="Arial" w:hAnsi="Arial" w:cs="Arial"/>
          <w:color w:val="222222"/>
          <w:shd w:val="clear" w:color="auto" w:fill="FFFFFF"/>
        </w:rPr>
      </w:pPr>
      <w:r w:rsidRPr="00935FE6">
        <w:rPr>
          <w:rFonts w:ascii="Arial" w:hAnsi="Arial" w:cs="Arial"/>
          <w:b/>
          <w:bCs/>
          <w:color w:val="222222"/>
          <w:shd w:val="clear" w:color="auto" w:fill="FFFFFF"/>
        </w:rPr>
        <w:t xml:space="preserve">Anki </w:t>
      </w:r>
      <w:proofErr w:type="spellStart"/>
      <w:r w:rsidRPr="00935FE6">
        <w:rPr>
          <w:rFonts w:ascii="Arial" w:hAnsi="Arial" w:cs="Arial"/>
          <w:b/>
          <w:bCs/>
          <w:color w:val="222222"/>
          <w:shd w:val="clear" w:color="auto" w:fill="FFFFFF"/>
        </w:rPr>
        <w:t>Halén</w:t>
      </w:r>
      <w:proofErr w:type="spellEnd"/>
      <w:r w:rsidRPr="00935FE6">
        <w:rPr>
          <w:rFonts w:ascii="Arial" w:hAnsi="Arial" w:cs="Arial"/>
          <w:b/>
          <w:bCs/>
          <w:color w:val="222222"/>
          <w:shd w:val="clear" w:color="auto" w:fill="FFFFFF"/>
        </w:rPr>
        <w:t xml:space="preserve"> hälsade välkommen</w:t>
      </w:r>
      <w:r>
        <w:rPr>
          <w:rFonts w:ascii="Arial" w:hAnsi="Arial" w:cs="Arial"/>
          <w:color w:val="222222"/>
          <w:shd w:val="clear" w:color="auto" w:fill="FFFFFF"/>
        </w:rPr>
        <w:t xml:space="preserve"> och förklarade lokalens utrymningsvägar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och presenterade dagens underhållare. Det var Örnsköldskolans 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2:or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under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ledning av fröknarna Erika L, Matilda E samt Carina L. Dessa fröknar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hade tränat upp 33 st. fina elever från två klasser som tågade in med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Lucior i spetsen, följd av tärnor tomtegubbar och pepparkaksgubbar. Vi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fick ett härligt potpurri av julvisor och sånger med fin inlevelse.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Tomte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Boggie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drog i vanlig ordning ner stora applåder!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  </w:t>
      </w:r>
    </w:p>
    <w:p w:rsidR="00935FE6" w:rsidRDefault="00935FE6" w:rsidP="00935FE6">
      <w:pPr>
        <w:rPr>
          <w:rFonts w:ascii="Arial" w:hAnsi="Arial" w:cs="Arial"/>
          <w:color w:val="222222"/>
          <w:shd w:val="clear" w:color="auto" w:fill="FFFFFF"/>
        </w:rPr>
      </w:pPr>
      <w:r w:rsidRPr="00935FE6">
        <w:rPr>
          <w:rFonts w:ascii="Arial" w:hAnsi="Arial" w:cs="Arial"/>
          <w:b/>
          <w:bCs/>
          <w:color w:val="222222"/>
          <w:shd w:val="clear" w:color="auto" w:fill="FFFFFF"/>
        </w:rPr>
        <w:lastRenderedPageBreak/>
        <w:t>När Luciaföljet tågat ut bjöd vår egen tomte Hans Nordin på sin</w:t>
      </w:r>
      <w:r w:rsidRPr="00935FE6">
        <w:rPr>
          <w:rFonts w:ascii="Arial" w:hAnsi="Arial" w:cs="Arial"/>
          <w:b/>
          <w:bCs/>
          <w:color w:val="222222"/>
        </w:rPr>
        <w:br/>
      </w:r>
      <w:r w:rsidRPr="00935FE6">
        <w:rPr>
          <w:rFonts w:ascii="Arial" w:hAnsi="Arial" w:cs="Arial"/>
          <w:b/>
          <w:bCs/>
          <w:color w:val="222222"/>
          <w:shd w:val="clear" w:color="auto" w:fill="FFFFFF"/>
        </w:rPr>
        <w:t>version av Viktor Rydbergs klassiska jul dikt Tomten.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 wp14:anchorId="7C01BDDD" wp14:editId="459ACFF2">
            <wp:extent cx="3771429" cy="3180952"/>
            <wp:effectExtent l="0" t="0" r="635" b="635"/>
            <wp:docPr id="112841137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41137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1429" cy="3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9CB" w:rsidRPr="00935FE6" w:rsidRDefault="00935FE6" w:rsidP="00935FE6">
      <w:r>
        <w:rPr>
          <w:rFonts w:ascii="Arial" w:hAnsi="Arial" w:cs="Arial"/>
          <w:color w:val="222222"/>
          <w:shd w:val="clear" w:color="auto" w:fill="FFFFFF"/>
        </w:rPr>
        <w:t>Tomten tackar för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uppmärksamheten och de varma applåder som följde därpå!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  Så var det premiär för årets jultallrik som serverades av vårt stronga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"köksgäng"! Allt var mycket smakligt och lämpligt upplagt och julmusten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var toppen! Kaffet, pepparkakan och "skumtomtarna" var en fin avslutning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på den enkla måltiden.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  Anki och Kaj drog vinstlotter till mångas förnöjelse och därefter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meddelade Anki att nästa möter blir den 12 januari då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Abramssons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Buss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står för programmet. Avslutningsvis önskade Anki oss alla en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GOD JUL &amp; ETT GOTT NYTT ÅR!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Hans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Nordin</w:t>
      </w:r>
    </w:p>
    <w:sectPr w:rsidR="003F69CB" w:rsidRPr="00935FE6" w:rsidSect="00935F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717"/>
    <w:rsid w:val="003F69CB"/>
    <w:rsid w:val="005B3717"/>
    <w:rsid w:val="007228ED"/>
    <w:rsid w:val="00935FE6"/>
    <w:rsid w:val="00BA5666"/>
    <w:rsid w:val="00C40732"/>
    <w:rsid w:val="00EE14E0"/>
    <w:rsid w:val="00F91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A7DCA"/>
  <w15:docId w15:val="{0CD92E8A-25C7-4235-B4AF-5126A2356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211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</dc:creator>
  <cp:lastModifiedBy>Svante Lundberg</cp:lastModifiedBy>
  <cp:revision>2</cp:revision>
  <dcterms:created xsi:type="dcterms:W3CDTF">2025-12-01T19:33:00Z</dcterms:created>
  <dcterms:modified xsi:type="dcterms:W3CDTF">2025-12-01T19:33:00Z</dcterms:modified>
</cp:coreProperties>
</file>