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145CD" w14:textId="18873B28" w:rsidR="00051DEF" w:rsidRDefault="00051DEF" w:rsidP="00051DEF">
      <w:pPr>
        <w:pStyle w:val="Normalwebb"/>
      </w:pPr>
      <w:r w:rsidRPr="003A1D46">
        <w:rPr>
          <w:rFonts w:ascii="Tahoma" w:hAnsi="Tahoma" w:cs="Tahoma"/>
          <w:noProof/>
          <w:color w:val="286990"/>
          <w:sz w:val="21"/>
          <w:szCs w:val="21"/>
        </w:rPr>
        <w:drawing>
          <wp:inline distT="0" distB="0" distL="0" distR="0" wp14:anchorId="58A5A248" wp14:editId="204A527B">
            <wp:extent cx="1428750" cy="704850"/>
            <wp:effectExtent l="0" t="0" r="0" b="0"/>
            <wp:docPr id="1172320925" name="Bildobjekt 1" descr="SPF logotyp">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SPF logoty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704850"/>
                    </a:xfrm>
                    <a:prstGeom prst="rect">
                      <a:avLst/>
                    </a:prstGeom>
                    <a:noFill/>
                    <a:ln>
                      <a:noFill/>
                    </a:ln>
                  </pic:spPr>
                </pic:pic>
              </a:graphicData>
            </a:graphic>
          </wp:inline>
        </w:drawing>
      </w:r>
      <w:r>
        <w:t xml:space="preserve">                          </w:t>
      </w:r>
      <w:r>
        <w:rPr>
          <w:rFonts w:ascii="Arial" w:hAnsi="Arial" w:cs="Arial"/>
          <w:b/>
          <w:bCs/>
          <w:noProof/>
          <w:sz w:val="72"/>
          <w:szCs w:val="72"/>
        </w:rPr>
        <w:drawing>
          <wp:inline distT="0" distB="0" distL="0" distR="0" wp14:anchorId="5902B9FA" wp14:editId="523D6637">
            <wp:extent cx="1289050" cy="608965"/>
            <wp:effectExtent l="0" t="0" r="6350" b="635"/>
            <wp:docPr id="263278376"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9050" cy="608965"/>
                    </a:xfrm>
                    <a:prstGeom prst="rect">
                      <a:avLst/>
                    </a:prstGeom>
                    <a:noFill/>
                  </pic:spPr>
                </pic:pic>
              </a:graphicData>
            </a:graphic>
          </wp:inline>
        </w:drawing>
      </w:r>
    </w:p>
    <w:p w14:paraId="3C4E18A2" w14:textId="6A07F914" w:rsidR="006F2BC5" w:rsidRDefault="00274B81" w:rsidP="00D364A1">
      <w:pPr>
        <w:pStyle w:val="Ingetavstnd"/>
        <w:rPr>
          <w:b/>
          <w:bCs w:val="0"/>
          <w:color w:val="auto"/>
          <w:sz w:val="28"/>
          <w:szCs w:val="28"/>
        </w:rPr>
      </w:pPr>
      <w:r>
        <w:rPr>
          <w:b/>
          <w:bCs w:val="0"/>
          <w:color w:val="auto"/>
          <w:sz w:val="28"/>
          <w:szCs w:val="28"/>
        </w:rPr>
        <w:t>SPF Spångaveteranerna</w:t>
      </w:r>
      <w:r w:rsidR="00051DEF">
        <w:rPr>
          <w:b/>
          <w:bCs w:val="0"/>
          <w:color w:val="auto"/>
          <w:sz w:val="28"/>
          <w:szCs w:val="28"/>
        </w:rPr>
        <w:t xml:space="preserve"> till </w:t>
      </w:r>
      <w:r w:rsidR="00D364A1" w:rsidRPr="00045A56">
        <w:rPr>
          <w:b/>
          <w:bCs w:val="0"/>
          <w:color w:val="auto"/>
          <w:sz w:val="28"/>
          <w:szCs w:val="28"/>
        </w:rPr>
        <w:t xml:space="preserve">ALSACE </w:t>
      </w:r>
      <w:r w:rsidR="00E86D4D">
        <w:rPr>
          <w:b/>
          <w:bCs w:val="0"/>
          <w:color w:val="auto"/>
          <w:sz w:val="28"/>
          <w:szCs w:val="28"/>
        </w:rPr>
        <w:t>23-28/9</w:t>
      </w:r>
      <w:r w:rsidR="00051DEF">
        <w:rPr>
          <w:b/>
          <w:bCs w:val="0"/>
          <w:color w:val="auto"/>
          <w:sz w:val="28"/>
          <w:szCs w:val="28"/>
        </w:rPr>
        <w:t xml:space="preserve"> – </w:t>
      </w:r>
      <w:r w:rsidR="006A1CAB">
        <w:rPr>
          <w:b/>
          <w:bCs w:val="0"/>
          <w:color w:val="auto"/>
          <w:sz w:val="28"/>
          <w:szCs w:val="28"/>
        </w:rPr>
        <w:t xml:space="preserve">och </w:t>
      </w:r>
      <w:r w:rsidR="00051DEF">
        <w:rPr>
          <w:b/>
          <w:bCs w:val="0"/>
          <w:color w:val="auto"/>
          <w:sz w:val="28"/>
          <w:szCs w:val="28"/>
        </w:rPr>
        <w:t>med Strasbourg</w:t>
      </w:r>
      <w:r w:rsidR="00D364A1" w:rsidRPr="00045A56">
        <w:rPr>
          <w:b/>
          <w:bCs w:val="0"/>
          <w:color w:val="auto"/>
          <w:sz w:val="28"/>
          <w:szCs w:val="28"/>
        </w:rPr>
        <w:t xml:space="preserve"> </w:t>
      </w:r>
    </w:p>
    <w:p w14:paraId="27B24A83" w14:textId="77777777" w:rsidR="00C24626" w:rsidRDefault="00C24626" w:rsidP="00D364A1">
      <w:pPr>
        <w:pStyle w:val="Ingetavstnd"/>
        <w:rPr>
          <w:b/>
          <w:bCs w:val="0"/>
          <w:color w:val="auto"/>
          <w:sz w:val="28"/>
          <w:szCs w:val="28"/>
        </w:rPr>
      </w:pPr>
    </w:p>
    <w:p w14:paraId="455D8996" w14:textId="12CF48FC" w:rsidR="00C24626" w:rsidRPr="00045A56" w:rsidRDefault="00C24626" w:rsidP="00D364A1">
      <w:pPr>
        <w:pStyle w:val="Ingetavstnd"/>
        <w:rPr>
          <w:b/>
          <w:bCs w:val="0"/>
          <w:color w:val="auto"/>
          <w:sz w:val="28"/>
          <w:szCs w:val="28"/>
        </w:rPr>
      </w:pPr>
      <w:r>
        <w:rPr>
          <w:b/>
          <w:bCs w:val="0"/>
          <w:color w:val="auto"/>
          <w:sz w:val="28"/>
          <w:szCs w:val="28"/>
        </w:rPr>
        <w:t xml:space="preserve">Vi bor på 4- stjärniga </w:t>
      </w:r>
      <w:r w:rsidRPr="00C24626">
        <w:rPr>
          <w:b/>
          <w:bCs w:val="0"/>
          <w:color w:val="auto"/>
          <w:sz w:val="28"/>
          <w:szCs w:val="28"/>
        </w:rPr>
        <w:t>Grand Hotel Bristol</w:t>
      </w:r>
      <w:r>
        <w:rPr>
          <w:b/>
          <w:bCs w:val="0"/>
          <w:color w:val="auto"/>
          <w:sz w:val="28"/>
          <w:szCs w:val="28"/>
        </w:rPr>
        <w:t xml:space="preserve"> i Colmar</w:t>
      </w:r>
    </w:p>
    <w:p w14:paraId="35213CB4" w14:textId="77777777" w:rsidR="00D364A1" w:rsidRPr="00045A56" w:rsidRDefault="00D364A1" w:rsidP="00D364A1">
      <w:pPr>
        <w:pStyle w:val="Ingetavstnd"/>
        <w:rPr>
          <w:color w:val="auto"/>
        </w:rPr>
      </w:pPr>
    </w:p>
    <w:p w14:paraId="7D5F906D" w14:textId="77777777" w:rsidR="00A0094D" w:rsidRPr="00045A56" w:rsidRDefault="00A0094D" w:rsidP="00A0094D">
      <w:pPr>
        <w:rPr>
          <w:b/>
          <w:sz w:val="20"/>
          <w:szCs w:val="20"/>
        </w:rPr>
      </w:pPr>
      <w:r w:rsidRPr="00045A56">
        <w:rPr>
          <w:b/>
          <w:sz w:val="20"/>
          <w:szCs w:val="20"/>
        </w:rPr>
        <w:t>”Oh Gud ge mig ett långt liv, kärlek då och då, jobb inte alltför ofta, men alltid vin från Alsace”.</w:t>
      </w:r>
    </w:p>
    <w:p w14:paraId="5634A606" w14:textId="1F225EFD" w:rsidR="00A0094D" w:rsidRPr="00045A56" w:rsidRDefault="00C24626" w:rsidP="00A0094D">
      <w:pPr>
        <w:ind w:right="-144"/>
        <w:rPr>
          <w:b/>
          <w:sz w:val="20"/>
          <w:szCs w:val="20"/>
        </w:rPr>
      </w:pPr>
      <w:r w:rsidRPr="00045A56">
        <w:rPr>
          <w:noProof/>
          <w:lang w:eastAsia="sv-SE"/>
        </w:rPr>
        <w:drawing>
          <wp:anchor distT="0" distB="0" distL="114300" distR="114300" simplePos="0" relativeHeight="251659264" behindDoc="0" locked="0" layoutInCell="1" allowOverlap="1" wp14:anchorId="66531569" wp14:editId="2D504E02">
            <wp:simplePos x="0" y="0"/>
            <wp:positionH relativeFrom="margin">
              <wp:align>left</wp:align>
            </wp:positionH>
            <wp:positionV relativeFrom="paragraph">
              <wp:posOffset>887095</wp:posOffset>
            </wp:positionV>
            <wp:extent cx="5760720" cy="3136265"/>
            <wp:effectExtent l="0" t="0" r="0" b="6985"/>
            <wp:wrapSquare wrapText="bothSides"/>
            <wp:docPr id="2" name="Picture 2" descr="En bild som visar gräs, utomhus, himmel, landska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n bild som visar gräs, utomhus, himmel, landskap&#10;&#10;Automatiskt genererad beskrivning"/>
                    <pic:cNvPicPr>
                      <a:picLocks noChangeAspect="1" noChangeArrowheads="1"/>
                    </pic:cNvPicPr>
                  </pic:nvPicPr>
                  <pic:blipFill rotWithShape="1">
                    <a:blip r:embed="rId9">
                      <a:extLst>
                        <a:ext uri="{28A0092B-C50C-407E-A947-70E740481C1C}">
                          <a14:useLocalDpi xmlns:a14="http://schemas.microsoft.com/office/drawing/2010/main" val="0"/>
                        </a:ext>
                      </a:extLst>
                    </a:blip>
                    <a:srcRect t="9259"/>
                    <a:stretch/>
                  </pic:blipFill>
                  <pic:spPr bwMode="auto">
                    <a:xfrm>
                      <a:off x="0" y="0"/>
                      <a:ext cx="5760720" cy="3136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094D" w:rsidRPr="00045A56">
        <w:rPr>
          <w:b/>
          <w:sz w:val="20"/>
          <w:szCs w:val="20"/>
        </w:rPr>
        <w:t xml:space="preserve">Välkomna på denna resa för livsnjutare till det härliga området Alsace i nordöstra Frankrike som bjuder på historia och kultur, vacker natur, god mat, gott vin och många upplevelser. Vi kommer att bo på samma plats hela tiden, i en av de små, söta byarna med sina typiska korsvirkeshus. Dagarna fylls av innehållsrika utflykter där vi får flera aspekter på livet i Alsace. Med på resan finns vår populäre reseledare Jöran Nielsen som själv är förtjust i området och som kan delge oss sin kunskap och erfarenhet därifrån. </w:t>
      </w:r>
    </w:p>
    <w:p w14:paraId="22A04C93" w14:textId="5AA24AF4" w:rsidR="00A0094D" w:rsidRPr="00045A56" w:rsidRDefault="00A0094D" w:rsidP="00D364A1">
      <w:pPr>
        <w:pStyle w:val="Ingetavstnd"/>
        <w:rPr>
          <w:color w:val="auto"/>
        </w:rPr>
      </w:pPr>
    </w:p>
    <w:p w14:paraId="2CFF93B5" w14:textId="77777777" w:rsidR="00E14515" w:rsidRPr="00045A56" w:rsidRDefault="00E14515" w:rsidP="00D364A1">
      <w:pPr>
        <w:pStyle w:val="Ingetavstnd"/>
        <w:rPr>
          <w:color w:val="auto"/>
        </w:rPr>
      </w:pPr>
    </w:p>
    <w:p w14:paraId="62CB3411" w14:textId="33D5D2AA" w:rsidR="00D364A1" w:rsidRPr="00045A56" w:rsidRDefault="0061492B" w:rsidP="002A42A2">
      <w:pPr>
        <w:pStyle w:val="Ingetavstnd"/>
        <w:ind w:right="-711"/>
        <w:rPr>
          <w:color w:val="auto"/>
        </w:rPr>
      </w:pPr>
      <w:r w:rsidRPr="00F768E2">
        <w:rPr>
          <w:b/>
          <w:bCs w:val="0"/>
          <w:color w:val="auto"/>
        </w:rPr>
        <w:t xml:space="preserve">Dag 1 </w:t>
      </w:r>
      <w:r w:rsidR="00826A3E" w:rsidRPr="00F768E2">
        <w:rPr>
          <w:b/>
          <w:bCs w:val="0"/>
          <w:color w:val="auto"/>
        </w:rPr>
        <w:t xml:space="preserve">Mån </w:t>
      </w:r>
      <w:r w:rsidR="00D364A1" w:rsidRPr="00F768E2">
        <w:rPr>
          <w:b/>
          <w:bCs w:val="0"/>
          <w:color w:val="auto"/>
        </w:rPr>
        <w:t>2024-09-23</w:t>
      </w:r>
      <w:r w:rsidR="00D364A1" w:rsidRPr="00045A56">
        <w:rPr>
          <w:color w:val="auto"/>
        </w:rPr>
        <w:tab/>
      </w:r>
      <w:r w:rsidR="00D364A1" w:rsidRPr="00045A56">
        <w:rPr>
          <w:b/>
          <w:bCs w:val="0"/>
          <w:color w:val="auto"/>
        </w:rPr>
        <w:t>09:55 – 12:05</w:t>
      </w:r>
      <w:r w:rsidR="00D364A1" w:rsidRPr="00045A56">
        <w:rPr>
          <w:color w:val="auto"/>
        </w:rPr>
        <w:t xml:space="preserve"> Lufthansa flyg Stockholm (ARN) - Frankfurt (FRA) LH 801</w:t>
      </w:r>
    </w:p>
    <w:p w14:paraId="3E449173" w14:textId="0570C2A8" w:rsidR="00A0094D" w:rsidRPr="00045A56" w:rsidRDefault="00A0094D" w:rsidP="00A0094D">
      <w:pPr>
        <w:ind w:left="1304" w:right="-428" w:firstLine="4"/>
        <w:rPr>
          <w:sz w:val="20"/>
          <w:szCs w:val="20"/>
        </w:rPr>
      </w:pPr>
      <w:r w:rsidRPr="00045A56">
        <w:rPr>
          <w:sz w:val="20"/>
          <w:szCs w:val="20"/>
        </w:rPr>
        <w:t xml:space="preserve">Efter att ha landat i Frankfurt möter vi vår tyska buss, korsar Rhen och via Mainz färdas vi söderut längs tyska vinvägen via orter som Nierstein, Oppenheim, Bad Dürkheim, Neustadt. </w:t>
      </w:r>
      <w:r w:rsidR="00C33468" w:rsidRPr="00045A56">
        <w:rPr>
          <w:sz w:val="20"/>
          <w:szCs w:val="20"/>
        </w:rPr>
        <w:t xml:space="preserve">Vi gör sopp för lunch längs vägen. </w:t>
      </w:r>
      <w:r w:rsidRPr="00045A56">
        <w:rPr>
          <w:sz w:val="20"/>
          <w:szCs w:val="20"/>
        </w:rPr>
        <w:t>Nära Landau passeras gränsen och snart ser vi Strasbourg som vi sparar till annan dag. Vi fortsätter mot Colmar</w:t>
      </w:r>
      <w:r w:rsidR="00C33468" w:rsidRPr="00045A56">
        <w:rPr>
          <w:sz w:val="20"/>
          <w:szCs w:val="20"/>
        </w:rPr>
        <w:t>, vinhandelsstaden och bra belägna Grand Hotel</w:t>
      </w:r>
      <w:r w:rsidRPr="00045A56">
        <w:rPr>
          <w:sz w:val="20"/>
          <w:szCs w:val="20"/>
        </w:rPr>
        <w:t>, där vi framåt kvällen checkar in. Efter att ha installerat oss i våra rum äter vi en gemensam middag på hotellet. (M)</w:t>
      </w:r>
    </w:p>
    <w:p w14:paraId="5373D894" w14:textId="77777777" w:rsidR="00D364A1" w:rsidRPr="00A80C4E" w:rsidRDefault="00D364A1" w:rsidP="00D364A1">
      <w:pPr>
        <w:pStyle w:val="Ingetavstnd"/>
        <w:rPr>
          <w:color w:val="auto"/>
          <w:sz w:val="16"/>
          <w:szCs w:val="16"/>
        </w:rPr>
      </w:pPr>
    </w:p>
    <w:p w14:paraId="7133A3BA" w14:textId="77777777" w:rsidR="00C24626" w:rsidRDefault="00C24626" w:rsidP="001E06F3">
      <w:pPr>
        <w:pStyle w:val="Ingetavstnd"/>
        <w:rPr>
          <w:color w:val="auto"/>
        </w:rPr>
      </w:pPr>
    </w:p>
    <w:p w14:paraId="1881C00A" w14:textId="7CCD75F8" w:rsidR="00341FC1" w:rsidRPr="001E06F3" w:rsidRDefault="0061492B" w:rsidP="001E06F3">
      <w:pPr>
        <w:pStyle w:val="Ingetavstnd"/>
        <w:rPr>
          <w:b/>
          <w:bCs w:val="0"/>
          <w:color w:val="auto"/>
        </w:rPr>
      </w:pPr>
      <w:r w:rsidRPr="001E06F3">
        <w:rPr>
          <w:b/>
          <w:bCs w:val="0"/>
          <w:color w:val="auto"/>
        </w:rPr>
        <w:t xml:space="preserve">Dag 2 </w:t>
      </w:r>
      <w:r w:rsidR="00826A3E" w:rsidRPr="001E06F3">
        <w:rPr>
          <w:b/>
          <w:bCs w:val="0"/>
          <w:color w:val="auto"/>
        </w:rPr>
        <w:t xml:space="preserve">Tis </w:t>
      </w:r>
      <w:r w:rsidRPr="001E06F3">
        <w:rPr>
          <w:b/>
          <w:bCs w:val="0"/>
          <w:color w:val="auto"/>
        </w:rPr>
        <w:t>2024-09-24</w:t>
      </w:r>
      <w:r w:rsidR="001E06F3">
        <w:rPr>
          <w:b/>
          <w:bCs w:val="0"/>
          <w:color w:val="auto"/>
        </w:rPr>
        <w:t xml:space="preserve">   </w:t>
      </w:r>
      <w:r w:rsidR="00341FC1" w:rsidRPr="00045A56">
        <w:rPr>
          <w:b/>
          <w:color w:val="auto"/>
        </w:rPr>
        <w:t>Colmar</w:t>
      </w:r>
    </w:p>
    <w:p w14:paraId="72984914" w14:textId="77777777" w:rsidR="00045A56" w:rsidRPr="00045A56" w:rsidRDefault="00341FC1" w:rsidP="00341FC1">
      <w:pPr>
        <w:pStyle w:val="Ingetavstnd"/>
        <w:ind w:left="1304" w:firstLine="1"/>
        <w:rPr>
          <w:color w:val="auto"/>
          <w:sz w:val="20"/>
          <w:szCs w:val="20"/>
        </w:rPr>
      </w:pPr>
      <w:r w:rsidRPr="00045A56">
        <w:rPr>
          <w:color w:val="auto"/>
          <w:sz w:val="20"/>
          <w:szCs w:val="20"/>
        </w:rPr>
        <w:t>Efter vår franska frukost kan du på förmiddagen upptäcka Colmar genom att följa med på en stadspromenad med reseledaren och få en uppfattning om staden. Vi äter genomsam lunch på en av stadens trevliga restauranger. Fri eftermiddag och återsamling på kvällen på hotellet för gemensam middag</w:t>
      </w:r>
    </w:p>
    <w:p w14:paraId="4C4B9E3E" w14:textId="0185C7D4" w:rsidR="00045A56" w:rsidRPr="00045A56" w:rsidRDefault="00045A56" w:rsidP="00045A56">
      <w:pPr>
        <w:ind w:left="1304"/>
        <w:rPr>
          <w:sz w:val="20"/>
          <w:szCs w:val="20"/>
        </w:rPr>
      </w:pPr>
      <w:r w:rsidRPr="00045A56">
        <w:rPr>
          <w:sz w:val="20"/>
          <w:szCs w:val="20"/>
        </w:rPr>
        <w:t>det tid på egen hand och du kan t.ex. besöka saluhallen/marknaden, katedralen, något museum t.ex. Unterlinden, Musée Bartholdi (frihetsgudinnan), leksaksmuseet, kanske en båttur med de små flatbottnade båtarna, så kallade ”punts” på kanalerna?</w:t>
      </w:r>
      <w:r w:rsidRPr="00045A56">
        <w:rPr>
          <w:sz w:val="18"/>
          <w:szCs w:val="18"/>
        </w:rPr>
        <w:t xml:space="preserve"> </w:t>
      </w:r>
      <w:r w:rsidRPr="00045A56">
        <w:rPr>
          <w:sz w:val="20"/>
          <w:szCs w:val="20"/>
        </w:rPr>
        <w:t>För dem som vill finns det fina möjligheter till både shopping och kaffe.</w:t>
      </w:r>
    </w:p>
    <w:p w14:paraId="11C528E1" w14:textId="2FE68CF1" w:rsidR="00826A3E" w:rsidRPr="00045A56" w:rsidRDefault="00045A56" w:rsidP="00341FC1">
      <w:pPr>
        <w:pStyle w:val="Ingetavstnd"/>
        <w:ind w:left="1304" w:firstLine="1"/>
        <w:rPr>
          <w:color w:val="auto"/>
        </w:rPr>
      </w:pPr>
      <w:r w:rsidRPr="00045A56">
        <w:rPr>
          <w:color w:val="auto"/>
          <w:sz w:val="20"/>
          <w:szCs w:val="20"/>
        </w:rPr>
        <w:t xml:space="preserve">Colmar är kvällstid vackert upplyst och därför stannar vi för att uppleva staden. Vi äter middag på en trevlig restaurang i området ”Petite Venice” dvs pittoreska Lilla Venedig. Mätta och nöjda återvänder vi till vårt hotell. </w:t>
      </w:r>
      <w:r w:rsidR="00341FC1" w:rsidRPr="00045A56">
        <w:rPr>
          <w:color w:val="auto"/>
          <w:sz w:val="20"/>
          <w:szCs w:val="20"/>
        </w:rPr>
        <w:t>(F, L, M)</w:t>
      </w:r>
    </w:p>
    <w:p w14:paraId="61BAB62D" w14:textId="77777777" w:rsidR="001E06F3" w:rsidRPr="00F93865" w:rsidRDefault="001E06F3" w:rsidP="001E06F3">
      <w:pPr>
        <w:rPr>
          <w:sz w:val="20"/>
          <w:szCs w:val="20"/>
        </w:rPr>
      </w:pPr>
    </w:p>
    <w:p w14:paraId="52EBD787" w14:textId="77777777" w:rsidR="001E06F3" w:rsidRPr="00F93865" w:rsidRDefault="001E06F3" w:rsidP="001E06F3">
      <w:pPr>
        <w:rPr>
          <w:sz w:val="20"/>
          <w:szCs w:val="20"/>
        </w:rPr>
      </w:pPr>
      <w:r>
        <w:rPr>
          <w:noProof/>
          <w:color w:val="0000FF"/>
          <w:sz w:val="27"/>
          <w:szCs w:val="27"/>
          <w:lang w:eastAsia="sv-SE"/>
        </w:rPr>
        <w:drawing>
          <wp:inline distT="0" distB="0" distL="0" distR="0" wp14:anchorId="4054B4C5" wp14:editId="0CA7BB18">
            <wp:extent cx="1562100" cy="1173480"/>
            <wp:effectExtent l="0" t="0" r="0" b="7620"/>
            <wp:docPr id="10" name="Bildobjekt 30" descr="En bild som visar himmel, utomhus, byggnad, monumen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30" descr="En bild som visar himmel, utomhus, byggnad, monument&#10;&#10;Automatiskt genererad beskrivn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173480"/>
                    </a:xfrm>
                    <a:prstGeom prst="rect">
                      <a:avLst/>
                    </a:prstGeom>
                    <a:noFill/>
                    <a:ln>
                      <a:noFill/>
                    </a:ln>
                  </pic:spPr>
                </pic:pic>
              </a:graphicData>
            </a:graphic>
          </wp:inline>
        </w:drawing>
      </w:r>
      <w:r w:rsidRPr="00F93865">
        <w:rPr>
          <w:sz w:val="20"/>
          <w:szCs w:val="20"/>
        </w:rPr>
        <w:t xml:space="preserve">    </w:t>
      </w:r>
      <w:r>
        <w:rPr>
          <w:noProof/>
          <w:color w:val="0000FF"/>
          <w:sz w:val="27"/>
          <w:szCs w:val="27"/>
          <w:lang w:eastAsia="sv-SE"/>
        </w:rPr>
        <w:drawing>
          <wp:inline distT="0" distB="0" distL="0" distR="0" wp14:anchorId="19C12CD0" wp14:editId="22E0D7AB">
            <wp:extent cx="1645920" cy="1181100"/>
            <wp:effectExtent l="0" t="0" r="0" b="0"/>
            <wp:docPr id="11" name="Bildobjekt 31" descr="En bild som visar utomhus, byggnad, religiös samlingslokal, kyr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31" descr="En bild som visar utomhus, byggnad, religiös samlingslokal, kyrka&#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181100"/>
                    </a:xfrm>
                    <a:prstGeom prst="rect">
                      <a:avLst/>
                    </a:prstGeom>
                    <a:noFill/>
                    <a:ln>
                      <a:noFill/>
                    </a:ln>
                  </pic:spPr>
                </pic:pic>
              </a:graphicData>
            </a:graphic>
          </wp:inline>
        </w:drawing>
      </w:r>
      <w:r w:rsidRPr="00F93865">
        <w:rPr>
          <w:sz w:val="20"/>
          <w:szCs w:val="20"/>
        </w:rPr>
        <w:t xml:space="preserve">    </w:t>
      </w:r>
      <w:r>
        <w:rPr>
          <w:noProof/>
          <w:color w:val="0000FF"/>
          <w:lang w:eastAsia="sv-SE"/>
        </w:rPr>
        <w:drawing>
          <wp:inline distT="0" distB="0" distL="0" distR="0" wp14:anchorId="26BE8620" wp14:editId="762C4CA4">
            <wp:extent cx="769620" cy="1173480"/>
            <wp:effectExtent l="0" t="0" r="0" b="7620"/>
            <wp:docPr id="12" name="Bildobjekt 640" descr="En bild som visar utomhus, byggnad, himmel, 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640" descr="En bild som visar utomhus, byggnad, himmel, klocka&#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9620" cy="1173480"/>
                    </a:xfrm>
                    <a:prstGeom prst="rect">
                      <a:avLst/>
                    </a:prstGeom>
                    <a:noFill/>
                    <a:ln>
                      <a:noFill/>
                    </a:ln>
                  </pic:spPr>
                </pic:pic>
              </a:graphicData>
            </a:graphic>
          </wp:inline>
        </w:drawing>
      </w:r>
      <w:r w:rsidRPr="00F93865">
        <w:rPr>
          <w:sz w:val="20"/>
          <w:szCs w:val="20"/>
        </w:rPr>
        <w:t xml:space="preserve">    </w:t>
      </w:r>
      <w:r>
        <w:rPr>
          <w:noProof/>
          <w:sz w:val="20"/>
          <w:szCs w:val="20"/>
          <w:lang w:eastAsia="sv-SE"/>
        </w:rPr>
        <w:drawing>
          <wp:inline distT="0" distB="0" distL="0" distR="0" wp14:anchorId="1C8539AC" wp14:editId="74E5FA7E">
            <wp:extent cx="1219200" cy="1158240"/>
            <wp:effectExtent l="0" t="0" r="0" b="3810"/>
            <wp:docPr id="13" name="Picture 3" descr="En bild som visar mat, flaska, måltid, dry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En bild som visar mat, flaska, måltid, dryck&#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b="5174"/>
                    <a:stretch>
                      <a:fillRect/>
                    </a:stretch>
                  </pic:blipFill>
                  <pic:spPr bwMode="auto">
                    <a:xfrm>
                      <a:off x="0" y="0"/>
                      <a:ext cx="1219200" cy="1158240"/>
                    </a:xfrm>
                    <a:prstGeom prst="rect">
                      <a:avLst/>
                    </a:prstGeom>
                    <a:noFill/>
                    <a:ln>
                      <a:noFill/>
                    </a:ln>
                  </pic:spPr>
                </pic:pic>
              </a:graphicData>
            </a:graphic>
          </wp:inline>
        </w:drawing>
      </w:r>
    </w:p>
    <w:p w14:paraId="3CB8478F" w14:textId="77777777" w:rsidR="001E06F3" w:rsidRPr="00841443" w:rsidRDefault="001E06F3" w:rsidP="001E06F3">
      <w:pPr>
        <w:rPr>
          <w:i/>
          <w:sz w:val="16"/>
          <w:szCs w:val="16"/>
        </w:rPr>
      </w:pPr>
      <w:r w:rsidRPr="00F93865">
        <w:rPr>
          <w:i/>
          <w:sz w:val="16"/>
          <w:szCs w:val="16"/>
        </w:rPr>
        <w:t xml:space="preserve">   </w:t>
      </w:r>
      <w:r w:rsidRPr="00841443">
        <w:rPr>
          <w:i/>
          <w:sz w:val="16"/>
          <w:szCs w:val="16"/>
        </w:rPr>
        <w:t>Frihetsgudinnan skapad i Colmar</w:t>
      </w:r>
      <w:r w:rsidRPr="00841443">
        <w:rPr>
          <w:i/>
          <w:sz w:val="16"/>
          <w:szCs w:val="16"/>
        </w:rPr>
        <w:tab/>
        <w:t xml:space="preserve">            Katedralen i Colmar</w:t>
      </w:r>
      <w:r w:rsidRPr="00841443">
        <w:rPr>
          <w:i/>
          <w:sz w:val="16"/>
          <w:szCs w:val="16"/>
        </w:rPr>
        <w:tab/>
        <w:t xml:space="preserve">         Maison Pfister               Tarte Flambee</w:t>
      </w:r>
    </w:p>
    <w:p w14:paraId="049E19E9" w14:textId="77777777" w:rsidR="001E06F3" w:rsidRDefault="001E06F3" w:rsidP="001E06F3">
      <w:pPr>
        <w:ind w:right="-284"/>
        <w:rPr>
          <w:sz w:val="20"/>
          <w:szCs w:val="20"/>
        </w:rPr>
      </w:pPr>
      <w:r>
        <w:rPr>
          <w:noProof/>
          <w:sz w:val="20"/>
          <w:szCs w:val="20"/>
          <w:lang w:eastAsia="sv-SE"/>
        </w:rPr>
        <w:drawing>
          <wp:inline distT="0" distB="0" distL="0" distR="0" wp14:anchorId="79373257" wp14:editId="55932F29">
            <wp:extent cx="1447800" cy="1143000"/>
            <wp:effectExtent l="0" t="0" r="0" b="0"/>
            <wp:docPr id="14" name="Bildobjekt 1" descr="En bild som visar utomhus, fönster, himmel,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 descr="En bild som visar utomhus, fönster, himmel, byggnad&#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l="5000"/>
                    <a:stretch>
                      <a:fillRect/>
                    </a:stretch>
                  </pic:blipFill>
                  <pic:spPr bwMode="auto">
                    <a:xfrm>
                      <a:off x="0" y="0"/>
                      <a:ext cx="1447800" cy="1143000"/>
                    </a:xfrm>
                    <a:prstGeom prst="rect">
                      <a:avLst/>
                    </a:prstGeom>
                    <a:noFill/>
                    <a:ln>
                      <a:noFill/>
                    </a:ln>
                  </pic:spPr>
                </pic:pic>
              </a:graphicData>
            </a:graphic>
          </wp:inline>
        </w:drawing>
      </w:r>
      <w:r w:rsidRPr="00F93865">
        <w:rPr>
          <w:sz w:val="20"/>
          <w:szCs w:val="20"/>
        </w:rPr>
        <w:t xml:space="preserve">   </w:t>
      </w:r>
      <w:r>
        <w:rPr>
          <w:noProof/>
          <w:sz w:val="20"/>
          <w:szCs w:val="20"/>
          <w:lang w:eastAsia="sv-SE"/>
        </w:rPr>
        <w:drawing>
          <wp:inline distT="0" distB="0" distL="0" distR="0" wp14:anchorId="0A8525F8" wp14:editId="310E480D">
            <wp:extent cx="1524000" cy="1143000"/>
            <wp:effectExtent l="0" t="0" r="0" b="0"/>
            <wp:docPr id="15" name="Bild 15" descr="En bild som visar utomhus, byggnad, kanal,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15" descr="En bild som visar utomhus, byggnad, kanal, himmel&#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F93865">
        <w:rPr>
          <w:sz w:val="20"/>
          <w:szCs w:val="20"/>
        </w:rPr>
        <w:t xml:space="preserve">   </w:t>
      </w:r>
      <w:r>
        <w:rPr>
          <w:noProof/>
          <w:sz w:val="20"/>
          <w:szCs w:val="20"/>
          <w:lang w:eastAsia="sv-SE"/>
        </w:rPr>
        <w:drawing>
          <wp:inline distT="0" distB="0" distL="0" distR="0" wp14:anchorId="0BEEF3F7" wp14:editId="69120B04">
            <wp:extent cx="1508760" cy="1127760"/>
            <wp:effectExtent l="0" t="0" r="0" b="0"/>
            <wp:docPr id="16" name="Bild 16" descr="En bild som visar utomhus, byggnad, himmel,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16" descr="En bild som visar utomhus, byggnad, himmel, vatten&#10;&#10;Automatiskt genererad beskriv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8760" cy="1127760"/>
                    </a:xfrm>
                    <a:prstGeom prst="rect">
                      <a:avLst/>
                    </a:prstGeom>
                    <a:noFill/>
                    <a:ln>
                      <a:noFill/>
                    </a:ln>
                  </pic:spPr>
                </pic:pic>
              </a:graphicData>
            </a:graphic>
          </wp:inline>
        </w:drawing>
      </w:r>
      <w:r w:rsidRPr="00F93865">
        <w:rPr>
          <w:sz w:val="20"/>
          <w:szCs w:val="20"/>
        </w:rPr>
        <w:t xml:space="preserve">   </w:t>
      </w:r>
      <w:r>
        <w:rPr>
          <w:noProof/>
          <w:color w:val="0000FF"/>
          <w:sz w:val="27"/>
          <w:szCs w:val="27"/>
          <w:lang w:eastAsia="sv-SE"/>
        </w:rPr>
        <w:drawing>
          <wp:inline distT="0" distB="0" distL="0" distR="0" wp14:anchorId="743D92CF" wp14:editId="793600CA">
            <wp:extent cx="891540" cy="1127760"/>
            <wp:effectExtent l="0" t="0" r="3810" b="0"/>
            <wp:docPr id="17" name="Bildobjekt 27" descr="En bild som visar utomhus, träd, blomma,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27" descr="En bild som visar utomhus, träd, blomma, hus&#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1540" cy="1127760"/>
                    </a:xfrm>
                    <a:prstGeom prst="rect">
                      <a:avLst/>
                    </a:prstGeom>
                    <a:noFill/>
                    <a:ln>
                      <a:noFill/>
                    </a:ln>
                  </pic:spPr>
                </pic:pic>
              </a:graphicData>
            </a:graphic>
          </wp:inline>
        </w:drawing>
      </w:r>
      <w:r>
        <w:rPr>
          <w:sz w:val="20"/>
          <w:szCs w:val="20"/>
        </w:rPr>
        <w:t xml:space="preserve"> </w:t>
      </w:r>
    </w:p>
    <w:p w14:paraId="605CE3DD" w14:textId="77777777" w:rsidR="0061492B" w:rsidRDefault="0061492B" w:rsidP="00D364A1">
      <w:pPr>
        <w:pStyle w:val="Ingetavstnd"/>
        <w:rPr>
          <w:color w:val="auto"/>
        </w:rPr>
      </w:pPr>
    </w:p>
    <w:p w14:paraId="60610FE0" w14:textId="77777777" w:rsidR="001675C9" w:rsidRPr="00045A56" w:rsidRDefault="001675C9" w:rsidP="00D364A1">
      <w:pPr>
        <w:pStyle w:val="Ingetavstnd"/>
        <w:rPr>
          <w:color w:val="auto"/>
        </w:rPr>
      </w:pPr>
    </w:p>
    <w:p w14:paraId="3CF7AEEC" w14:textId="32C0E6B2" w:rsidR="001E06F3" w:rsidRPr="001E06F3" w:rsidRDefault="0061492B" w:rsidP="001E06F3">
      <w:pPr>
        <w:pStyle w:val="Ingetavstnd"/>
        <w:rPr>
          <w:color w:val="auto"/>
        </w:rPr>
      </w:pPr>
      <w:r w:rsidRPr="001E06F3">
        <w:rPr>
          <w:b/>
          <w:bCs w:val="0"/>
          <w:color w:val="auto"/>
        </w:rPr>
        <w:t xml:space="preserve">Dag 3 </w:t>
      </w:r>
      <w:r w:rsidR="00826A3E" w:rsidRPr="001E06F3">
        <w:rPr>
          <w:b/>
          <w:bCs w:val="0"/>
          <w:color w:val="auto"/>
        </w:rPr>
        <w:t xml:space="preserve">Ons </w:t>
      </w:r>
      <w:r w:rsidRPr="001E06F3">
        <w:rPr>
          <w:b/>
          <w:bCs w:val="0"/>
          <w:color w:val="auto"/>
        </w:rPr>
        <w:t>2024-09-25</w:t>
      </w:r>
      <w:r w:rsidR="001E06F3" w:rsidRPr="001E06F3">
        <w:rPr>
          <w:b/>
          <w:bCs w:val="0"/>
          <w:color w:val="auto"/>
        </w:rPr>
        <w:t xml:space="preserve">   </w:t>
      </w:r>
      <w:r w:rsidR="001E06F3">
        <w:rPr>
          <w:b/>
          <w:color w:val="1F497D"/>
        </w:rPr>
        <w:t>ROUTE DU VIN</w:t>
      </w:r>
      <w:r w:rsidR="001E06F3" w:rsidRPr="00841443">
        <w:rPr>
          <w:b/>
          <w:i/>
          <w:color w:val="1F497D"/>
          <w:sz w:val="16"/>
          <w:szCs w:val="16"/>
        </w:rPr>
        <w:t xml:space="preserve">  -  </w:t>
      </w:r>
    </w:p>
    <w:p w14:paraId="04FE7A9D" w14:textId="7DAD3CC3" w:rsidR="001E06F3" w:rsidRDefault="001E06F3" w:rsidP="007A4B9B">
      <w:pPr>
        <w:ind w:left="1300" w:right="-428"/>
        <w:rPr>
          <w:sz w:val="20"/>
          <w:szCs w:val="20"/>
        </w:rPr>
      </w:pPr>
      <w:r w:rsidRPr="00C02284">
        <w:rPr>
          <w:sz w:val="20"/>
          <w:szCs w:val="20"/>
        </w:rPr>
        <w:t xml:space="preserve">Alsace är i allra högsta grad ett distrikt för vita viner, från den torraste </w:t>
      </w:r>
      <w:r w:rsidR="00B579CD" w:rsidRPr="00C02284">
        <w:rPr>
          <w:sz w:val="20"/>
          <w:szCs w:val="20"/>
        </w:rPr>
        <w:t>Riesling</w:t>
      </w:r>
      <w:r w:rsidRPr="00C02284">
        <w:rPr>
          <w:sz w:val="20"/>
          <w:szCs w:val="20"/>
        </w:rPr>
        <w:t xml:space="preserve"> till den </w:t>
      </w:r>
      <w:r w:rsidRPr="00C02284">
        <w:rPr>
          <w:sz w:val="20"/>
          <w:szCs w:val="20"/>
        </w:rPr>
        <w:tab/>
        <w:t xml:space="preserve">sötaste </w:t>
      </w:r>
      <w:r w:rsidR="00B579CD">
        <w:rPr>
          <w:sz w:val="20"/>
          <w:szCs w:val="20"/>
        </w:rPr>
        <w:t>G</w:t>
      </w:r>
      <w:r w:rsidRPr="00C02284">
        <w:rPr>
          <w:sz w:val="20"/>
          <w:szCs w:val="20"/>
        </w:rPr>
        <w:t xml:space="preserve">ewurztraminer. Runt 7 procent av vingårdsarealen är dock planterad med </w:t>
      </w:r>
      <w:r w:rsidR="00B579CD">
        <w:rPr>
          <w:sz w:val="20"/>
          <w:szCs w:val="20"/>
        </w:rPr>
        <w:t>P</w:t>
      </w:r>
      <w:r w:rsidRPr="00C02284">
        <w:rPr>
          <w:sz w:val="20"/>
          <w:szCs w:val="20"/>
        </w:rPr>
        <w:t xml:space="preserve">inot </w:t>
      </w:r>
      <w:r w:rsidRPr="00C02284">
        <w:rPr>
          <w:sz w:val="20"/>
          <w:szCs w:val="20"/>
        </w:rPr>
        <w:tab/>
      </w:r>
      <w:r w:rsidR="00B579CD">
        <w:rPr>
          <w:sz w:val="20"/>
          <w:szCs w:val="20"/>
        </w:rPr>
        <w:t>N</w:t>
      </w:r>
      <w:r w:rsidRPr="00C02284">
        <w:rPr>
          <w:sz w:val="20"/>
          <w:szCs w:val="20"/>
        </w:rPr>
        <w:t xml:space="preserve">oir. Pinot </w:t>
      </w:r>
      <w:r w:rsidR="00B579CD">
        <w:rPr>
          <w:sz w:val="20"/>
          <w:szCs w:val="20"/>
        </w:rPr>
        <w:t>N</w:t>
      </w:r>
      <w:r w:rsidRPr="00C02284">
        <w:rPr>
          <w:sz w:val="20"/>
          <w:szCs w:val="20"/>
        </w:rPr>
        <w:t xml:space="preserve">oir-vinerna blir riktigt bra om de får en lång torr sommar och det är just att det </w:t>
      </w:r>
      <w:r w:rsidRPr="00C02284">
        <w:rPr>
          <w:sz w:val="20"/>
          <w:szCs w:val="20"/>
        </w:rPr>
        <w:tab/>
        <w:t xml:space="preserve">regnar så lite som det gör i Alsace, som är en del i framgångsreceptet. Crémant d’Alsace </w:t>
      </w:r>
      <w:r w:rsidRPr="00C02284">
        <w:rPr>
          <w:sz w:val="20"/>
          <w:szCs w:val="20"/>
        </w:rPr>
        <w:tab/>
        <w:t xml:space="preserve">är ett mousserande vin som görs enligt den traditionella metoden. Man har bytt överhöghet gång på gång; Kelter, </w:t>
      </w:r>
      <w:r>
        <w:rPr>
          <w:sz w:val="20"/>
          <w:szCs w:val="20"/>
        </w:rPr>
        <w:t xml:space="preserve">romare, allemaner och fransmän </w:t>
      </w:r>
      <w:r w:rsidRPr="00C02284">
        <w:rPr>
          <w:sz w:val="20"/>
          <w:szCs w:val="20"/>
        </w:rPr>
        <w:t xml:space="preserve">har styrt. </w:t>
      </w:r>
      <w:r w:rsidRPr="008C01CE">
        <w:rPr>
          <w:sz w:val="20"/>
          <w:szCs w:val="20"/>
        </w:rPr>
        <w:t xml:space="preserve">Alsace, som vindistrikt, har också varit föregångare genom förändringen att skriva ut </w:t>
      </w:r>
      <w:r>
        <w:rPr>
          <w:sz w:val="20"/>
          <w:szCs w:val="20"/>
        </w:rPr>
        <w:tab/>
      </w:r>
      <w:r w:rsidRPr="008C01CE">
        <w:rPr>
          <w:sz w:val="20"/>
          <w:szCs w:val="20"/>
        </w:rPr>
        <w:t xml:space="preserve">druvnamnet på etiketten. </w:t>
      </w:r>
    </w:p>
    <w:p w14:paraId="31B29B93" w14:textId="72C1E201" w:rsidR="001E06F3" w:rsidRPr="00B37907" w:rsidRDefault="001E06F3" w:rsidP="00A564B7">
      <w:pPr>
        <w:pStyle w:val="Ingetavstnd"/>
        <w:ind w:left="1304" w:firstLine="1"/>
        <w:rPr>
          <w:color w:val="auto"/>
        </w:rPr>
      </w:pPr>
      <w:r w:rsidRPr="00B37907">
        <w:rPr>
          <w:rFonts w:eastAsia="SimSun"/>
          <w:color w:val="auto"/>
          <w:sz w:val="20"/>
          <w:szCs w:val="20"/>
        </w:rPr>
        <w:t xml:space="preserve">Idag åker vi vinrutten och börjar med att åka till </w:t>
      </w:r>
      <w:r w:rsidR="00713078" w:rsidRPr="00B37907">
        <w:rPr>
          <w:rFonts w:eastAsia="SimSun"/>
          <w:color w:val="auto"/>
          <w:sz w:val="20"/>
          <w:szCs w:val="20"/>
        </w:rPr>
        <w:t xml:space="preserve">lilla pittoreska </w:t>
      </w:r>
      <w:r w:rsidRPr="00B37907">
        <w:rPr>
          <w:rFonts w:eastAsia="SimSun"/>
          <w:color w:val="auto"/>
          <w:sz w:val="20"/>
          <w:szCs w:val="20"/>
        </w:rPr>
        <w:t xml:space="preserve">Eguisheim, vinodlingens födelseort i Alsace där vi gör en rundvandring. Den söta lilla byn är byggd som en cirkel där husen skyddar varandra mot inkräktare. </w:t>
      </w:r>
      <w:r w:rsidR="00713078" w:rsidRPr="00B37907">
        <w:rPr>
          <w:rFonts w:eastAsia="SimSun"/>
          <w:color w:val="auto"/>
          <w:sz w:val="20"/>
          <w:szCs w:val="20"/>
        </w:rPr>
        <w:t>Här hittar vi</w:t>
      </w:r>
      <w:r w:rsidRPr="00B37907">
        <w:rPr>
          <w:rFonts w:eastAsia="SimSun"/>
          <w:color w:val="auto"/>
          <w:sz w:val="20"/>
          <w:szCs w:val="20"/>
        </w:rPr>
        <w:t xml:space="preserve"> Wolfbergers viner. </w:t>
      </w:r>
      <w:r w:rsidRPr="00B37907">
        <w:rPr>
          <w:rFonts w:eastAsia="SimSun"/>
          <w:color w:val="auto"/>
          <w:sz w:val="20"/>
          <w:szCs w:val="20"/>
        </w:rPr>
        <w:br/>
        <w:t xml:space="preserve">Vi fortsätter upp till byn Huesseren-Le-Chateau där vinprovning väntar. På </w:t>
      </w:r>
      <w:r w:rsidR="00713078" w:rsidRPr="00B37907">
        <w:rPr>
          <w:rFonts w:eastAsia="SimSun"/>
          <w:color w:val="auto"/>
          <w:sz w:val="20"/>
          <w:szCs w:val="20"/>
        </w:rPr>
        <w:t>alla</w:t>
      </w:r>
      <w:r w:rsidRPr="00B37907">
        <w:rPr>
          <w:rFonts w:eastAsia="SimSun"/>
          <w:color w:val="auto"/>
          <w:sz w:val="20"/>
          <w:szCs w:val="20"/>
        </w:rPr>
        <w:t xml:space="preserve"> vingårdarna finns det givetvis möjlighet att handla. Nu går färden till Sigolsheim med fin utsikt över området. Här gör vi ett besök vid den allierade krigs-kyrkogården. Frontlinjen i början av 1945 gick runt Colmar. I pittoreska Riquewihr äter vi en riktig Alsace lunch på en av byns trevliga restauranger, varefter vi fortsätter till Ribeauville</w:t>
      </w:r>
      <w:r w:rsidR="00A564B7" w:rsidRPr="00B37907">
        <w:rPr>
          <w:rFonts w:eastAsia="SimSun"/>
          <w:color w:val="auto"/>
          <w:sz w:val="20"/>
          <w:szCs w:val="20"/>
        </w:rPr>
        <w:t>, hemvist för</w:t>
      </w:r>
      <w:r w:rsidRPr="00B37907">
        <w:rPr>
          <w:rFonts w:eastAsia="SimSun"/>
          <w:color w:val="auto"/>
          <w:sz w:val="20"/>
          <w:szCs w:val="20"/>
        </w:rPr>
        <w:t xml:space="preserve"> </w:t>
      </w:r>
      <w:r w:rsidR="00F63FB0">
        <w:rPr>
          <w:rFonts w:eastAsia="SimSun"/>
          <w:color w:val="auto"/>
          <w:sz w:val="20"/>
          <w:szCs w:val="20"/>
        </w:rPr>
        <w:t xml:space="preserve">bl.a. </w:t>
      </w:r>
      <w:r w:rsidRPr="00B37907">
        <w:rPr>
          <w:rFonts w:eastAsia="SimSun"/>
          <w:color w:val="auto"/>
          <w:sz w:val="20"/>
          <w:szCs w:val="20"/>
        </w:rPr>
        <w:t xml:space="preserve">Trimbach. </w:t>
      </w:r>
      <w:r w:rsidR="00A564B7" w:rsidRPr="00B37907">
        <w:rPr>
          <w:rFonts w:eastAsia="SimSun"/>
          <w:color w:val="auto"/>
          <w:sz w:val="20"/>
          <w:szCs w:val="20"/>
        </w:rPr>
        <w:t xml:space="preserve">Här kan vi </w:t>
      </w:r>
      <w:r w:rsidRPr="00B37907">
        <w:rPr>
          <w:rFonts w:eastAsia="SimSun"/>
          <w:color w:val="auto"/>
          <w:sz w:val="20"/>
          <w:szCs w:val="20"/>
        </w:rPr>
        <w:t xml:space="preserve">se </w:t>
      </w:r>
      <w:r w:rsidR="00A564B7" w:rsidRPr="00B37907">
        <w:rPr>
          <w:rFonts w:eastAsia="SimSun"/>
          <w:color w:val="auto"/>
          <w:sz w:val="20"/>
          <w:szCs w:val="20"/>
        </w:rPr>
        <w:t>oss</w:t>
      </w:r>
      <w:r w:rsidRPr="00B37907">
        <w:rPr>
          <w:rFonts w:eastAsia="SimSun"/>
          <w:color w:val="auto"/>
          <w:sz w:val="20"/>
          <w:szCs w:val="20"/>
        </w:rPr>
        <w:t xml:space="preserve"> om i byn, beundra husen och blommorna, kanske besöka </w:t>
      </w:r>
      <w:r w:rsidR="00B579CD" w:rsidRPr="00B37907">
        <w:rPr>
          <w:rFonts w:eastAsia="SimSun"/>
          <w:color w:val="auto"/>
          <w:sz w:val="20"/>
          <w:szCs w:val="20"/>
        </w:rPr>
        <w:t>n</w:t>
      </w:r>
      <w:r w:rsidRPr="00B37907">
        <w:rPr>
          <w:rFonts w:eastAsia="SimSun"/>
          <w:color w:val="auto"/>
          <w:sz w:val="20"/>
          <w:szCs w:val="20"/>
        </w:rPr>
        <w:t>ågon vinbutik, köpa gåslever eller ta en fika. Sista punkt är e</w:t>
      </w:r>
      <w:r w:rsidR="00A564B7" w:rsidRPr="00B37907">
        <w:rPr>
          <w:rFonts w:eastAsia="SimSun"/>
          <w:color w:val="auto"/>
          <w:sz w:val="20"/>
          <w:szCs w:val="20"/>
        </w:rPr>
        <w:t>n vinprovning</w:t>
      </w:r>
      <w:r w:rsidRPr="00B37907">
        <w:rPr>
          <w:rFonts w:eastAsia="SimSun"/>
          <w:color w:val="auto"/>
          <w:sz w:val="20"/>
          <w:szCs w:val="20"/>
        </w:rPr>
        <w:t xml:space="preserve"> </w:t>
      </w:r>
      <w:r w:rsidR="00A564B7" w:rsidRPr="00B37907">
        <w:rPr>
          <w:rFonts w:eastAsia="SimSun"/>
          <w:color w:val="auto"/>
          <w:sz w:val="20"/>
          <w:szCs w:val="20"/>
        </w:rPr>
        <w:t>i</w:t>
      </w:r>
      <w:r w:rsidRPr="00B37907">
        <w:rPr>
          <w:rFonts w:eastAsia="SimSun"/>
          <w:color w:val="auto"/>
          <w:sz w:val="20"/>
          <w:szCs w:val="20"/>
        </w:rPr>
        <w:t xml:space="preserve"> Kientzheim</w:t>
      </w:r>
      <w:r w:rsidR="00A564B7" w:rsidRPr="00B37907">
        <w:rPr>
          <w:rFonts w:eastAsia="SimSun"/>
          <w:color w:val="auto"/>
          <w:sz w:val="20"/>
          <w:szCs w:val="20"/>
        </w:rPr>
        <w:t>.</w:t>
      </w:r>
      <w:r w:rsidRPr="00B37907">
        <w:rPr>
          <w:rFonts w:eastAsia="SimSun"/>
          <w:color w:val="auto"/>
          <w:sz w:val="20"/>
          <w:szCs w:val="20"/>
        </w:rPr>
        <w:t xml:space="preserve"> </w:t>
      </w:r>
      <w:r w:rsidR="00A564B7" w:rsidRPr="00B37907">
        <w:rPr>
          <w:color w:val="auto"/>
          <w:sz w:val="20"/>
          <w:szCs w:val="20"/>
        </w:rPr>
        <w:t>Gemensam m</w:t>
      </w:r>
      <w:r w:rsidRPr="00B37907">
        <w:rPr>
          <w:color w:val="auto"/>
          <w:sz w:val="20"/>
          <w:szCs w:val="20"/>
        </w:rPr>
        <w:t xml:space="preserve">iddag på </w:t>
      </w:r>
      <w:r w:rsidR="00051DEF">
        <w:rPr>
          <w:color w:val="auto"/>
          <w:sz w:val="20"/>
          <w:szCs w:val="20"/>
        </w:rPr>
        <w:t>hotellet</w:t>
      </w:r>
      <w:r w:rsidRPr="00B37907">
        <w:rPr>
          <w:color w:val="auto"/>
          <w:sz w:val="20"/>
          <w:szCs w:val="20"/>
        </w:rPr>
        <w:t>.</w:t>
      </w:r>
      <w:r w:rsidR="00B579CD" w:rsidRPr="00B37907">
        <w:rPr>
          <w:color w:val="auto"/>
          <w:sz w:val="20"/>
          <w:szCs w:val="20"/>
        </w:rPr>
        <w:t xml:space="preserve"> Vinprovningarna är noggrant utvalda mht vinets kvalitet.</w:t>
      </w:r>
      <w:r w:rsidRPr="00B37907">
        <w:rPr>
          <w:color w:val="auto"/>
          <w:sz w:val="20"/>
          <w:szCs w:val="20"/>
        </w:rPr>
        <w:t xml:space="preserve"> (F, L</w:t>
      </w:r>
      <w:r w:rsidR="00A564B7" w:rsidRPr="00B37907">
        <w:rPr>
          <w:color w:val="auto"/>
          <w:sz w:val="20"/>
          <w:szCs w:val="20"/>
        </w:rPr>
        <w:t>, M</w:t>
      </w:r>
      <w:r w:rsidRPr="00B37907">
        <w:rPr>
          <w:color w:val="auto"/>
          <w:sz w:val="20"/>
          <w:szCs w:val="20"/>
        </w:rPr>
        <w:t>)</w:t>
      </w:r>
    </w:p>
    <w:p w14:paraId="69308A82" w14:textId="77777777" w:rsidR="00713078" w:rsidRPr="00713078" w:rsidRDefault="00713078" w:rsidP="00713078">
      <w:pPr>
        <w:rPr>
          <w:sz w:val="16"/>
          <w:szCs w:val="16"/>
        </w:rPr>
      </w:pPr>
    </w:p>
    <w:p w14:paraId="063E7AF7" w14:textId="77777777" w:rsidR="00713078" w:rsidRDefault="00713078" w:rsidP="00713078">
      <w:pPr>
        <w:ind w:right="-426"/>
        <w:rPr>
          <w:sz w:val="20"/>
          <w:szCs w:val="20"/>
        </w:rPr>
      </w:pPr>
      <w:r>
        <w:rPr>
          <w:noProof/>
          <w:sz w:val="20"/>
          <w:szCs w:val="20"/>
          <w:lang w:eastAsia="sv-SE"/>
        </w:rPr>
        <w:drawing>
          <wp:inline distT="0" distB="0" distL="0" distR="0" wp14:anchorId="368719C4" wp14:editId="77F442E0">
            <wp:extent cx="1668780" cy="1249680"/>
            <wp:effectExtent l="0" t="0" r="7620" b="7620"/>
            <wp:docPr id="18" name="Bild 18" descr="En bild som visar klädsel, utomhus, person,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 18" descr="En bild som visar klädsel, utomhus, person, person&#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8780" cy="124968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70B680EF" wp14:editId="247D50E1">
            <wp:extent cx="1661160" cy="1249680"/>
            <wp:effectExtent l="0" t="0" r="0" b="7620"/>
            <wp:docPr id="19" name="Bild 19" descr="En bild som visar utomhus, byggnad, fönster, Grannska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 19" descr="En bild som visar utomhus, byggnad, fönster, Grannskap&#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160" cy="124968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76948B8C" wp14:editId="3BBA6276">
            <wp:extent cx="2339340" cy="1257300"/>
            <wp:effectExtent l="0" t="0" r="3810" b="0"/>
            <wp:docPr id="20" name="Bild 20" descr="En bild som visar utomhus, höst, gräs, mol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 20" descr="En bild som visar utomhus, höst, gräs, moln&#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9340" cy="1257300"/>
                    </a:xfrm>
                    <a:prstGeom prst="rect">
                      <a:avLst/>
                    </a:prstGeom>
                    <a:noFill/>
                    <a:ln>
                      <a:noFill/>
                    </a:ln>
                  </pic:spPr>
                </pic:pic>
              </a:graphicData>
            </a:graphic>
          </wp:inline>
        </w:drawing>
      </w:r>
    </w:p>
    <w:p w14:paraId="26001220" w14:textId="77777777" w:rsidR="00713078" w:rsidRDefault="00713078" w:rsidP="00713078">
      <w:pPr>
        <w:rPr>
          <w:i/>
          <w:sz w:val="16"/>
          <w:szCs w:val="16"/>
        </w:rPr>
      </w:pPr>
      <w:r>
        <w:rPr>
          <w:sz w:val="20"/>
          <w:szCs w:val="20"/>
        </w:rPr>
        <w:t xml:space="preserve">              </w:t>
      </w:r>
      <w:r>
        <w:rPr>
          <w:i/>
          <w:sz w:val="16"/>
          <w:szCs w:val="16"/>
        </w:rPr>
        <w:t>Eguisheim</w:t>
      </w:r>
    </w:p>
    <w:p w14:paraId="6BC41889" w14:textId="77777777" w:rsidR="00713078" w:rsidRDefault="00713078" w:rsidP="00713078">
      <w:pPr>
        <w:ind w:right="-426"/>
        <w:rPr>
          <w:sz w:val="20"/>
          <w:szCs w:val="20"/>
        </w:rPr>
      </w:pPr>
      <w:r>
        <w:rPr>
          <w:noProof/>
          <w:sz w:val="20"/>
          <w:szCs w:val="20"/>
          <w:lang w:eastAsia="sv-SE"/>
        </w:rPr>
        <w:drawing>
          <wp:inline distT="0" distB="0" distL="0" distR="0" wp14:anchorId="78601238" wp14:editId="18A7E7E1">
            <wp:extent cx="1524000" cy="1143000"/>
            <wp:effectExtent l="0" t="0" r="0" b="0"/>
            <wp:docPr id="21" name="Bild 21" descr="En bild som visar utomhus, himmel, gräs, ber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21" descr="En bild som visar utomhus, himmel, gräs, berg&#10;&#10;Automatiskt genererad beskriv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7C776E30" wp14:editId="0CCB2446">
            <wp:extent cx="1684020" cy="1143000"/>
            <wp:effectExtent l="0" t="0" r="0" b="0"/>
            <wp:docPr id="22" name="Bild 22" descr="En bild som visar vin, Glasflaska, dryck, vinfla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22" descr="En bild som visar vin, Glasflaska, dryck, vinflaska&#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4020" cy="114300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683B3638" wp14:editId="429BE34D">
            <wp:extent cx="762000" cy="1143000"/>
            <wp:effectExtent l="0" t="0" r="0" b="0"/>
            <wp:docPr id="23" name="Bildobjekt 645" descr="En bild som visar utomhus, fönster, skylt,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645" descr="En bild som visar utomhus, fönster, skylt, hus&#10;&#10;Automatiskt genererad beskriv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114300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716BDC75" wp14:editId="51F56C63">
            <wp:extent cx="1554480" cy="1158240"/>
            <wp:effectExtent l="0" t="0" r="7620" b="3810"/>
            <wp:docPr id="24" name="Bildobjekt 2" descr="En bild som visar person, inomhus, klädsel, bordsservi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 descr="En bild som visar person, inomhus, klädsel, bordsservis&#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l="8002" r="2737"/>
                    <a:stretch>
                      <a:fillRect/>
                    </a:stretch>
                  </pic:blipFill>
                  <pic:spPr bwMode="auto">
                    <a:xfrm>
                      <a:off x="0" y="0"/>
                      <a:ext cx="1554480" cy="1158240"/>
                    </a:xfrm>
                    <a:prstGeom prst="rect">
                      <a:avLst/>
                    </a:prstGeom>
                    <a:noFill/>
                    <a:ln>
                      <a:noFill/>
                    </a:ln>
                  </pic:spPr>
                </pic:pic>
              </a:graphicData>
            </a:graphic>
          </wp:inline>
        </w:drawing>
      </w:r>
    </w:p>
    <w:p w14:paraId="5CEE2179" w14:textId="77777777" w:rsidR="00713078" w:rsidRDefault="00713078" w:rsidP="00713078">
      <w:pPr>
        <w:ind w:right="-426"/>
        <w:rPr>
          <w:sz w:val="20"/>
          <w:szCs w:val="20"/>
        </w:rPr>
      </w:pPr>
    </w:p>
    <w:p w14:paraId="02525BF4" w14:textId="77777777" w:rsidR="00960F2E" w:rsidRDefault="00960F2E" w:rsidP="00713078">
      <w:pPr>
        <w:ind w:right="-426"/>
        <w:rPr>
          <w:sz w:val="20"/>
          <w:szCs w:val="20"/>
        </w:rPr>
      </w:pPr>
    </w:p>
    <w:p w14:paraId="4D6C8A18" w14:textId="0DB8FA20" w:rsidR="00F768E2" w:rsidRDefault="00F768E2" w:rsidP="001675C9">
      <w:pPr>
        <w:pStyle w:val="Ingetavstnd"/>
        <w:ind w:firstLine="1304"/>
        <w:rPr>
          <w:b/>
          <w:bCs w:val="0"/>
          <w:color w:val="auto"/>
        </w:rPr>
      </w:pPr>
    </w:p>
    <w:p w14:paraId="01230118" w14:textId="77777777" w:rsidR="00F768E2" w:rsidRDefault="00F768E2">
      <w:pPr>
        <w:spacing w:after="160" w:line="252" w:lineRule="auto"/>
        <w:rPr>
          <w:rFonts w:eastAsiaTheme="minorHAnsi"/>
          <w:b/>
          <w:kern w:val="2"/>
          <w:lang w:eastAsia="en-US"/>
          <w14:ligatures w14:val="standardContextual"/>
        </w:rPr>
      </w:pPr>
      <w:r>
        <w:rPr>
          <w:b/>
          <w:bCs/>
        </w:rPr>
        <w:br w:type="page"/>
      </w:r>
    </w:p>
    <w:p w14:paraId="79710120" w14:textId="77777777" w:rsidR="00A809F4" w:rsidRPr="00F376C4" w:rsidRDefault="0061492B" w:rsidP="00A809F4">
      <w:pPr>
        <w:ind w:right="-286"/>
        <w:rPr>
          <w:color w:val="1F497D"/>
        </w:rPr>
      </w:pPr>
      <w:r w:rsidRPr="00713078">
        <w:rPr>
          <w:b/>
          <w:bCs/>
        </w:rPr>
        <w:lastRenderedPageBreak/>
        <w:t xml:space="preserve">Dag 4 </w:t>
      </w:r>
      <w:r w:rsidR="00826A3E" w:rsidRPr="00713078">
        <w:rPr>
          <w:b/>
          <w:bCs/>
        </w:rPr>
        <w:t xml:space="preserve">Tor </w:t>
      </w:r>
      <w:r w:rsidRPr="00713078">
        <w:rPr>
          <w:b/>
          <w:bCs/>
        </w:rPr>
        <w:t>2024-09-26</w:t>
      </w:r>
      <w:r w:rsidR="00A809F4">
        <w:rPr>
          <w:b/>
          <w:bCs/>
        </w:rPr>
        <w:t xml:space="preserve">   </w:t>
      </w:r>
      <w:r w:rsidR="00A809F4" w:rsidRPr="00841443">
        <w:rPr>
          <w:b/>
          <w:color w:val="1F497D"/>
        </w:rPr>
        <w:t>VOGESERNA</w:t>
      </w:r>
    </w:p>
    <w:p w14:paraId="7F4525C0" w14:textId="13152585" w:rsidR="00A809F4" w:rsidRDefault="00A809F4" w:rsidP="00A809F4">
      <w:pPr>
        <w:ind w:left="1304" w:right="-286" w:hanging="1304"/>
        <w:rPr>
          <w:sz w:val="20"/>
          <w:szCs w:val="20"/>
        </w:rPr>
      </w:pPr>
      <w:r>
        <w:rPr>
          <w:b/>
          <w:sz w:val="20"/>
          <w:szCs w:val="20"/>
        </w:rPr>
        <w:tab/>
      </w:r>
      <w:r w:rsidRPr="00841443">
        <w:rPr>
          <w:sz w:val="20"/>
          <w:szCs w:val="20"/>
        </w:rPr>
        <w:t xml:space="preserve">Nu ska vi åka “Routes des Crêtes” genom dalgångarna </w:t>
      </w:r>
      <w:r>
        <w:rPr>
          <w:sz w:val="20"/>
          <w:szCs w:val="20"/>
        </w:rPr>
        <w:t xml:space="preserve">och </w:t>
      </w:r>
      <w:r w:rsidRPr="00841443">
        <w:rPr>
          <w:sz w:val="20"/>
          <w:szCs w:val="20"/>
        </w:rPr>
        <w:t>upp i bergen med vacker utsikt från över 1000 meters höjd över Vogeserna.</w:t>
      </w:r>
      <w:r>
        <w:rPr>
          <w:sz w:val="20"/>
          <w:szCs w:val="20"/>
        </w:rPr>
        <w:t xml:space="preserve"> Området är både vackert och rymmer mycket historia. Vi besöker </w:t>
      </w:r>
      <w:r w:rsidRPr="00841443">
        <w:rPr>
          <w:sz w:val="20"/>
          <w:szCs w:val="20"/>
        </w:rPr>
        <w:t>La Linge</w:t>
      </w:r>
      <w:r>
        <w:rPr>
          <w:sz w:val="20"/>
          <w:szCs w:val="20"/>
        </w:rPr>
        <w:t>, en av försvarslinjerna från första världskriget och kör genom</w:t>
      </w:r>
      <w:r w:rsidRPr="00841443">
        <w:rPr>
          <w:sz w:val="20"/>
          <w:szCs w:val="20"/>
        </w:rPr>
        <w:t xml:space="preserve"> Munster där en av Alsaces </w:t>
      </w:r>
      <w:r>
        <w:rPr>
          <w:sz w:val="20"/>
          <w:szCs w:val="20"/>
        </w:rPr>
        <w:t xml:space="preserve">goda </w:t>
      </w:r>
      <w:r w:rsidRPr="00841443">
        <w:rPr>
          <w:sz w:val="20"/>
          <w:szCs w:val="20"/>
        </w:rPr>
        <w:t>ostar görs</w:t>
      </w:r>
      <w:r>
        <w:rPr>
          <w:sz w:val="20"/>
          <w:szCs w:val="20"/>
        </w:rPr>
        <w:t>.</w:t>
      </w:r>
    </w:p>
    <w:p w14:paraId="06A3B90D" w14:textId="39A20EB9" w:rsidR="00A809F4" w:rsidRPr="00C70D74" w:rsidRDefault="00A809F4" w:rsidP="00E53CF0">
      <w:pPr>
        <w:ind w:left="1304" w:right="-286"/>
        <w:rPr>
          <w:sz w:val="20"/>
          <w:szCs w:val="20"/>
        </w:rPr>
      </w:pPr>
      <w:r>
        <w:rPr>
          <w:sz w:val="20"/>
          <w:szCs w:val="20"/>
        </w:rPr>
        <w:t>Vi kommer allt högre till krönen av Ballon d´</w:t>
      </w:r>
      <w:r w:rsidRPr="00841443">
        <w:rPr>
          <w:sz w:val="20"/>
          <w:szCs w:val="20"/>
        </w:rPr>
        <w:t>Alsace</w:t>
      </w:r>
      <w:r>
        <w:rPr>
          <w:sz w:val="20"/>
          <w:szCs w:val="20"/>
        </w:rPr>
        <w:t xml:space="preserve"> på 1171 meter och Gr</w:t>
      </w:r>
      <w:r w:rsidRPr="00841443">
        <w:rPr>
          <w:sz w:val="20"/>
          <w:szCs w:val="20"/>
        </w:rPr>
        <w:t>and Ballon</w:t>
      </w:r>
      <w:r>
        <w:rPr>
          <w:sz w:val="20"/>
          <w:szCs w:val="20"/>
        </w:rPr>
        <w:t xml:space="preserve"> på 1424 meter över havet med fantastisk utsikt över landskapet. Idag kan v</w:t>
      </w:r>
      <w:r w:rsidRPr="00841443">
        <w:rPr>
          <w:sz w:val="20"/>
          <w:szCs w:val="20"/>
        </w:rPr>
        <w:t>år lunch bli en picknick om vädret tillåter.</w:t>
      </w:r>
      <w:r w:rsidR="00BD30D6">
        <w:rPr>
          <w:sz w:val="20"/>
          <w:szCs w:val="20"/>
        </w:rPr>
        <w:t xml:space="preserve"> </w:t>
      </w:r>
      <w:r w:rsidRPr="008A7E85">
        <w:rPr>
          <w:sz w:val="20"/>
          <w:szCs w:val="20"/>
        </w:rPr>
        <w:t xml:space="preserve">Väl tillbaka i </w:t>
      </w:r>
      <w:r w:rsidR="00756E89">
        <w:rPr>
          <w:sz w:val="20"/>
          <w:szCs w:val="20"/>
        </w:rPr>
        <w:t>Colmar</w:t>
      </w:r>
      <w:r w:rsidRPr="008A7E85">
        <w:rPr>
          <w:sz w:val="20"/>
          <w:szCs w:val="20"/>
        </w:rPr>
        <w:t xml:space="preserve"> väntar vår middag</w:t>
      </w:r>
      <w:r w:rsidR="00051DEF">
        <w:rPr>
          <w:sz w:val="20"/>
          <w:szCs w:val="20"/>
        </w:rPr>
        <w:t xml:space="preserve"> ”ute på stan”</w:t>
      </w:r>
      <w:r w:rsidRPr="008A7E85">
        <w:rPr>
          <w:sz w:val="20"/>
          <w:szCs w:val="20"/>
        </w:rPr>
        <w:t>.</w:t>
      </w:r>
      <w:r w:rsidR="00E53CF0">
        <w:rPr>
          <w:sz w:val="20"/>
          <w:szCs w:val="20"/>
        </w:rPr>
        <w:t xml:space="preserve"> </w:t>
      </w:r>
      <w:r>
        <w:rPr>
          <w:sz w:val="20"/>
          <w:szCs w:val="20"/>
        </w:rPr>
        <w:t>(F,</w:t>
      </w:r>
      <w:r w:rsidR="00E53CF0">
        <w:rPr>
          <w:sz w:val="20"/>
          <w:szCs w:val="20"/>
        </w:rPr>
        <w:t xml:space="preserve"> L,</w:t>
      </w:r>
      <w:r>
        <w:rPr>
          <w:sz w:val="20"/>
          <w:szCs w:val="20"/>
        </w:rPr>
        <w:t xml:space="preserve"> M)</w:t>
      </w:r>
    </w:p>
    <w:p w14:paraId="51FEDBCC" w14:textId="77777777" w:rsidR="00A809F4" w:rsidRPr="00841443" w:rsidRDefault="00A809F4" w:rsidP="00A809F4">
      <w:pPr>
        <w:rPr>
          <w:sz w:val="20"/>
          <w:szCs w:val="20"/>
        </w:rPr>
      </w:pPr>
    </w:p>
    <w:p w14:paraId="3943042A" w14:textId="77777777" w:rsidR="00A809F4" w:rsidRPr="00E86D4D" w:rsidRDefault="00A809F4" w:rsidP="00A809F4">
      <w:pPr>
        <w:ind w:right="-426"/>
        <w:rPr>
          <w:sz w:val="20"/>
          <w:szCs w:val="20"/>
          <w:lang w:val="en-GB"/>
        </w:rPr>
      </w:pPr>
      <w:r>
        <w:rPr>
          <w:noProof/>
          <w:color w:val="0000FF"/>
          <w:sz w:val="27"/>
          <w:szCs w:val="27"/>
          <w:lang w:eastAsia="sv-SE"/>
        </w:rPr>
        <w:drawing>
          <wp:inline distT="0" distB="0" distL="0" distR="0" wp14:anchorId="1C980A6A" wp14:editId="0FD451FD">
            <wp:extent cx="2621280" cy="990600"/>
            <wp:effectExtent l="0" t="0" r="7620" b="0"/>
            <wp:docPr id="26" name="Bild 1" descr="En bild som visar person, bakverk, inomhus, stearinlj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 descr="En bild som visar person, bakverk, inomhus, stearinljus&#10;&#10;Automatiskt genererad beskriv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1280" cy="990600"/>
                    </a:xfrm>
                    <a:prstGeom prst="rect">
                      <a:avLst/>
                    </a:prstGeom>
                    <a:noFill/>
                    <a:ln>
                      <a:noFill/>
                    </a:ln>
                  </pic:spPr>
                </pic:pic>
              </a:graphicData>
            </a:graphic>
          </wp:inline>
        </w:drawing>
      </w:r>
      <w:r w:rsidRPr="00E86D4D">
        <w:rPr>
          <w:sz w:val="20"/>
          <w:szCs w:val="20"/>
          <w:lang w:val="en-GB"/>
        </w:rPr>
        <w:t xml:space="preserve">   </w:t>
      </w:r>
      <w:r>
        <w:rPr>
          <w:noProof/>
          <w:color w:val="0000FF"/>
          <w:sz w:val="27"/>
          <w:szCs w:val="27"/>
          <w:lang w:eastAsia="sv-SE"/>
        </w:rPr>
        <w:drawing>
          <wp:inline distT="0" distB="0" distL="0" distR="0" wp14:anchorId="5F5A0357" wp14:editId="1B3F15CC">
            <wp:extent cx="1363980" cy="1021080"/>
            <wp:effectExtent l="0" t="0" r="7620" b="7620"/>
            <wp:docPr id="27" name="Bild 3" descr="En bild som visar utomhus, himmel, natur, högl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 3" descr="En bild som visar utomhus, himmel, natur, högland&#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980" cy="1021080"/>
                    </a:xfrm>
                    <a:prstGeom prst="rect">
                      <a:avLst/>
                    </a:prstGeom>
                    <a:noFill/>
                    <a:ln>
                      <a:noFill/>
                    </a:ln>
                  </pic:spPr>
                </pic:pic>
              </a:graphicData>
            </a:graphic>
          </wp:inline>
        </w:drawing>
      </w:r>
      <w:r w:rsidRPr="00E86D4D">
        <w:rPr>
          <w:sz w:val="20"/>
          <w:szCs w:val="20"/>
          <w:lang w:val="en-GB"/>
        </w:rPr>
        <w:t xml:space="preserve">    </w:t>
      </w:r>
      <w:r>
        <w:rPr>
          <w:noProof/>
          <w:color w:val="0000FF"/>
          <w:sz w:val="27"/>
          <w:szCs w:val="27"/>
          <w:lang w:eastAsia="sv-SE"/>
        </w:rPr>
        <w:drawing>
          <wp:inline distT="0" distB="0" distL="0" distR="0" wp14:anchorId="5E33E9E1" wp14:editId="08A0547A">
            <wp:extent cx="1493520" cy="1059180"/>
            <wp:effectExtent l="0" t="0" r="0" b="7620"/>
            <wp:docPr id="28" name="Bild 5" descr="En bild som visar text, utomhus, grä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 5" descr="En bild som visar text, utomhus, gräs, himmel&#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1059180"/>
                    </a:xfrm>
                    <a:prstGeom prst="rect">
                      <a:avLst/>
                    </a:prstGeom>
                    <a:noFill/>
                    <a:ln>
                      <a:noFill/>
                    </a:ln>
                  </pic:spPr>
                </pic:pic>
              </a:graphicData>
            </a:graphic>
          </wp:inline>
        </w:drawing>
      </w:r>
    </w:p>
    <w:p w14:paraId="5B039E0A" w14:textId="77777777" w:rsidR="00A809F4" w:rsidRPr="00E86D4D" w:rsidRDefault="00A809F4" w:rsidP="00A809F4">
      <w:pPr>
        <w:rPr>
          <w:i/>
          <w:sz w:val="16"/>
          <w:szCs w:val="16"/>
          <w:lang w:val="en-GB"/>
        </w:rPr>
      </w:pPr>
      <w:r w:rsidRPr="00E86D4D">
        <w:rPr>
          <w:i/>
          <w:sz w:val="16"/>
          <w:szCs w:val="16"/>
          <w:lang w:val="en-GB"/>
        </w:rPr>
        <w:t xml:space="preserve">           Munster ost</w:t>
      </w:r>
      <w:r w:rsidRPr="00E86D4D">
        <w:rPr>
          <w:i/>
          <w:sz w:val="16"/>
          <w:szCs w:val="16"/>
          <w:lang w:val="en-GB"/>
        </w:rPr>
        <w:tab/>
      </w:r>
      <w:r w:rsidRPr="00E86D4D">
        <w:rPr>
          <w:i/>
          <w:sz w:val="16"/>
          <w:szCs w:val="16"/>
          <w:lang w:val="en-GB"/>
        </w:rPr>
        <w:tab/>
        <w:t xml:space="preserve">          Ballon d´Alsace 1171m                Le Grand Ballon 1325m</w:t>
      </w:r>
    </w:p>
    <w:p w14:paraId="34D2DD38" w14:textId="77777777" w:rsidR="00A809F4" w:rsidRPr="00E86D4D" w:rsidRDefault="00A809F4" w:rsidP="00A809F4">
      <w:pPr>
        <w:rPr>
          <w:i/>
          <w:sz w:val="16"/>
          <w:szCs w:val="16"/>
          <w:lang w:val="en-GB"/>
        </w:rPr>
      </w:pPr>
    </w:p>
    <w:p w14:paraId="55050861" w14:textId="77777777" w:rsidR="00A809F4" w:rsidRDefault="00A809F4" w:rsidP="00A809F4">
      <w:pPr>
        <w:ind w:right="-142"/>
        <w:rPr>
          <w:sz w:val="20"/>
          <w:szCs w:val="20"/>
        </w:rPr>
      </w:pPr>
      <w:r>
        <w:rPr>
          <w:noProof/>
          <w:sz w:val="20"/>
          <w:szCs w:val="20"/>
          <w:lang w:eastAsia="sv-SE"/>
        </w:rPr>
        <w:drawing>
          <wp:inline distT="0" distB="0" distL="0" distR="0" wp14:anchorId="09D589D7" wp14:editId="6015B573">
            <wp:extent cx="1722120" cy="1120140"/>
            <wp:effectExtent l="0" t="0" r="0" b="3810"/>
            <wp:docPr id="29" name="Bild 29" descr="En bild som visar utomhus, träd, blomma, höglan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 29" descr="En bild som visar utomhus, träd, blomma, högland&#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t="9216" b="4350"/>
                    <a:stretch>
                      <a:fillRect/>
                    </a:stretch>
                  </pic:blipFill>
                  <pic:spPr bwMode="auto">
                    <a:xfrm>
                      <a:off x="0" y="0"/>
                      <a:ext cx="1722120" cy="112014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3BDEED65" wp14:editId="724615C1">
            <wp:extent cx="1645920" cy="1112520"/>
            <wp:effectExtent l="0" t="0" r="0" b="0"/>
            <wp:docPr id="30" name="Bild 30" descr="En bild som visar natur, landskap, högland, Bergskedj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 30" descr="En bild som visar natur, landskap, högland, Bergskedja&#10;&#10;Automatiskt genererad beskrivn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920" cy="1112520"/>
                    </a:xfrm>
                    <a:prstGeom prst="rect">
                      <a:avLst/>
                    </a:prstGeom>
                    <a:noFill/>
                    <a:ln>
                      <a:noFill/>
                    </a:ln>
                  </pic:spPr>
                </pic:pic>
              </a:graphicData>
            </a:graphic>
          </wp:inline>
        </w:drawing>
      </w:r>
      <w:r>
        <w:rPr>
          <w:sz w:val="20"/>
          <w:szCs w:val="20"/>
        </w:rPr>
        <w:t xml:space="preserve">  </w:t>
      </w:r>
      <w:r>
        <w:rPr>
          <w:noProof/>
          <w:sz w:val="20"/>
          <w:szCs w:val="20"/>
          <w:lang w:eastAsia="sv-SE"/>
        </w:rPr>
        <w:drawing>
          <wp:inline distT="0" distB="0" distL="0" distR="0" wp14:anchorId="05BD73B2" wp14:editId="500C1A67">
            <wp:extent cx="2247900" cy="1127760"/>
            <wp:effectExtent l="0" t="0" r="0" b="0"/>
            <wp:docPr id="31" name="Bild 31" descr="En bild som visar utomhus, natur, högland,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1" descr="En bild som visar utomhus, natur, högland, himmel&#10;&#10;Automatiskt genererad beskrivning"/>
                    <pic:cNvPicPr>
                      <a:picLocks noChangeAspect="1" noChangeArrowheads="1"/>
                    </pic:cNvPicPr>
                  </pic:nvPicPr>
                  <pic:blipFill>
                    <a:blip r:embed="rId30" cstate="print">
                      <a:extLst>
                        <a:ext uri="{28A0092B-C50C-407E-A947-70E740481C1C}">
                          <a14:useLocalDpi xmlns:a14="http://schemas.microsoft.com/office/drawing/2010/main" val="0"/>
                        </a:ext>
                      </a:extLst>
                    </a:blip>
                    <a:srcRect b="23079"/>
                    <a:stretch>
                      <a:fillRect/>
                    </a:stretch>
                  </pic:blipFill>
                  <pic:spPr bwMode="auto">
                    <a:xfrm>
                      <a:off x="0" y="0"/>
                      <a:ext cx="2247900" cy="1127760"/>
                    </a:xfrm>
                    <a:prstGeom prst="rect">
                      <a:avLst/>
                    </a:prstGeom>
                    <a:noFill/>
                    <a:ln>
                      <a:noFill/>
                    </a:ln>
                  </pic:spPr>
                </pic:pic>
              </a:graphicData>
            </a:graphic>
          </wp:inline>
        </w:drawing>
      </w:r>
    </w:p>
    <w:p w14:paraId="3D1F63CE" w14:textId="77777777" w:rsidR="00A809F4" w:rsidRDefault="00A809F4" w:rsidP="00A809F4">
      <w:pPr>
        <w:rPr>
          <w:sz w:val="20"/>
          <w:szCs w:val="20"/>
        </w:rPr>
      </w:pPr>
    </w:p>
    <w:p w14:paraId="7844A542" w14:textId="77777777" w:rsidR="00A809F4" w:rsidRDefault="00A809F4" w:rsidP="00A809F4">
      <w:pPr>
        <w:rPr>
          <w:sz w:val="20"/>
          <w:szCs w:val="20"/>
        </w:rPr>
      </w:pPr>
    </w:p>
    <w:p w14:paraId="7C84C37E" w14:textId="77777777" w:rsidR="00A809F4" w:rsidRDefault="00A809F4" w:rsidP="00A809F4">
      <w:pPr>
        <w:rPr>
          <w:sz w:val="20"/>
          <w:szCs w:val="20"/>
        </w:rPr>
      </w:pPr>
    </w:p>
    <w:p w14:paraId="056E419E" w14:textId="24CF2068" w:rsidR="00756E89" w:rsidRPr="00C24626" w:rsidRDefault="0061492B" w:rsidP="00C24626">
      <w:pPr>
        <w:spacing w:after="160" w:line="252" w:lineRule="auto"/>
        <w:rPr>
          <w:rFonts w:eastAsiaTheme="minorHAnsi"/>
          <w:bCs/>
          <w:kern w:val="2"/>
          <w:lang w:eastAsia="en-US"/>
          <w14:ligatures w14:val="standardContextual"/>
        </w:rPr>
      </w:pPr>
      <w:r w:rsidRPr="00A809F4">
        <w:rPr>
          <w:b/>
        </w:rPr>
        <w:t xml:space="preserve">Dag 5 </w:t>
      </w:r>
      <w:r w:rsidR="00826A3E" w:rsidRPr="00A809F4">
        <w:rPr>
          <w:b/>
        </w:rPr>
        <w:t xml:space="preserve">Fre </w:t>
      </w:r>
      <w:r w:rsidRPr="00A809F4">
        <w:rPr>
          <w:b/>
        </w:rPr>
        <w:t>2024-09-27</w:t>
      </w:r>
      <w:r w:rsidR="00C24626">
        <w:rPr>
          <w:rFonts w:eastAsiaTheme="minorHAnsi"/>
          <w:bCs/>
          <w:kern w:val="2"/>
          <w:lang w:eastAsia="en-US"/>
          <w14:ligatures w14:val="standardContextual"/>
        </w:rPr>
        <w:t xml:space="preserve"> </w:t>
      </w:r>
      <w:r w:rsidR="00756E89">
        <w:rPr>
          <w:b/>
          <w:color w:val="1F497D"/>
        </w:rPr>
        <w:t>STRASBOURG</w:t>
      </w:r>
    </w:p>
    <w:p w14:paraId="71D7FCAC" w14:textId="77777777" w:rsidR="00756E89" w:rsidRPr="0033518B" w:rsidRDefault="00756E89" w:rsidP="00756E89">
      <w:pPr>
        <w:ind w:left="1304" w:right="-286" w:hanging="1304"/>
        <w:rPr>
          <w:sz w:val="20"/>
          <w:szCs w:val="20"/>
        </w:rPr>
      </w:pPr>
      <w:r w:rsidRPr="00841443">
        <w:rPr>
          <w:sz w:val="20"/>
          <w:szCs w:val="20"/>
        </w:rPr>
        <w:tab/>
      </w:r>
      <w:r w:rsidRPr="0033518B">
        <w:rPr>
          <w:sz w:val="20"/>
          <w:szCs w:val="20"/>
        </w:rPr>
        <w:t xml:space="preserve">Vi ska idag besöka huvudstaden i Alsace som ibland omnämns som Europas huvudstad eftersom den är det officiella sätet för viktiga institutioner som </w:t>
      </w:r>
      <w:hyperlink r:id="rId31" w:tooltip="Europaparlamentet" w:history="1">
        <w:r w:rsidRPr="0033518B">
          <w:rPr>
            <w:sz w:val="20"/>
            <w:szCs w:val="20"/>
          </w:rPr>
          <w:t>Europaparlamentet</w:t>
        </w:r>
      </w:hyperlink>
      <w:r w:rsidRPr="0033518B">
        <w:rPr>
          <w:sz w:val="20"/>
          <w:szCs w:val="20"/>
        </w:rPr>
        <w:t xml:space="preserve">, </w:t>
      </w:r>
      <w:hyperlink r:id="rId32" w:tooltip="Europarådet" w:history="1">
        <w:r w:rsidRPr="0033518B">
          <w:rPr>
            <w:sz w:val="20"/>
            <w:szCs w:val="20"/>
          </w:rPr>
          <w:t>Europarådet</w:t>
        </w:r>
      </w:hyperlink>
      <w:r w:rsidRPr="0033518B">
        <w:rPr>
          <w:sz w:val="20"/>
          <w:szCs w:val="20"/>
        </w:rPr>
        <w:t xml:space="preserve"> och </w:t>
      </w:r>
      <w:hyperlink r:id="rId33" w:tooltip="Europadomstolen" w:history="1">
        <w:r w:rsidRPr="0033518B">
          <w:rPr>
            <w:sz w:val="20"/>
            <w:szCs w:val="20"/>
          </w:rPr>
          <w:t>Europadomstolen</w:t>
        </w:r>
      </w:hyperlink>
      <w:r w:rsidRPr="0033518B">
        <w:rPr>
          <w:sz w:val="20"/>
          <w:szCs w:val="20"/>
        </w:rPr>
        <w:t xml:space="preserve"> för mänskliga rättigheter. Grundad redan av romarna år 12 är den en av Europas äldsta städer och en viktig handelsstad belägen nära Rhen med ett rikt kulturellt och arkitekturellt arv och har utgjort en viktig knutpunkt för fransk och tysk kultur. Gamla stan i Strasbourg är med på UNESCOs världsarvslista. Man kan beundra och besöka den magnifika katedral</w:t>
      </w:r>
      <w:r>
        <w:rPr>
          <w:sz w:val="20"/>
          <w:szCs w:val="20"/>
        </w:rPr>
        <w:t>en med sitt 142</w:t>
      </w:r>
      <w:r w:rsidRPr="0033518B">
        <w:rPr>
          <w:sz w:val="20"/>
          <w:szCs w:val="20"/>
        </w:rPr>
        <w:t xml:space="preserve"> meter höga torn</w:t>
      </w:r>
      <w:r>
        <w:rPr>
          <w:sz w:val="20"/>
          <w:szCs w:val="20"/>
        </w:rPr>
        <w:t xml:space="preserve"> och</w:t>
      </w:r>
      <w:r w:rsidRPr="0033518B">
        <w:rPr>
          <w:sz w:val="20"/>
          <w:szCs w:val="20"/>
        </w:rPr>
        <w:t xml:space="preserve"> den pittoreska stadsdelen ”Petite France” med sina korsvirkeshus. Den shoppingsugne tar en promenad på Rue des Grandes Arcades, som är Strasbourgs huvudshopping gata.</w:t>
      </w:r>
    </w:p>
    <w:p w14:paraId="06054E1F" w14:textId="77777777" w:rsidR="00756E89" w:rsidRDefault="00756E89" w:rsidP="00756E89">
      <w:pPr>
        <w:pStyle w:val="Normalwebb"/>
        <w:ind w:left="1304" w:right="-286"/>
        <w:rPr>
          <w:rFonts w:ascii="Arial" w:eastAsia="SimSun" w:hAnsi="Arial" w:cs="Arial"/>
          <w:sz w:val="20"/>
          <w:szCs w:val="20"/>
        </w:rPr>
      </w:pPr>
      <w:r w:rsidRPr="0033518B">
        <w:rPr>
          <w:rFonts w:ascii="Arial" w:eastAsia="SimSun" w:hAnsi="Arial" w:cs="Arial"/>
          <w:sz w:val="20"/>
          <w:szCs w:val="20"/>
        </w:rPr>
        <w:t xml:space="preserve">Notre Dame katedralen är Strasbourgs symbol, byggd genom flera århundraden. </w:t>
      </w:r>
      <w:r>
        <w:rPr>
          <w:rFonts w:ascii="Arial" w:eastAsia="SimSun" w:hAnsi="Arial" w:cs="Arial"/>
          <w:sz w:val="20"/>
          <w:szCs w:val="20"/>
        </w:rPr>
        <w:br/>
      </w:r>
      <w:r w:rsidRPr="0033518B">
        <w:rPr>
          <w:rFonts w:ascii="Arial" w:eastAsia="SimSun" w:hAnsi="Arial" w:cs="Arial"/>
          <w:sz w:val="20"/>
          <w:szCs w:val="20"/>
        </w:rPr>
        <w:t xml:space="preserve">Det speciella är att den endast har ett torn eftersom man saknade pengar att bygga det andra. Inne finns ett fantastisk astronomiskt ur. </w:t>
      </w:r>
      <w:r>
        <w:rPr>
          <w:rFonts w:ascii="Arial" w:eastAsia="SimSun" w:hAnsi="Arial" w:cs="Arial"/>
          <w:sz w:val="20"/>
          <w:szCs w:val="20"/>
        </w:rPr>
        <w:t>Vid sidan av</w:t>
      </w:r>
      <w:r w:rsidRPr="0033518B">
        <w:rPr>
          <w:rFonts w:ascii="Arial" w:eastAsia="SimSun" w:hAnsi="Arial" w:cs="Arial"/>
          <w:sz w:val="20"/>
          <w:szCs w:val="20"/>
        </w:rPr>
        <w:t xml:space="preserve"> katedralen finner man Maison Kammerzell som är en enastående medeltida korsvirkesbyggnad från 1427. Strasbourgs </w:t>
      </w:r>
      <w:hyperlink r:id="rId34" w:tooltip="Hamn" w:history="1">
        <w:r w:rsidRPr="0033518B">
          <w:rPr>
            <w:rFonts w:ascii="Arial" w:eastAsia="SimSun" w:hAnsi="Arial" w:cs="Arial"/>
            <w:sz w:val="20"/>
            <w:szCs w:val="20"/>
          </w:rPr>
          <w:t>hamn</w:t>
        </w:r>
      </w:hyperlink>
      <w:r w:rsidRPr="0033518B">
        <w:rPr>
          <w:rFonts w:ascii="Arial" w:eastAsia="SimSun" w:hAnsi="Arial" w:cs="Arial"/>
          <w:sz w:val="20"/>
          <w:szCs w:val="20"/>
        </w:rPr>
        <w:t xml:space="preserve"> är den näst största längs floden </w:t>
      </w:r>
      <w:hyperlink r:id="rId35" w:tooltip="Rhen" w:history="1">
        <w:r w:rsidRPr="0033518B">
          <w:rPr>
            <w:rFonts w:ascii="Arial" w:eastAsia="SimSun" w:hAnsi="Arial" w:cs="Arial"/>
            <w:sz w:val="20"/>
            <w:szCs w:val="20"/>
          </w:rPr>
          <w:t>Rhen</w:t>
        </w:r>
      </w:hyperlink>
      <w:r w:rsidRPr="0033518B">
        <w:rPr>
          <w:rFonts w:ascii="Arial" w:eastAsia="SimSun" w:hAnsi="Arial" w:cs="Arial"/>
          <w:sz w:val="20"/>
          <w:szCs w:val="20"/>
        </w:rPr>
        <w:t xml:space="preserve"> efter </w:t>
      </w:r>
      <w:hyperlink r:id="rId36" w:tooltip="Duisburg" w:history="1">
        <w:r w:rsidRPr="0033518B">
          <w:rPr>
            <w:rFonts w:ascii="Arial" w:eastAsia="SimSun" w:hAnsi="Arial" w:cs="Arial"/>
            <w:sz w:val="20"/>
            <w:szCs w:val="20"/>
          </w:rPr>
          <w:t>Duisburg</w:t>
        </w:r>
      </w:hyperlink>
      <w:r w:rsidRPr="0033518B">
        <w:rPr>
          <w:rFonts w:ascii="Arial" w:eastAsia="SimSun" w:hAnsi="Arial" w:cs="Arial"/>
          <w:sz w:val="20"/>
          <w:szCs w:val="20"/>
        </w:rPr>
        <w:t xml:space="preserve">. </w:t>
      </w:r>
      <w:hyperlink r:id="rId37" w:tooltip="Strasbourgs universitet" w:history="1">
        <w:r w:rsidRPr="0033518B">
          <w:rPr>
            <w:rFonts w:ascii="Arial" w:eastAsia="SimSun" w:hAnsi="Arial" w:cs="Arial"/>
            <w:sz w:val="20"/>
            <w:szCs w:val="20"/>
          </w:rPr>
          <w:t>Strasbourgs universitet</w:t>
        </w:r>
      </w:hyperlink>
      <w:r w:rsidRPr="0033518B">
        <w:rPr>
          <w:rFonts w:ascii="Arial" w:eastAsia="SimSun" w:hAnsi="Arial" w:cs="Arial"/>
          <w:sz w:val="20"/>
          <w:szCs w:val="20"/>
        </w:rPr>
        <w:t xml:space="preserve"> är Frankrikes största och kännetecknas av samexistens av </w:t>
      </w:r>
      <w:hyperlink r:id="rId38" w:tooltip="Katolicism" w:history="1">
        <w:r w:rsidRPr="0033518B">
          <w:rPr>
            <w:rFonts w:ascii="Arial" w:eastAsia="SimSun" w:hAnsi="Arial" w:cs="Arial"/>
            <w:sz w:val="20"/>
            <w:szCs w:val="20"/>
          </w:rPr>
          <w:t>katolsk</w:t>
        </w:r>
      </w:hyperlink>
      <w:r w:rsidRPr="0033518B">
        <w:rPr>
          <w:rFonts w:ascii="Arial" w:eastAsia="SimSun" w:hAnsi="Arial" w:cs="Arial"/>
          <w:sz w:val="20"/>
          <w:szCs w:val="20"/>
        </w:rPr>
        <w:t xml:space="preserve"> och </w:t>
      </w:r>
      <w:hyperlink r:id="rId39" w:tooltip="Protestantism" w:history="1">
        <w:r w:rsidRPr="0033518B">
          <w:rPr>
            <w:rFonts w:ascii="Arial" w:eastAsia="SimSun" w:hAnsi="Arial" w:cs="Arial"/>
            <w:sz w:val="20"/>
            <w:szCs w:val="20"/>
          </w:rPr>
          <w:t>protestantisk</w:t>
        </w:r>
      </w:hyperlink>
      <w:r w:rsidRPr="0033518B">
        <w:rPr>
          <w:rFonts w:ascii="Arial" w:eastAsia="SimSun" w:hAnsi="Arial" w:cs="Arial"/>
          <w:sz w:val="20"/>
          <w:szCs w:val="20"/>
        </w:rPr>
        <w:t xml:space="preserve"> kultur. Allt detta har bidragit till stadens symbolvärde inte bara för den fransk-tyska vänskapen utan för hela den europeiska saken. Det var i Strasbourg som den franska nationalsången skrevs. </w:t>
      </w:r>
    </w:p>
    <w:p w14:paraId="1492A3A7" w14:textId="36DA4732" w:rsidR="00756E89" w:rsidRPr="00BD30D6" w:rsidRDefault="00756E89" w:rsidP="00BD30D6">
      <w:pPr>
        <w:pStyle w:val="Normalwebb"/>
        <w:ind w:left="1304" w:right="-286"/>
        <w:rPr>
          <w:rFonts w:ascii="Arial" w:eastAsia="SimSun" w:hAnsi="Arial" w:cs="Arial"/>
          <w:sz w:val="20"/>
          <w:szCs w:val="20"/>
        </w:rPr>
      </w:pPr>
      <w:r w:rsidRPr="0033518B">
        <w:rPr>
          <w:rFonts w:ascii="Arial" w:eastAsia="SimSun" w:hAnsi="Arial" w:cs="Arial"/>
          <w:sz w:val="20"/>
          <w:szCs w:val="20"/>
        </w:rPr>
        <w:t xml:space="preserve">Vi inleder vårt besök med en stadsrundtur med bussen och gör fotostopp vid EU parlamentet. Därefter görs en båttur genom staden längs floden och kanalerna. </w:t>
      </w:r>
      <w:r w:rsidR="00BD30D6">
        <w:rPr>
          <w:rFonts w:ascii="Arial" w:eastAsia="SimSun" w:hAnsi="Arial" w:cs="Arial"/>
          <w:sz w:val="20"/>
          <w:szCs w:val="20"/>
        </w:rPr>
        <w:br/>
        <w:t>S</w:t>
      </w:r>
      <w:r w:rsidRPr="0033518B">
        <w:rPr>
          <w:rFonts w:ascii="Arial" w:eastAsia="SimSun" w:hAnsi="Arial" w:cs="Arial"/>
          <w:sz w:val="20"/>
          <w:szCs w:val="20"/>
        </w:rPr>
        <w:t>edan ät</w:t>
      </w:r>
      <w:r w:rsidR="00BD30D6">
        <w:rPr>
          <w:rFonts w:ascii="Arial" w:eastAsia="SimSun" w:hAnsi="Arial" w:cs="Arial"/>
          <w:sz w:val="20"/>
          <w:szCs w:val="20"/>
        </w:rPr>
        <w:t>er vi</w:t>
      </w:r>
      <w:r w:rsidRPr="0033518B">
        <w:rPr>
          <w:rFonts w:ascii="Arial" w:eastAsia="SimSun" w:hAnsi="Arial" w:cs="Arial"/>
          <w:sz w:val="20"/>
          <w:szCs w:val="20"/>
        </w:rPr>
        <w:t xml:space="preserve"> lunch i Petite France där vi får avnjuta specialiteten ”</w:t>
      </w:r>
      <w:r>
        <w:rPr>
          <w:rFonts w:ascii="Arial" w:eastAsia="SimSun" w:hAnsi="Arial" w:cs="Arial"/>
          <w:sz w:val="20"/>
          <w:szCs w:val="20"/>
        </w:rPr>
        <w:t>B</w:t>
      </w:r>
      <w:r w:rsidRPr="0033518B">
        <w:rPr>
          <w:rFonts w:ascii="Arial" w:eastAsia="SimSun" w:hAnsi="Arial" w:cs="Arial"/>
          <w:sz w:val="20"/>
          <w:szCs w:val="20"/>
        </w:rPr>
        <w:t xml:space="preserve">aeckeoffe” som är </w:t>
      </w:r>
      <w:r w:rsidR="00BD30D6">
        <w:rPr>
          <w:rFonts w:ascii="Arial" w:eastAsia="SimSun" w:hAnsi="Arial" w:cs="Arial"/>
          <w:sz w:val="20"/>
          <w:szCs w:val="20"/>
        </w:rPr>
        <w:br/>
      </w:r>
      <w:r w:rsidRPr="0033518B">
        <w:rPr>
          <w:rFonts w:ascii="Arial" w:eastAsia="SimSun" w:hAnsi="Arial" w:cs="Arial"/>
          <w:sz w:val="20"/>
          <w:szCs w:val="20"/>
        </w:rPr>
        <w:t>en kött- och grönsaksgryta</w:t>
      </w:r>
      <w:r>
        <w:rPr>
          <w:rFonts w:ascii="Arial" w:eastAsia="SimSun" w:hAnsi="Arial" w:cs="Arial"/>
          <w:sz w:val="20"/>
          <w:szCs w:val="20"/>
        </w:rPr>
        <w:t xml:space="preserve"> tillagad i de speciella kärl som tillverkas i Soufflenheim.</w:t>
      </w:r>
      <w:r w:rsidR="00BD30D6" w:rsidRPr="0033518B">
        <w:rPr>
          <w:rFonts w:ascii="Arial" w:eastAsia="SimSun" w:hAnsi="Arial" w:cs="Arial"/>
          <w:sz w:val="20"/>
          <w:szCs w:val="20"/>
        </w:rPr>
        <w:t xml:space="preserve"> </w:t>
      </w:r>
      <w:r w:rsidR="00BD30D6">
        <w:rPr>
          <w:rFonts w:ascii="Arial" w:eastAsia="SimSun" w:hAnsi="Arial" w:cs="Arial"/>
          <w:sz w:val="20"/>
          <w:szCs w:val="20"/>
        </w:rPr>
        <w:br/>
      </w:r>
      <w:r w:rsidRPr="0033518B">
        <w:rPr>
          <w:rFonts w:ascii="Arial" w:eastAsia="SimSun" w:hAnsi="Arial" w:cs="Arial"/>
          <w:sz w:val="20"/>
          <w:szCs w:val="20"/>
        </w:rPr>
        <w:t>Vi kommer även att få fri tid för</w:t>
      </w:r>
      <w:r>
        <w:rPr>
          <w:rFonts w:ascii="Arial" w:eastAsia="SimSun" w:hAnsi="Arial" w:cs="Arial"/>
          <w:sz w:val="20"/>
          <w:szCs w:val="20"/>
        </w:rPr>
        <w:t xml:space="preserve"> egna upptäckter</w:t>
      </w:r>
      <w:r w:rsidRPr="0033518B">
        <w:rPr>
          <w:rFonts w:ascii="Arial" w:eastAsia="SimSun" w:hAnsi="Arial" w:cs="Arial"/>
          <w:sz w:val="20"/>
          <w:szCs w:val="20"/>
        </w:rPr>
        <w:t xml:space="preserve">. Därefter återfärd direkt till </w:t>
      </w:r>
      <w:r>
        <w:rPr>
          <w:rFonts w:ascii="Arial" w:eastAsia="SimSun" w:hAnsi="Arial" w:cs="Arial"/>
          <w:sz w:val="20"/>
          <w:szCs w:val="20"/>
        </w:rPr>
        <w:t>Colmar</w:t>
      </w:r>
      <w:r w:rsidRPr="0033518B">
        <w:rPr>
          <w:rFonts w:ascii="Arial" w:eastAsia="SimSun" w:hAnsi="Arial" w:cs="Arial"/>
          <w:sz w:val="20"/>
          <w:szCs w:val="20"/>
        </w:rPr>
        <w:t>.</w:t>
      </w:r>
      <w:r>
        <w:rPr>
          <w:rFonts w:ascii="Arial" w:eastAsia="SimSun" w:hAnsi="Arial" w:cs="Arial"/>
          <w:sz w:val="20"/>
          <w:szCs w:val="20"/>
        </w:rPr>
        <w:br/>
      </w:r>
      <w:r w:rsidRPr="008807A5">
        <w:rPr>
          <w:rFonts w:ascii="Arial" w:eastAsia="SimSun" w:hAnsi="Arial" w:cs="Arial"/>
          <w:sz w:val="20"/>
          <w:szCs w:val="20"/>
        </w:rPr>
        <w:t xml:space="preserve">På kvällen </w:t>
      </w:r>
      <w:r w:rsidR="007A4B9B">
        <w:rPr>
          <w:rFonts w:ascii="Arial" w:eastAsia="SimSun" w:hAnsi="Arial" w:cs="Arial"/>
          <w:sz w:val="20"/>
          <w:szCs w:val="20"/>
        </w:rPr>
        <w:t>gemen</w:t>
      </w:r>
      <w:r w:rsidR="00051DEF">
        <w:rPr>
          <w:rFonts w:ascii="Arial" w:eastAsia="SimSun" w:hAnsi="Arial" w:cs="Arial"/>
          <w:sz w:val="20"/>
          <w:szCs w:val="20"/>
        </w:rPr>
        <w:t>s</w:t>
      </w:r>
      <w:r w:rsidR="007A4B9B">
        <w:rPr>
          <w:rFonts w:ascii="Arial" w:eastAsia="SimSun" w:hAnsi="Arial" w:cs="Arial"/>
          <w:sz w:val="20"/>
          <w:szCs w:val="20"/>
        </w:rPr>
        <w:t>am</w:t>
      </w:r>
      <w:r w:rsidRPr="008807A5">
        <w:rPr>
          <w:rFonts w:ascii="Arial" w:eastAsia="SimSun" w:hAnsi="Arial" w:cs="Arial"/>
          <w:sz w:val="20"/>
          <w:szCs w:val="20"/>
        </w:rPr>
        <w:t xml:space="preserve"> middag</w:t>
      </w:r>
      <w:r w:rsidR="00C24626">
        <w:rPr>
          <w:rFonts w:ascii="Arial" w:eastAsia="SimSun" w:hAnsi="Arial" w:cs="Arial"/>
          <w:sz w:val="20"/>
          <w:szCs w:val="20"/>
        </w:rPr>
        <w:t xml:space="preserve"> på hotellet</w:t>
      </w:r>
      <w:r w:rsidRPr="008807A5">
        <w:rPr>
          <w:rFonts w:ascii="Arial" w:eastAsia="SimSun" w:hAnsi="Arial" w:cs="Arial"/>
          <w:sz w:val="20"/>
          <w:szCs w:val="20"/>
        </w:rPr>
        <w:t>. (F</w:t>
      </w:r>
      <w:r w:rsidR="00B37907">
        <w:rPr>
          <w:rFonts w:ascii="Arial" w:eastAsia="SimSun" w:hAnsi="Arial" w:cs="Arial"/>
          <w:sz w:val="20"/>
          <w:szCs w:val="20"/>
        </w:rPr>
        <w:t>, L,</w:t>
      </w:r>
      <w:r w:rsidRPr="008807A5">
        <w:rPr>
          <w:rFonts w:ascii="Arial" w:eastAsia="SimSun" w:hAnsi="Arial" w:cs="Arial"/>
          <w:sz w:val="20"/>
          <w:szCs w:val="20"/>
        </w:rPr>
        <w:t xml:space="preserve"> M)</w:t>
      </w:r>
    </w:p>
    <w:p w14:paraId="07D1D7D4" w14:textId="34A91A98" w:rsidR="00756E89" w:rsidRPr="00C70D74" w:rsidRDefault="00756E89" w:rsidP="00756E89">
      <w:pPr>
        <w:ind w:right="-569"/>
        <w:rPr>
          <w:sz w:val="20"/>
          <w:szCs w:val="20"/>
        </w:rPr>
      </w:pPr>
      <w:r>
        <w:rPr>
          <w:noProof/>
          <w:color w:val="0000FF"/>
          <w:sz w:val="27"/>
          <w:szCs w:val="27"/>
          <w:lang w:eastAsia="sv-SE"/>
        </w:rPr>
        <w:lastRenderedPageBreak/>
        <w:drawing>
          <wp:inline distT="0" distB="0" distL="0" distR="0" wp14:anchorId="7BF9E841" wp14:editId="3D500DAF">
            <wp:extent cx="1630680" cy="1219200"/>
            <wp:effectExtent l="0" t="0" r="7620" b="0"/>
            <wp:docPr id="37" name="Bildobjekt 20" descr="En bild som visar utomhus, blomma, himmel, kana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objekt 20" descr="En bild som visar utomhus, blomma, himmel, kanal&#10;&#10;Automatiskt genererad beskrivn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30680" cy="1219200"/>
                    </a:xfrm>
                    <a:prstGeom prst="rect">
                      <a:avLst/>
                    </a:prstGeom>
                    <a:noFill/>
                    <a:ln>
                      <a:noFill/>
                    </a:ln>
                  </pic:spPr>
                </pic:pic>
              </a:graphicData>
            </a:graphic>
          </wp:inline>
        </w:drawing>
      </w:r>
      <w:r w:rsidRPr="00C70D74">
        <w:rPr>
          <w:sz w:val="20"/>
          <w:szCs w:val="20"/>
        </w:rPr>
        <w:t xml:space="preserve">  </w:t>
      </w:r>
      <w:r>
        <w:rPr>
          <w:noProof/>
          <w:color w:val="0000FF"/>
          <w:sz w:val="27"/>
          <w:szCs w:val="27"/>
          <w:lang w:eastAsia="sv-SE"/>
        </w:rPr>
        <w:drawing>
          <wp:inline distT="0" distB="0" distL="0" distR="0" wp14:anchorId="4329C705" wp14:editId="34C4D97E">
            <wp:extent cx="1630680" cy="1219200"/>
            <wp:effectExtent l="0" t="0" r="7620" b="0"/>
            <wp:docPr id="38" name="Bildobjekt 21" descr="En bild som visar himmel, byggnad, religiös samlingslokal, kyr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21" descr="En bild som visar himmel, byggnad, religiös samlingslokal, kyrka&#10;&#10;Automatiskt genererad beskrivn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0680" cy="1219200"/>
                    </a:xfrm>
                    <a:prstGeom prst="rect">
                      <a:avLst/>
                    </a:prstGeom>
                    <a:noFill/>
                    <a:ln>
                      <a:noFill/>
                    </a:ln>
                  </pic:spPr>
                </pic:pic>
              </a:graphicData>
            </a:graphic>
          </wp:inline>
        </w:drawing>
      </w:r>
      <w:r w:rsidRPr="00C70D74">
        <w:rPr>
          <w:sz w:val="20"/>
          <w:szCs w:val="20"/>
        </w:rPr>
        <w:t xml:space="preserve">  </w:t>
      </w:r>
      <w:r>
        <w:rPr>
          <w:noProof/>
          <w:color w:val="0000FF"/>
          <w:sz w:val="27"/>
          <w:szCs w:val="27"/>
          <w:lang w:eastAsia="sv-SE"/>
        </w:rPr>
        <w:drawing>
          <wp:inline distT="0" distB="0" distL="0" distR="0" wp14:anchorId="7ED885F8" wp14:editId="53987B12">
            <wp:extent cx="1600200" cy="1203960"/>
            <wp:effectExtent l="0" t="0" r="0" b="0"/>
            <wp:docPr id="39" name="Bild 15" descr="En bild som visar utomhus, transport, byggnad, vat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 15" descr="En bild som visar utomhus, transport, byggnad, vatten&#10;&#10;Automatiskt genererad beskrivn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0200" cy="1203960"/>
                    </a:xfrm>
                    <a:prstGeom prst="rect">
                      <a:avLst/>
                    </a:prstGeom>
                    <a:noFill/>
                    <a:ln>
                      <a:noFill/>
                    </a:ln>
                  </pic:spPr>
                </pic:pic>
              </a:graphicData>
            </a:graphic>
          </wp:inline>
        </w:drawing>
      </w:r>
    </w:p>
    <w:p w14:paraId="185191D8" w14:textId="4B0EA1FC" w:rsidR="00756E89" w:rsidRPr="00841443" w:rsidRDefault="00756E89" w:rsidP="00756E89">
      <w:pPr>
        <w:rPr>
          <w:i/>
          <w:sz w:val="16"/>
          <w:szCs w:val="16"/>
        </w:rPr>
      </w:pPr>
      <w:r w:rsidRPr="00841443">
        <w:rPr>
          <w:i/>
          <w:sz w:val="16"/>
          <w:szCs w:val="16"/>
        </w:rPr>
        <w:t xml:space="preserve">Båttur runt centrum </w:t>
      </w:r>
      <w:r w:rsidRPr="00841443">
        <w:rPr>
          <w:i/>
          <w:sz w:val="16"/>
          <w:szCs w:val="16"/>
        </w:rPr>
        <w:tab/>
        <w:t xml:space="preserve">         Katedralen, en av Europas största                   ”Petite France”</w:t>
      </w:r>
    </w:p>
    <w:p w14:paraId="0C54DD4B" w14:textId="77777777" w:rsidR="00756E89" w:rsidRPr="00841443" w:rsidRDefault="00756E89" w:rsidP="00756E89">
      <w:pPr>
        <w:rPr>
          <w:i/>
          <w:sz w:val="16"/>
          <w:szCs w:val="16"/>
        </w:rPr>
      </w:pPr>
    </w:p>
    <w:p w14:paraId="2EBA4736" w14:textId="77777777" w:rsidR="00756E89" w:rsidRPr="00841443" w:rsidRDefault="00756E89" w:rsidP="00756E89">
      <w:pPr>
        <w:rPr>
          <w:i/>
          <w:sz w:val="16"/>
          <w:szCs w:val="16"/>
        </w:rPr>
      </w:pPr>
    </w:p>
    <w:p w14:paraId="3B4AA89A" w14:textId="77777777" w:rsidR="00756E89" w:rsidRPr="00BA7B4C" w:rsidRDefault="00756E89" w:rsidP="00756E89">
      <w:pPr>
        <w:rPr>
          <w:sz w:val="20"/>
          <w:szCs w:val="20"/>
        </w:rPr>
      </w:pPr>
      <w:r>
        <w:rPr>
          <w:noProof/>
          <w:color w:val="0000FF"/>
          <w:lang w:eastAsia="sv-SE"/>
        </w:rPr>
        <w:drawing>
          <wp:inline distT="0" distB="0" distL="0" distR="0" wp14:anchorId="1BB644AC" wp14:editId="3A7539E0">
            <wp:extent cx="1790700" cy="1196340"/>
            <wp:effectExtent l="0" t="0" r="0" b="3810"/>
            <wp:docPr id="40" name="Bildobjekt 23" descr="En bild som visar bord, innertak, Aula, möb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23" descr="En bild som visar bord, innertak, Aula, möbler&#10;&#10;Automatiskt genererad beskrivn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1196340"/>
                    </a:xfrm>
                    <a:prstGeom prst="rect">
                      <a:avLst/>
                    </a:prstGeom>
                    <a:noFill/>
                    <a:ln>
                      <a:noFill/>
                    </a:ln>
                  </pic:spPr>
                </pic:pic>
              </a:graphicData>
            </a:graphic>
          </wp:inline>
        </w:drawing>
      </w:r>
      <w:r w:rsidRPr="00BA7B4C">
        <w:rPr>
          <w:sz w:val="20"/>
          <w:szCs w:val="20"/>
        </w:rPr>
        <w:t xml:space="preserve">  </w:t>
      </w:r>
      <w:r>
        <w:rPr>
          <w:sz w:val="20"/>
          <w:szCs w:val="20"/>
        </w:rPr>
        <w:t xml:space="preserve">  </w:t>
      </w:r>
      <w:r w:rsidRPr="00BA7B4C">
        <w:rPr>
          <w:sz w:val="20"/>
          <w:szCs w:val="20"/>
        </w:rPr>
        <w:t xml:space="preserve">  </w:t>
      </w:r>
      <w:r>
        <w:rPr>
          <w:noProof/>
          <w:color w:val="0000FF"/>
          <w:sz w:val="27"/>
          <w:szCs w:val="27"/>
          <w:lang w:eastAsia="sv-SE"/>
        </w:rPr>
        <w:drawing>
          <wp:inline distT="0" distB="0" distL="0" distR="0" wp14:anchorId="3E3A137A" wp14:editId="550A05A3">
            <wp:extent cx="1333500" cy="1211580"/>
            <wp:effectExtent l="0" t="0" r="0" b="7620"/>
            <wp:docPr id="41" name="Bild 16" descr="En bild som visar mat, Kök, maträtt, mål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 16" descr="En bild som visar mat, Kök, maträtt, måltid&#10;&#10;Automatiskt genererad beskrivn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1211580"/>
                    </a:xfrm>
                    <a:prstGeom prst="rect">
                      <a:avLst/>
                    </a:prstGeom>
                    <a:noFill/>
                    <a:ln>
                      <a:noFill/>
                    </a:ln>
                  </pic:spPr>
                </pic:pic>
              </a:graphicData>
            </a:graphic>
          </wp:inline>
        </w:drawing>
      </w:r>
      <w:r w:rsidRPr="00BA7B4C">
        <w:rPr>
          <w:sz w:val="20"/>
          <w:szCs w:val="20"/>
        </w:rPr>
        <w:t xml:space="preserve"> </w:t>
      </w:r>
      <w:r>
        <w:rPr>
          <w:sz w:val="20"/>
          <w:szCs w:val="20"/>
        </w:rPr>
        <w:t xml:space="preserve"> </w:t>
      </w:r>
      <w:r w:rsidRPr="00BA7B4C">
        <w:rPr>
          <w:sz w:val="20"/>
          <w:szCs w:val="20"/>
        </w:rPr>
        <w:t xml:space="preserve">    </w:t>
      </w:r>
      <w:r>
        <w:rPr>
          <w:noProof/>
          <w:color w:val="0000FF"/>
          <w:sz w:val="27"/>
          <w:szCs w:val="27"/>
          <w:lang w:eastAsia="sv-SE"/>
        </w:rPr>
        <w:drawing>
          <wp:inline distT="0" distB="0" distL="0" distR="0" wp14:anchorId="7C8721A4" wp14:editId="67229234">
            <wp:extent cx="1630680" cy="1219200"/>
            <wp:effectExtent l="0" t="0" r="7620" b="0"/>
            <wp:docPr id="42" name="Bild 12" descr="En bild som visar text, bakverk, bageri, Mellanm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 12" descr="En bild som visar text, bakverk, bageri, Mellanmål&#10;&#10;Automatiskt genererad beskrivn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0680" cy="1219200"/>
                    </a:xfrm>
                    <a:prstGeom prst="rect">
                      <a:avLst/>
                    </a:prstGeom>
                    <a:noFill/>
                    <a:ln>
                      <a:noFill/>
                    </a:ln>
                  </pic:spPr>
                </pic:pic>
              </a:graphicData>
            </a:graphic>
          </wp:inline>
        </w:drawing>
      </w:r>
      <w:r w:rsidRPr="00BA7B4C">
        <w:rPr>
          <w:sz w:val="20"/>
          <w:szCs w:val="20"/>
        </w:rPr>
        <w:t xml:space="preserve">  </w:t>
      </w:r>
    </w:p>
    <w:p w14:paraId="3A32E873" w14:textId="77777777" w:rsidR="00756E89" w:rsidRPr="00841443" w:rsidRDefault="00756E89" w:rsidP="00756E89">
      <w:pPr>
        <w:rPr>
          <w:i/>
          <w:sz w:val="16"/>
          <w:szCs w:val="16"/>
        </w:rPr>
      </w:pPr>
      <w:r w:rsidRPr="00BA7B4C">
        <w:rPr>
          <w:i/>
          <w:sz w:val="16"/>
          <w:szCs w:val="16"/>
        </w:rPr>
        <w:t xml:space="preserve">       </w:t>
      </w:r>
      <w:r w:rsidRPr="00841443">
        <w:rPr>
          <w:i/>
          <w:sz w:val="16"/>
          <w:szCs w:val="16"/>
        </w:rPr>
        <w:t>Restaurant Le Baeckeoffe</w:t>
      </w:r>
      <w:r w:rsidRPr="00841443">
        <w:rPr>
          <w:sz w:val="20"/>
          <w:szCs w:val="20"/>
        </w:rPr>
        <w:tab/>
        <w:t xml:space="preserve">                 </w:t>
      </w:r>
      <w:r w:rsidRPr="00841443">
        <w:rPr>
          <w:i/>
          <w:sz w:val="16"/>
          <w:szCs w:val="16"/>
        </w:rPr>
        <w:t>Baeckeoffe</w:t>
      </w:r>
      <w:r w:rsidRPr="00841443">
        <w:rPr>
          <w:i/>
          <w:sz w:val="16"/>
          <w:szCs w:val="16"/>
        </w:rPr>
        <w:tab/>
        <w:t>Specialiteten Kougelhopf = sockerkaka a la Alsace</w:t>
      </w:r>
    </w:p>
    <w:p w14:paraId="4E0C48B6" w14:textId="77777777" w:rsidR="00756E89" w:rsidRDefault="00756E89" w:rsidP="00756E89">
      <w:pPr>
        <w:rPr>
          <w:sz w:val="20"/>
          <w:szCs w:val="20"/>
        </w:rPr>
      </w:pPr>
    </w:p>
    <w:p w14:paraId="16DAD6EC" w14:textId="77777777" w:rsidR="00F63FB0" w:rsidRPr="00841443" w:rsidRDefault="00F63FB0" w:rsidP="00756E89">
      <w:pPr>
        <w:rPr>
          <w:sz w:val="20"/>
          <w:szCs w:val="20"/>
        </w:rPr>
      </w:pPr>
    </w:p>
    <w:p w14:paraId="6B8C96D0" w14:textId="40209C78" w:rsidR="00756E89" w:rsidRDefault="00756E89" w:rsidP="001675C9">
      <w:pPr>
        <w:ind w:firstLine="1304"/>
        <w:rPr>
          <w:sz w:val="20"/>
          <w:szCs w:val="20"/>
        </w:rPr>
      </w:pPr>
    </w:p>
    <w:p w14:paraId="77DA9D33" w14:textId="77777777" w:rsidR="000F5349" w:rsidRPr="00045A56" w:rsidRDefault="000F5349" w:rsidP="00D364A1">
      <w:pPr>
        <w:pStyle w:val="Ingetavstnd"/>
        <w:rPr>
          <w:color w:val="auto"/>
        </w:rPr>
      </w:pPr>
    </w:p>
    <w:p w14:paraId="54A614A8" w14:textId="1E177B43" w:rsidR="00756E89" w:rsidRPr="00841443" w:rsidRDefault="00826A3E" w:rsidP="00756E89">
      <w:pPr>
        <w:rPr>
          <w:color w:val="1F497D"/>
        </w:rPr>
      </w:pPr>
      <w:r w:rsidRPr="00A809F4">
        <w:rPr>
          <w:b/>
          <w:bCs/>
        </w:rPr>
        <w:t xml:space="preserve">Dag 6 Lör </w:t>
      </w:r>
      <w:r w:rsidR="000F5349" w:rsidRPr="00A809F4">
        <w:rPr>
          <w:b/>
          <w:bCs/>
        </w:rPr>
        <w:t>2024-09-28</w:t>
      </w:r>
      <w:r w:rsidR="000F5349" w:rsidRPr="00045A56">
        <w:t xml:space="preserve"> </w:t>
      </w:r>
      <w:r w:rsidR="00756E89">
        <w:t xml:space="preserve">  </w:t>
      </w:r>
      <w:r w:rsidR="00756E89">
        <w:rPr>
          <w:b/>
          <w:color w:val="1F497D"/>
        </w:rPr>
        <w:t>COLMAR</w:t>
      </w:r>
      <w:r w:rsidR="00756E89" w:rsidRPr="00841443">
        <w:rPr>
          <w:b/>
          <w:color w:val="1F497D"/>
        </w:rPr>
        <w:t xml:space="preserve"> / </w:t>
      </w:r>
      <w:r w:rsidR="00756E89">
        <w:rPr>
          <w:b/>
          <w:color w:val="1F497D"/>
        </w:rPr>
        <w:t>ALSACE  - FRANKFURT – SVERIGE</w:t>
      </w:r>
    </w:p>
    <w:p w14:paraId="027341CF" w14:textId="629B713E" w:rsidR="00756E89" w:rsidRPr="00841443" w:rsidRDefault="00756E89" w:rsidP="00756E89">
      <w:pPr>
        <w:rPr>
          <w:sz w:val="20"/>
          <w:szCs w:val="20"/>
        </w:rPr>
      </w:pPr>
      <w:r w:rsidRPr="00841443">
        <w:tab/>
      </w:r>
      <w:r>
        <w:rPr>
          <w:sz w:val="20"/>
          <w:szCs w:val="20"/>
        </w:rPr>
        <w:t>Efter sista frukosten på vårt hotell ger vi oss av f</w:t>
      </w:r>
      <w:r w:rsidRPr="00841443">
        <w:rPr>
          <w:sz w:val="20"/>
          <w:szCs w:val="20"/>
        </w:rPr>
        <w:t>rån</w:t>
      </w:r>
      <w:r w:rsidRPr="00841443">
        <w:t xml:space="preserve"> </w:t>
      </w:r>
      <w:r>
        <w:rPr>
          <w:sz w:val="20"/>
          <w:szCs w:val="20"/>
        </w:rPr>
        <w:t>Colmar</w:t>
      </w:r>
      <w:r w:rsidRPr="00841443">
        <w:rPr>
          <w:sz w:val="20"/>
          <w:szCs w:val="20"/>
        </w:rPr>
        <w:t xml:space="preserve"> </w:t>
      </w:r>
      <w:r>
        <w:rPr>
          <w:sz w:val="20"/>
          <w:szCs w:val="20"/>
        </w:rPr>
        <w:t>till</w:t>
      </w:r>
      <w:r w:rsidRPr="00841443">
        <w:rPr>
          <w:sz w:val="20"/>
          <w:szCs w:val="20"/>
        </w:rPr>
        <w:t xml:space="preserve"> Markolsheim där vi </w:t>
      </w:r>
      <w:r>
        <w:rPr>
          <w:sz w:val="20"/>
          <w:szCs w:val="20"/>
        </w:rPr>
        <w:tab/>
      </w:r>
      <w:r w:rsidRPr="00841443">
        <w:rPr>
          <w:sz w:val="20"/>
          <w:szCs w:val="20"/>
        </w:rPr>
        <w:t>gör ett stopp för att se en del av Maginot linjen</w:t>
      </w:r>
      <w:r>
        <w:rPr>
          <w:sz w:val="20"/>
          <w:szCs w:val="20"/>
        </w:rPr>
        <w:t xml:space="preserve">. Därefter korsar vi </w:t>
      </w:r>
      <w:r w:rsidRPr="00841443">
        <w:rPr>
          <w:sz w:val="20"/>
          <w:szCs w:val="20"/>
        </w:rPr>
        <w:t xml:space="preserve">Rhen till Tyskland och </w:t>
      </w:r>
      <w:r>
        <w:rPr>
          <w:sz w:val="20"/>
          <w:szCs w:val="20"/>
        </w:rPr>
        <w:tab/>
        <w:t xml:space="preserve">vid Neckardalen stannar vi i </w:t>
      </w:r>
      <w:r w:rsidRPr="00841443">
        <w:rPr>
          <w:sz w:val="20"/>
          <w:szCs w:val="20"/>
        </w:rPr>
        <w:t>Drottning Silvias Heidelberg</w:t>
      </w:r>
      <w:r>
        <w:rPr>
          <w:sz w:val="20"/>
          <w:szCs w:val="20"/>
        </w:rPr>
        <w:t>.</w:t>
      </w:r>
      <w:r w:rsidRPr="00841443">
        <w:rPr>
          <w:sz w:val="20"/>
          <w:szCs w:val="20"/>
        </w:rPr>
        <w:t xml:space="preserve"> </w:t>
      </w:r>
      <w:r>
        <w:rPr>
          <w:sz w:val="20"/>
          <w:szCs w:val="20"/>
        </w:rPr>
        <w:t xml:space="preserve">Här </w:t>
      </w:r>
      <w:r w:rsidRPr="00841443">
        <w:rPr>
          <w:sz w:val="20"/>
          <w:szCs w:val="20"/>
        </w:rPr>
        <w:t>ät</w:t>
      </w:r>
      <w:r w:rsidR="008737F0">
        <w:rPr>
          <w:sz w:val="20"/>
          <w:szCs w:val="20"/>
        </w:rPr>
        <w:t>er vi</w:t>
      </w:r>
      <w:r w:rsidRPr="00841443">
        <w:rPr>
          <w:sz w:val="20"/>
          <w:szCs w:val="20"/>
        </w:rPr>
        <w:t xml:space="preserve"> lunch</w:t>
      </w:r>
      <w:r>
        <w:rPr>
          <w:sz w:val="20"/>
          <w:szCs w:val="20"/>
        </w:rPr>
        <w:t xml:space="preserve"> och få</w:t>
      </w:r>
      <w:r w:rsidR="008737F0">
        <w:rPr>
          <w:sz w:val="20"/>
          <w:szCs w:val="20"/>
        </w:rPr>
        <w:t>r</w:t>
      </w:r>
      <w:r>
        <w:rPr>
          <w:sz w:val="20"/>
          <w:szCs w:val="20"/>
        </w:rPr>
        <w:t xml:space="preserve"> </w:t>
      </w:r>
      <w:r>
        <w:rPr>
          <w:sz w:val="20"/>
          <w:szCs w:val="20"/>
        </w:rPr>
        <w:tab/>
        <w:t xml:space="preserve">lite tid på egen hand i gamla stan för att </w:t>
      </w:r>
      <w:r w:rsidRPr="00841443">
        <w:rPr>
          <w:sz w:val="20"/>
          <w:szCs w:val="20"/>
        </w:rPr>
        <w:t xml:space="preserve">titta på </w:t>
      </w:r>
      <w:r>
        <w:rPr>
          <w:sz w:val="20"/>
          <w:szCs w:val="20"/>
        </w:rPr>
        <w:t xml:space="preserve">denna välbevarade universitetsstad </w:t>
      </w:r>
      <w:r w:rsidRPr="00841443">
        <w:rPr>
          <w:sz w:val="20"/>
          <w:szCs w:val="20"/>
        </w:rPr>
        <w:t xml:space="preserve">och </w:t>
      </w:r>
      <w:r>
        <w:rPr>
          <w:sz w:val="20"/>
          <w:szCs w:val="20"/>
        </w:rPr>
        <w:tab/>
      </w:r>
      <w:r w:rsidRPr="00841443">
        <w:rPr>
          <w:sz w:val="20"/>
          <w:szCs w:val="20"/>
        </w:rPr>
        <w:t>kanske shoppa innan vi fortsätter</w:t>
      </w:r>
      <w:r>
        <w:rPr>
          <w:sz w:val="20"/>
          <w:szCs w:val="20"/>
        </w:rPr>
        <w:t xml:space="preserve"> till Frankfurts flygplats för </w:t>
      </w:r>
      <w:r w:rsidRPr="00841443">
        <w:rPr>
          <w:sz w:val="20"/>
          <w:szCs w:val="20"/>
        </w:rPr>
        <w:t>hemresan.</w:t>
      </w:r>
      <w:r>
        <w:rPr>
          <w:sz w:val="20"/>
          <w:szCs w:val="20"/>
        </w:rPr>
        <w:t xml:space="preserve"> (F</w:t>
      </w:r>
      <w:r w:rsidR="008737F0">
        <w:rPr>
          <w:sz w:val="20"/>
          <w:szCs w:val="20"/>
        </w:rPr>
        <w:t>, L</w:t>
      </w:r>
      <w:r>
        <w:rPr>
          <w:sz w:val="20"/>
          <w:szCs w:val="20"/>
        </w:rPr>
        <w:t>)</w:t>
      </w:r>
    </w:p>
    <w:p w14:paraId="66D52376" w14:textId="77777777" w:rsidR="00756E89" w:rsidRPr="00F768E2" w:rsidRDefault="00756E89" w:rsidP="00D364A1">
      <w:pPr>
        <w:pStyle w:val="Ingetavstnd"/>
        <w:rPr>
          <w:color w:val="auto"/>
          <w:sz w:val="16"/>
          <w:szCs w:val="16"/>
        </w:rPr>
      </w:pPr>
    </w:p>
    <w:p w14:paraId="262FA971" w14:textId="4A48D30B" w:rsidR="000F5349" w:rsidRPr="00045A56" w:rsidRDefault="000F5349" w:rsidP="008737F0">
      <w:pPr>
        <w:pStyle w:val="Ingetavstnd"/>
        <w:ind w:firstLine="1304"/>
        <w:rPr>
          <w:color w:val="auto"/>
        </w:rPr>
      </w:pPr>
      <w:r w:rsidRPr="00045A56">
        <w:rPr>
          <w:b/>
          <w:bCs w:val="0"/>
          <w:color w:val="auto"/>
        </w:rPr>
        <w:t>19:20</w:t>
      </w:r>
      <w:r w:rsidRPr="00045A56">
        <w:rPr>
          <w:color w:val="auto"/>
        </w:rPr>
        <w:t xml:space="preserve"> – 21:25 Lufthansa flyg Frankfurt (FRA) - Stockholm (ARN) LH 844</w:t>
      </w:r>
    </w:p>
    <w:p w14:paraId="37E89F12" w14:textId="77777777" w:rsidR="0061492B" w:rsidRPr="00F768E2" w:rsidRDefault="0061492B" w:rsidP="00D364A1">
      <w:pPr>
        <w:pStyle w:val="Ingetavstnd"/>
        <w:rPr>
          <w:color w:val="auto"/>
          <w:sz w:val="16"/>
          <w:szCs w:val="16"/>
        </w:rPr>
      </w:pPr>
    </w:p>
    <w:p w14:paraId="044284E4" w14:textId="3E1F8C39" w:rsidR="00EB2036" w:rsidRDefault="00EB2036" w:rsidP="001675C9">
      <w:pPr>
        <w:pStyle w:val="Ingetavstnd"/>
        <w:ind w:firstLine="1304"/>
        <w:rPr>
          <w:color w:val="auto"/>
        </w:rPr>
      </w:pPr>
    </w:p>
    <w:p w14:paraId="5C186443" w14:textId="29667C19" w:rsidR="0056210D" w:rsidRDefault="0056210D" w:rsidP="00D364A1">
      <w:pPr>
        <w:pStyle w:val="Ingetavstnd"/>
        <w:rPr>
          <w:b/>
          <w:bCs w:val="0"/>
          <w:color w:val="auto"/>
          <w:sz w:val="20"/>
          <w:szCs w:val="20"/>
        </w:rPr>
      </w:pPr>
      <w:r w:rsidRPr="0056210D">
        <w:rPr>
          <w:b/>
          <w:bCs w:val="0"/>
          <w:color w:val="auto"/>
          <w:sz w:val="20"/>
          <w:szCs w:val="20"/>
        </w:rPr>
        <w:t>PRIS:</w:t>
      </w:r>
      <w:r w:rsidR="006A1CAB">
        <w:rPr>
          <w:b/>
          <w:bCs w:val="0"/>
          <w:color w:val="auto"/>
          <w:sz w:val="20"/>
          <w:szCs w:val="20"/>
        </w:rPr>
        <w:t>19.885:- vid min. 25 betalande</w:t>
      </w:r>
    </w:p>
    <w:p w14:paraId="1D4CD689" w14:textId="77777777" w:rsidR="006A1CAB" w:rsidRDefault="006A1CAB" w:rsidP="00D364A1">
      <w:pPr>
        <w:pStyle w:val="Ingetavstnd"/>
        <w:rPr>
          <w:b/>
          <w:bCs w:val="0"/>
          <w:color w:val="auto"/>
          <w:sz w:val="20"/>
          <w:szCs w:val="20"/>
        </w:rPr>
      </w:pPr>
    </w:p>
    <w:p w14:paraId="7DF3972E" w14:textId="77777777" w:rsidR="006A1CAB" w:rsidRDefault="006A1CAB" w:rsidP="006A1CAB">
      <w:pPr>
        <w:pStyle w:val="Ingetavstnd"/>
        <w:rPr>
          <w:b/>
          <w:bCs w:val="0"/>
          <w:color w:val="auto"/>
          <w:sz w:val="20"/>
          <w:szCs w:val="20"/>
        </w:rPr>
      </w:pPr>
      <w:r>
        <w:rPr>
          <w:b/>
          <w:bCs w:val="0"/>
          <w:color w:val="auto"/>
          <w:sz w:val="20"/>
          <w:szCs w:val="20"/>
        </w:rPr>
        <w:t>Enkelrumstillägg 3.650:-</w:t>
      </w:r>
    </w:p>
    <w:p w14:paraId="4EDFE225" w14:textId="77777777" w:rsidR="006A1CAB" w:rsidRDefault="006A1CAB" w:rsidP="00D364A1">
      <w:pPr>
        <w:pStyle w:val="Ingetavstnd"/>
        <w:rPr>
          <w:b/>
          <w:bCs w:val="0"/>
          <w:color w:val="auto"/>
          <w:sz w:val="20"/>
          <w:szCs w:val="20"/>
        </w:rPr>
      </w:pPr>
    </w:p>
    <w:p w14:paraId="7E72BF58" w14:textId="77777777" w:rsidR="0056210D" w:rsidRDefault="0056210D" w:rsidP="00D364A1">
      <w:pPr>
        <w:pStyle w:val="Ingetavstnd"/>
        <w:rPr>
          <w:b/>
          <w:bCs w:val="0"/>
          <w:color w:val="auto"/>
          <w:sz w:val="20"/>
          <w:szCs w:val="20"/>
        </w:rPr>
      </w:pPr>
    </w:p>
    <w:p w14:paraId="58CE99C4" w14:textId="2DA43C52" w:rsidR="0056210D" w:rsidRDefault="0056210D" w:rsidP="00D364A1">
      <w:pPr>
        <w:pStyle w:val="Ingetavstnd"/>
        <w:rPr>
          <w:b/>
          <w:bCs w:val="0"/>
          <w:color w:val="auto"/>
          <w:sz w:val="20"/>
          <w:szCs w:val="20"/>
        </w:rPr>
      </w:pPr>
      <w:r>
        <w:rPr>
          <w:b/>
          <w:bCs w:val="0"/>
          <w:color w:val="auto"/>
          <w:sz w:val="20"/>
          <w:szCs w:val="20"/>
        </w:rPr>
        <w:t>I PRISET IGÅR:</w:t>
      </w:r>
    </w:p>
    <w:p w14:paraId="57EDFF04" w14:textId="2C3C3956" w:rsidR="0056210D" w:rsidRDefault="0056210D" w:rsidP="0056210D">
      <w:pPr>
        <w:rPr>
          <w:sz w:val="20"/>
          <w:szCs w:val="20"/>
        </w:rPr>
      </w:pPr>
      <w:r>
        <w:rPr>
          <w:sz w:val="20"/>
          <w:szCs w:val="20"/>
        </w:rPr>
        <w:tab/>
        <w:t xml:space="preserve">Flygresa </w:t>
      </w:r>
      <w:r w:rsidR="00611CE2">
        <w:rPr>
          <w:sz w:val="20"/>
          <w:szCs w:val="20"/>
        </w:rPr>
        <w:t xml:space="preserve">Arlanda </w:t>
      </w:r>
      <w:r>
        <w:rPr>
          <w:sz w:val="20"/>
          <w:szCs w:val="20"/>
        </w:rPr>
        <w:t>-</w:t>
      </w:r>
      <w:r w:rsidR="00611CE2">
        <w:rPr>
          <w:sz w:val="20"/>
          <w:szCs w:val="20"/>
        </w:rPr>
        <w:t xml:space="preserve"> </w:t>
      </w:r>
      <w:r>
        <w:rPr>
          <w:sz w:val="20"/>
          <w:szCs w:val="20"/>
        </w:rPr>
        <w:t>Frankfurt tur o retur</w:t>
      </w:r>
      <w:r w:rsidR="00B37907">
        <w:rPr>
          <w:sz w:val="20"/>
          <w:szCs w:val="20"/>
        </w:rPr>
        <w:t xml:space="preserve"> inkl</w:t>
      </w:r>
      <w:r w:rsidR="00611CE2">
        <w:rPr>
          <w:sz w:val="20"/>
          <w:szCs w:val="20"/>
        </w:rPr>
        <w:t>.</w:t>
      </w:r>
      <w:r w:rsidR="00B37907">
        <w:rPr>
          <w:sz w:val="20"/>
          <w:szCs w:val="20"/>
        </w:rPr>
        <w:t xml:space="preserve"> avgifter</w:t>
      </w:r>
    </w:p>
    <w:p w14:paraId="605D2341" w14:textId="77777777" w:rsidR="0056210D" w:rsidRDefault="0056210D" w:rsidP="0056210D">
      <w:pPr>
        <w:rPr>
          <w:sz w:val="20"/>
          <w:szCs w:val="20"/>
        </w:rPr>
      </w:pPr>
      <w:r>
        <w:rPr>
          <w:sz w:val="20"/>
          <w:szCs w:val="20"/>
        </w:rPr>
        <w:tab/>
        <w:t>Bussresa enligt program</w:t>
      </w:r>
    </w:p>
    <w:p w14:paraId="701E568B" w14:textId="1D706AE4" w:rsidR="0056210D" w:rsidRPr="00960F2E" w:rsidRDefault="0056210D" w:rsidP="0056210D">
      <w:pPr>
        <w:rPr>
          <w:i/>
          <w:sz w:val="20"/>
          <w:szCs w:val="20"/>
        </w:rPr>
      </w:pPr>
      <w:r>
        <w:rPr>
          <w:sz w:val="20"/>
          <w:szCs w:val="20"/>
        </w:rPr>
        <w:tab/>
        <w:t>Del i dubbelrum inkl</w:t>
      </w:r>
      <w:r w:rsidR="00611CE2">
        <w:rPr>
          <w:sz w:val="20"/>
          <w:szCs w:val="20"/>
        </w:rPr>
        <w:t>.</w:t>
      </w:r>
      <w:r>
        <w:rPr>
          <w:sz w:val="20"/>
          <w:szCs w:val="20"/>
        </w:rPr>
        <w:t xml:space="preserve"> frukost</w:t>
      </w:r>
    </w:p>
    <w:p w14:paraId="56EAFBD8" w14:textId="006DDA08" w:rsidR="0056210D" w:rsidRPr="0056210D" w:rsidRDefault="0056210D" w:rsidP="0056210D">
      <w:pPr>
        <w:rPr>
          <w:iCs/>
          <w:sz w:val="20"/>
          <w:szCs w:val="20"/>
        </w:rPr>
      </w:pPr>
      <w:r w:rsidRPr="005D3C2F">
        <w:rPr>
          <w:i/>
          <w:color w:val="FF0000"/>
          <w:sz w:val="20"/>
          <w:szCs w:val="20"/>
        </w:rPr>
        <w:tab/>
      </w:r>
      <w:r w:rsidRPr="0056210D">
        <w:rPr>
          <w:iCs/>
          <w:sz w:val="20"/>
          <w:szCs w:val="20"/>
        </w:rPr>
        <w:t>5 middagar</w:t>
      </w:r>
    </w:p>
    <w:p w14:paraId="439CA0B2" w14:textId="45B2F4BC" w:rsidR="0056210D" w:rsidRPr="0056210D" w:rsidRDefault="0056210D" w:rsidP="0056210D">
      <w:pPr>
        <w:rPr>
          <w:iCs/>
          <w:sz w:val="20"/>
          <w:szCs w:val="20"/>
        </w:rPr>
      </w:pPr>
      <w:r w:rsidRPr="0056210D">
        <w:rPr>
          <w:iCs/>
          <w:sz w:val="20"/>
          <w:szCs w:val="20"/>
        </w:rPr>
        <w:tab/>
      </w:r>
      <w:r w:rsidR="00B37907">
        <w:rPr>
          <w:iCs/>
          <w:sz w:val="20"/>
          <w:szCs w:val="20"/>
        </w:rPr>
        <w:t>5 luncher</w:t>
      </w:r>
    </w:p>
    <w:p w14:paraId="12FA6E01" w14:textId="5499BAE1" w:rsidR="0056210D" w:rsidRPr="00841443" w:rsidRDefault="0056210D" w:rsidP="00B37907">
      <w:pPr>
        <w:ind w:right="-567"/>
        <w:rPr>
          <w:sz w:val="20"/>
          <w:szCs w:val="20"/>
        </w:rPr>
      </w:pPr>
      <w:r w:rsidRPr="00841443">
        <w:rPr>
          <w:sz w:val="20"/>
          <w:szCs w:val="20"/>
        </w:rPr>
        <w:tab/>
      </w:r>
      <w:r>
        <w:rPr>
          <w:sz w:val="20"/>
          <w:szCs w:val="20"/>
        </w:rPr>
        <w:t>T</w:t>
      </w:r>
      <w:r w:rsidR="00B37907">
        <w:rPr>
          <w:sz w:val="20"/>
          <w:szCs w:val="20"/>
        </w:rPr>
        <w:t>re</w:t>
      </w:r>
      <w:r>
        <w:rPr>
          <w:sz w:val="20"/>
          <w:szCs w:val="20"/>
        </w:rPr>
        <w:t xml:space="preserve"> besök på vingårdar inkl</w:t>
      </w:r>
      <w:r w:rsidR="00611CE2">
        <w:rPr>
          <w:sz w:val="20"/>
          <w:szCs w:val="20"/>
        </w:rPr>
        <w:t>.</w:t>
      </w:r>
      <w:r>
        <w:rPr>
          <w:sz w:val="20"/>
          <w:szCs w:val="20"/>
        </w:rPr>
        <w:t xml:space="preserve"> vinprovning</w:t>
      </w:r>
    </w:p>
    <w:p w14:paraId="355CA054" w14:textId="77777777" w:rsidR="0056210D" w:rsidRDefault="0056210D" w:rsidP="0056210D">
      <w:pPr>
        <w:rPr>
          <w:sz w:val="20"/>
          <w:szCs w:val="20"/>
        </w:rPr>
      </w:pPr>
      <w:r>
        <w:rPr>
          <w:sz w:val="20"/>
          <w:szCs w:val="20"/>
        </w:rPr>
        <w:tab/>
        <w:t>Besök på Le Linge</w:t>
      </w:r>
    </w:p>
    <w:p w14:paraId="3D7F77A1" w14:textId="77777777" w:rsidR="0056210D" w:rsidRDefault="0056210D" w:rsidP="0056210D">
      <w:pPr>
        <w:rPr>
          <w:sz w:val="20"/>
          <w:szCs w:val="20"/>
        </w:rPr>
      </w:pPr>
      <w:r>
        <w:rPr>
          <w:sz w:val="20"/>
          <w:szCs w:val="20"/>
        </w:rPr>
        <w:tab/>
        <w:t>Kanalbåttur i Strasbourg</w:t>
      </w:r>
    </w:p>
    <w:p w14:paraId="5E1D2F68" w14:textId="77777777" w:rsidR="0056210D" w:rsidRDefault="0056210D" w:rsidP="0056210D">
      <w:pPr>
        <w:rPr>
          <w:sz w:val="20"/>
          <w:szCs w:val="20"/>
        </w:rPr>
      </w:pPr>
      <w:r>
        <w:rPr>
          <w:sz w:val="20"/>
          <w:szCs w:val="20"/>
        </w:rPr>
        <w:tab/>
        <w:t>Utflykter och besök enligt program</w:t>
      </w:r>
    </w:p>
    <w:p w14:paraId="20B09368" w14:textId="77777777" w:rsidR="0056210D" w:rsidRDefault="0056210D" w:rsidP="0056210D">
      <w:pPr>
        <w:rPr>
          <w:sz w:val="20"/>
          <w:szCs w:val="20"/>
        </w:rPr>
      </w:pPr>
      <w:r>
        <w:rPr>
          <w:sz w:val="20"/>
          <w:szCs w:val="20"/>
        </w:rPr>
        <w:tab/>
        <w:t>Svensk vinkunnig reseledare och guide</w:t>
      </w:r>
    </w:p>
    <w:p w14:paraId="3113C277" w14:textId="77777777" w:rsidR="0056210D" w:rsidRPr="00841443" w:rsidRDefault="0056210D" w:rsidP="0056210D">
      <w:pPr>
        <w:rPr>
          <w:sz w:val="20"/>
          <w:szCs w:val="20"/>
        </w:rPr>
      </w:pPr>
      <w:r>
        <w:rPr>
          <w:sz w:val="20"/>
          <w:szCs w:val="20"/>
        </w:rPr>
        <w:tab/>
      </w:r>
    </w:p>
    <w:p w14:paraId="17C067FB" w14:textId="77777777" w:rsidR="0056210D" w:rsidRDefault="0056210D" w:rsidP="00D364A1">
      <w:pPr>
        <w:pStyle w:val="Ingetavstnd"/>
        <w:rPr>
          <w:b/>
          <w:bCs w:val="0"/>
          <w:color w:val="auto"/>
          <w:sz w:val="20"/>
          <w:szCs w:val="20"/>
        </w:rPr>
      </w:pPr>
    </w:p>
    <w:p w14:paraId="45DDC6E2" w14:textId="0B63603B" w:rsidR="0056210D" w:rsidRDefault="00C24626" w:rsidP="00D364A1">
      <w:pPr>
        <w:pStyle w:val="Ingetavstnd"/>
        <w:rPr>
          <w:color w:val="auto"/>
        </w:rPr>
      </w:pPr>
      <w:r w:rsidRPr="00611CE2">
        <w:rPr>
          <w:b/>
          <w:bCs w:val="0"/>
          <w:color w:val="auto"/>
          <w:sz w:val="28"/>
          <w:szCs w:val="28"/>
        </w:rPr>
        <w:t>Se mer om det eleganta 4- stjärniga Grand hotel</w:t>
      </w:r>
      <w:r w:rsidR="00611CE2">
        <w:rPr>
          <w:b/>
          <w:bCs w:val="0"/>
          <w:color w:val="auto"/>
          <w:sz w:val="28"/>
          <w:szCs w:val="28"/>
        </w:rPr>
        <w:t>l</w:t>
      </w:r>
      <w:r w:rsidRPr="00611CE2">
        <w:rPr>
          <w:b/>
          <w:bCs w:val="0"/>
          <w:color w:val="auto"/>
          <w:sz w:val="28"/>
          <w:szCs w:val="28"/>
        </w:rPr>
        <w:t xml:space="preserve"> Bristol på deras hemsida </w:t>
      </w:r>
      <w:hyperlink r:id="rId46" w:history="1">
        <w:r w:rsidRPr="00611CE2">
          <w:rPr>
            <w:rStyle w:val="Hyperlnk"/>
            <w:sz w:val="28"/>
            <w:szCs w:val="28"/>
          </w:rPr>
          <w:t>https://grand-hotel-bristol.com/en/</w:t>
        </w:r>
      </w:hyperlink>
      <w:r>
        <w:rPr>
          <w:color w:val="auto"/>
        </w:rPr>
        <w:t xml:space="preserve"> </w:t>
      </w:r>
    </w:p>
    <w:sectPr w:rsidR="0056210D" w:rsidSect="00A80C4E">
      <w:pgSz w:w="11906" w:h="16838"/>
      <w:pgMar w:top="1134"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206F1" w14:textId="77777777" w:rsidR="00DA262A" w:rsidRDefault="00DA262A" w:rsidP="00826A3E">
      <w:r>
        <w:separator/>
      </w:r>
    </w:p>
  </w:endnote>
  <w:endnote w:type="continuationSeparator" w:id="0">
    <w:p w14:paraId="0E8B697B" w14:textId="77777777" w:rsidR="00DA262A" w:rsidRDefault="00DA262A" w:rsidP="0082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A8E5B" w14:textId="77777777" w:rsidR="00DA262A" w:rsidRDefault="00DA262A" w:rsidP="00826A3E">
      <w:r>
        <w:separator/>
      </w:r>
    </w:p>
  </w:footnote>
  <w:footnote w:type="continuationSeparator" w:id="0">
    <w:p w14:paraId="24674237" w14:textId="77777777" w:rsidR="00DA262A" w:rsidRDefault="00DA262A" w:rsidP="00826A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4A1"/>
    <w:rsid w:val="00045A56"/>
    <w:rsid w:val="00051DEF"/>
    <w:rsid w:val="00080CFD"/>
    <w:rsid w:val="000F5349"/>
    <w:rsid w:val="001675C9"/>
    <w:rsid w:val="00190508"/>
    <w:rsid w:val="001C6202"/>
    <w:rsid w:val="001E06F3"/>
    <w:rsid w:val="00230F82"/>
    <w:rsid w:val="002569E4"/>
    <w:rsid w:val="00274B81"/>
    <w:rsid w:val="002A42A2"/>
    <w:rsid w:val="002F0B25"/>
    <w:rsid w:val="00306C7A"/>
    <w:rsid w:val="003325C5"/>
    <w:rsid w:val="00341FC1"/>
    <w:rsid w:val="00394E75"/>
    <w:rsid w:val="003978A2"/>
    <w:rsid w:val="003B3B77"/>
    <w:rsid w:val="003C1E51"/>
    <w:rsid w:val="003D7936"/>
    <w:rsid w:val="00426BD2"/>
    <w:rsid w:val="005200FB"/>
    <w:rsid w:val="0056210D"/>
    <w:rsid w:val="005A789C"/>
    <w:rsid w:val="005B627A"/>
    <w:rsid w:val="005D6014"/>
    <w:rsid w:val="00611CE2"/>
    <w:rsid w:val="0061492B"/>
    <w:rsid w:val="00623808"/>
    <w:rsid w:val="006400CB"/>
    <w:rsid w:val="006549E8"/>
    <w:rsid w:val="006A1CAB"/>
    <w:rsid w:val="006E5AA0"/>
    <w:rsid w:val="006F2BC5"/>
    <w:rsid w:val="00713078"/>
    <w:rsid w:val="00756E89"/>
    <w:rsid w:val="007A4B9B"/>
    <w:rsid w:val="00826A3E"/>
    <w:rsid w:val="00851D4E"/>
    <w:rsid w:val="008737F0"/>
    <w:rsid w:val="008B198B"/>
    <w:rsid w:val="00960F2E"/>
    <w:rsid w:val="00A0094D"/>
    <w:rsid w:val="00A564B7"/>
    <w:rsid w:val="00A809F4"/>
    <w:rsid w:val="00A80C4E"/>
    <w:rsid w:val="00AC03D4"/>
    <w:rsid w:val="00B37907"/>
    <w:rsid w:val="00B53D53"/>
    <w:rsid w:val="00B579CD"/>
    <w:rsid w:val="00BD30D6"/>
    <w:rsid w:val="00C24626"/>
    <w:rsid w:val="00C33468"/>
    <w:rsid w:val="00C4261D"/>
    <w:rsid w:val="00C900F5"/>
    <w:rsid w:val="00CE23D4"/>
    <w:rsid w:val="00CF4680"/>
    <w:rsid w:val="00D01DF1"/>
    <w:rsid w:val="00D364A1"/>
    <w:rsid w:val="00D55407"/>
    <w:rsid w:val="00DA262A"/>
    <w:rsid w:val="00DA5A91"/>
    <w:rsid w:val="00E14515"/>
    <w:rsid w:val="00E304F3"/>
    <w:rsid w:val="00E53CF0"/>
    <w:rsid w:val="00E630E0"/>
    <w:rsid w:val="00E86D4D"/>
    <w:rsid w:val="00E87030"/>
    <w:rsid w:val="00EB2036"/>
    <w:rsid w:val="00F32CB8"/>
    <w:rsid w:val="00F63FB0"/>
    <w:rsid w:val="00F768E2"/>
    <w:rsid w:val="00FD5E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A5BBC"/>
  <w15:chartTrackingRefBased/>
  <w15:docId w15:val="{8246F0E0-FEDB-406B-9225-A0F51045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bCs/>
        <w:color w:val="002060"/>
        <w:kern w:val="2"/>
        <w:sz w:val="22"/>
        <w:szCs w:val="22"/>
        <w:lang w:val="sv-SE" w:eastAsia="en-US" w:bidi="ar-SA"/>
        <w14:ligatures w14:val="standardContextual"/>
      </w:rPr>
    </w:rPrDefault>
    <w:pPrDefault>
      <w:pPr>
        <w:spacing w:after="16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94D"/>
    <w:pPr>
      <w:spacing w:after="0" w:line="240" w:lineRule="auto"/>
    </w:pPr>
    <w:rPr>
      <w:rFonts w:eastAsia="SimSun"/>
      <w:bCs w:val="0"/>
      <w:color w:val="auto"/>
      <w:kern w:val="0"/>
      <w:lang w:eastAsia="zh-CN"/>
      <w14:ligatures w14:val="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D364A1"/>
    <w:pPr>
      <w:autoSpaceDN w:val="0"/>
      <w:spacing w:after="0" w:line="240" w:lineRule="auto"/>
      <w:textAlignment w:val="baseline"/>
    </w:pPr>
  </w:style>
  <w:style w:type="paragraph" w:styleId="Sidhuvud">
    <w:name w:val="header"/>
    <w:basedOn w:val="Normal"/>
    <w:link w:val="SidhuvudChar"/>
    <w:uiPriority w:val="99"/>
    <w:unhideWhenUsed/>
    <w:rsid w:val="00826A3E"/>
    <w:pPr>
      <w:tabs>
        <w:tab w:val="center" w:pos="4536"/>
        <w:tab w:val="right" w:pos="9072"/>
      </w:tabs>
      <w:autoSpaceDN w:val="0"/>
      <w:textAlignment w:val="baseline"/>
    </w:pPr>
    <w:rPr>
      <w:rFonts w:eastAsiaTheme="minorHAnsi"/>
      <w:bCs/>
      <w:color w:val="002060"/>
      <w:kern w:val="2"/>
      <w:lang w:eastAsia="en-US"/>
      <w14:ligatures w14:val="standardContextual"/>
    </w:rPr>
  </w:style>
  <w:style w:type="character" w:customStyle="1" w:styleId="SidhuvudChar">
    <w:name w:val="Sidhuvud Char"/>
    <w:basedOn w:val="Standardstycketeckensnitt"/>
    <w:link w:val="Sidhuvud"/>
    <w:uiPriority w:val="99"/>
    <w:rsid w:val="00826A3E"/>
  </w:style>
  <w:style w:type="paragraph" w:styleId="Sidfot">
    <w:name w:val="footer"/>
    <w:basedOn w:val="Normal"/>
    <w:link w:val="SidfotChar"/>
    <w:uiPriority w:val="99"/>
    <w:unhideWhenUsed/>
    <w:rsid w:val="00826A3E"/>
    <w:pPr>
      <w:tabs>
        <w:tab w:val="center" w:pos="4536"/>
        <w:tab w:val="right" w:pos="9072"/>
      </w:tabs>
      <w:autoSpaceDN w:val="0"/>
      <w:textAlignment w:val="baseline"/>
    </w:pPr>
    <w:rPr>
      <w:rFonts w:eastAsiaTheme="minorHAnsi"/>
      <w:bCs/>
      <w:color w:val="002060"/>
      <w:kern w:val="2"/>
      <w:lang w:eastAsia="en-US"/>
      <w14:ligatures w14:val="standardContextual"/>
    </w:rPr>
  </w:style>
  <w:style w:type="character" w:customStyle="1" w:styleId="SidfotChar">
    <w:name w:val="Sidfot Char"/>
    <w:basedOn w:val="Standardstycketeckensnitt"/>
    <w:link w:val="Sidfot"/>
    <w:uiPriority w:val="99"/>
    <w:rsid w:val="00826A3E"/>
  </w:style>
  <w:style w:type="paragraph" w:styleId="Ballongtext">
    <w:name w:val="Balloon Text"/>
    <w:basedOn w:val="Normal"/>
    <w:link w:val="BallongtextChar"/>
    <w:uiPriority w:val="99"/>
    <w:semiHidden/>
    <w:unhideWhenUsed/>
    <w:rsid w:val="00341FC1"/>
    <w:rPr>
      <w:rFonts w:ascii="Tahoma" w:hAnsi="Tahoma" w:cs="Tahoma"/>
      <w:sz w:val="16"/>
      <w:szCs w:val="16"/>
    </w:rPr>
  </w:style>
  <w:style w:type="character" w:customStyle="1" w:styleId="BallongtextChar">
    <w:name w:val="Ballongtext Char"/>
    <w:basedOn w:val="Standardstycketeckensnitt"/>
    <w:link w:val="Ballongtext"/>
    <w:uiPriority w:val="99"/>
    <w:semiHidden/>
    <w:rsid w:val="00341FC1"/>
    <w:rPr>
      <w:rFonts w:ascii="Tahoma" w:eastAsia="SimSun" w:hAnsi="Tahoma" w:cs="Tahoma"/>
      <w:bCs w:val="0"/>
      <w:color w:val="auto"/>
      <w:kern w:val="0"/>
      <w:sz w:val="16"/>
      <w:szCs w:val="16"/>
      <w:lang w:eastAsia="zh-CN"/>
      <w14:ligatures w14:val="none"/>
    </w:rPr>
  </w:style>
  <w:style w:type="character" w:styleId="Hyperlnk">
    <w:name w:val="Hyperlink"/>
    <w:uiPriority w:val="99"/>
    <w:unhideWhenUsed/>
    <w:rsid w:val="00045A56"/>
    <w:rPr>
      <w:color w:val="0000FF"/>
      <w:u w:val="single"/>
    </w:rPr>
  </w:style>
  <w:style w:type="paragraph" w:styleId="Normalwebb">
    <w:name w:val="Normal (Web)"/>
    <w:basedOn w:val="Normal"/>
    <w:unhideWhenUsed/>
    <w:rsid w:val="001E06F3"/>
    <w:pPr>
      <w:spacing w:before="100" w:beforeAutospacing="1" w:after="100" w:afterAutospacing="1"/>
    </w:pPr>
    <w:rPr>
      <w:rFonts w:ascii="Times New Roman" w:eastAsia="Times New Roman" w:hAnsi="Times New Roman" w:cs="Times New Roman"/>
      <w:sz w:val="24"/>
      <w:szCs w:val="24"/>
    </w:rPr>
  </w:style>
  <w:style w:type="character" w:styleId="Olstomnmnande">
    <w:name w:val="Unresolved Mention"/>
    <w:basedOn w:val="Standardstycketeckensnitt"/>
    <w:uiPriority w:val="99"/>
    <w:semiHidden/>
    <w:unhideWhenUsed/>
    <w:rsid w:val="00C24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v.wikipedia.org/wiki/Protestantism" TargetMode="External"/><Relationship Id="rId21" Type="http://schemas.openxmlformats.org/officeDocument/2006/relationships/image" Target="media/image15.png"/><Relationship Id="rId34" Type="http://schemas.openxmlformats.org/officeDocument/2006/relationships/hyperlink" Target="http://sv.wikipedia.org/wiki/Hamn" TargetMode="External"/><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www.spf.se/"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v.wikipedia.org/wiki/Europar%C3%A5det" TargetMode="External"/><Relationship Id="rId37" Type="http://schemas.openxmlformats.org/officeDocument/2006/relationships/hyperlink" Target="http://sv.wikipedia.org/wiki/Strasbourgs_universitet" TargetMode="External"/><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v.wikipedia.org/wiki/Duisburg"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v.wikipedia.org/wiki/Europaparlamentet" TargetMode="External"/><Relationship Id="rId44" Type="http://schemas.openxmlformats.org/officeDocument/2006/relationships/image" Target="media/image29.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yperlink" Target="http://sv.wikipedia.org/wiki/Rhen" TargetMode="External"/><Relationship Id="rId43" Type="http://schemas.openxmlformats.org/officeDocument/2006/relationships/image" Target="media/image28.jpe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v.wikipedia.org/wiki/Europadomstolen" TargetMode="External"/><Relationship Id="rId38" Type="http://schemas.openxmlformats.org/officeDocument/2006/relationships/hyperlink" Target="http://sv.wikipedia.org/wiki/Katolicism" TargetMode="External"/><Relationship Id="rId46" Type="http://schemas.openxmlformats.org/officeDocument/2006/relationships/hyperlink" Target="https://grand-hotel-bristol.com/en/" TargetMode="External"/><Relationship Id="rId20" Type="http://schemas.openxmlformats.org/officeDocument/2006/relationships/image" Target="media/image14.png"/><Relationship Id="rId41" Type="http://schemas.openxmlformats.org/officeDocument/2006/relationships/image" Target="media/image2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1400</Words>
  <Characters>7421</Characters>
  <Application>Microsoft Office Word</Application>
  <DocSecurity>0</DocSecurity>
  <Lines>61</Lines>
  <Paragraphs>17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Jöran Nielsen</dc:creator>
  <cp:keywords/>
  <dc:description/>
  <cp:lastModifiedBy>Gunnar Sundin</cp:lastModifiedBy>
  <cp:revision>2</cp:revision>
  <dcterms:created xsi:type="dcterms:W3CDTF">2023-12-09T03:09:00Z</dcterms:created>
  <dcterms:modified xsi:type="dcterms:W3CDTF">2023-12-09T03:09:00Z</dcterms:modified>
</cp:coreProperties>
</file>